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99" w:rsidRDefault="00F8745F" w:rsidP="00F8745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591663">
        <w:rPr>
          <w:rFonts w:ascii="Calibri Light" w:hAnsi="Calibri Light" w:cs="Calibri Light"/>
          <w:b/>
          <w:sz w:val="28"/>
          <w:szCs w:val="28"/>
        </w:rPr>
        <w:t xml:space="preserve">Tabla de aplicabilidad de las obligaciones </w:t>
      </w:r>
      <w:r>
        <w:rPr>
          <w:rFonts w:ascii="Calibri Light" w:hAnsi="Calibri Light" w:cs="Calibri Light"/>
          <w:b/>
          <w:sz w:val="28"/>
          <w:szCs w:val="28"/>
        </w:rPr>
        <w:t>de transparencias comunes y específicas</w:t>
      </w:r>
      <w:r w:rsidRPr="00591663">
        <w:rPr>
          <w:rFonts w:ascii="Calibri Light" w:hAnsi="Calibri Light" w:cs="Calibri Light"/>
          <w:b/>
          <w:sz w:val="28"/>
          <w:szCs w:val="28"/>
        </w:rPr>
        <w:t xml:space="preserve"> de los sujetos obligados</w:t>
      </w:r>
    </w:p>
    <w:p w:rsidR="00F8745F" w:rsidRPr="00F8745F" w:rsidRDefault="00F8745F" w:rsidP="00F8745F">
      <w:pPr>
        <w:jc w:val="center"/>
        <w:rPr>
          <w:sz w:val="14"/>
          <w:szCs w:val="14"/>
        </w:rPr>
      </w:pPr>
      <w:bookmarkStart w:id="0" w:name="_GoBack"/>
      <w:bookmarkEnd w:id="0"/>
    </w:p>
    <w:tbl>
      <w:tblPr>
        <w:tblW w:w="97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2425"/>
        <w:gridCol w:w="2498"/>
        <w:gridCol w:w="1984"/>
        <w:gridCol w:w="1345"/>
      </w:tblGrid>
      <w:tr w:rsidR="00F8745F" w:rsidRPr="00F8745F" w:rsidTr="00F8745F">
        <w:trPr>
          <w:trHeight w:val="315"/>
          <w:tblHeader/>
          <w:jc w:val="center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663C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663C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Sujeto Obligado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663C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Fracciones que le aplican Art.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663C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Fracciones que no le aplican Art.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663C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Específicas, del artículo 71 al 80 (según sea el caso)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97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5EB4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PODER EJECUTIVO</w:t>
            </w:r>
          </w:p>
        </w:tc>
      </w:tr>
      <w:tr w:rsidR="00F8745F" w:rsidRPr="00F8745F" w:rsidTr="00F8745F">
        <w:trPr>
          <w:trHeight w:val="1741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Despacho del Gobernador.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XVII, XVIII, XIX, XX, XXI, XXIV, XXVI, XXVIII, XXIX, XXX, XXXI, XXXII, XXXIV, XXXV, XXXVII,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XV, XVI, XXII, XXIII, XXV, XXVII, XXXIII, XXXVI, XXXVIII, XL,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5"/>
          <w:jc w:val="center"/>
        </w:trPr>
        <w:tc>
          <w:tcPr>
            <w:tcW w:w="97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Dependencias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General de Gobierno.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XXIII, XXIV,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XXII, XXV,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C y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31-01-02-002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Administración y Finanzas.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XV,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B y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31-01-02-003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Consejería Jurídica.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XIII, XV, XVI, XVII, XVIII, XIX, XX, XXI, XXIII, XXIV, XXVI, XXVII, XXVIII, XXIX, XXX, XXXI, XXXII, XXXIII, XXXIV, XXXV, XXXVI, XXXVII, XXXVIII, XXXIX, XL,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XII, XIV, XXV, XXII,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E y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31-01-02-004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Salud.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XXI,XXIII, XXIV,XXVI,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XXII, XXV,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31-01-02-005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Educación.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XXIII, XXIV,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XXII, XXV,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31-01-02-006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Desarrollo Social.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XXIII, XXIV,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XXII, XXV,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31-01-02-007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Obras Públicas.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XXIII, XXIV,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XXII, XXV,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31-01-02-008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la Juventud.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X, XI, XIII, XV, XVI, XVII, XVIII, XIX, XX, XXI,XXIII, XXIV,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 xml:space="preserve">XII, XIV, XXII, XXV, </w:t>
            </w: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31-01-02-009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Seguridad Pública.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XXIII, XXIV,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XXII, XXV,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31-01-02-010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Fiscalía General del Estado.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XXIII, XXIV, XXVI, XXVII, XXVIII, XXIX, XXX, XXXI, XXXII, XXXIII, XXXIV, XXXV, XXXVI, XXXVII, XXXVIII, XXXIX, XL, XLI, XLIII, XLIV, XLV, XLVI, XLVII,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XXII, XXV, XLII.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31-01-02-011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Fomento Económico.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XXIII, XXIV,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XXII, XXV,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31-01-02-012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Fomento Turístico.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XI,XIII, XV, XVI, XVII, XVIII, XIX, XX, XXI, XXIII, XXIV, XXVI, XXVII, XXVIII,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XXIX, XXX, XXXI, XXXII, XXXIII, XXXIV, XXXV, XXXVI, XXXVII, XXXVIII, XXXIX, XL, XLI, XLIII, XLIV, XLV, XLVI,XLVIII.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XII, XIV, XXII, XXV,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31-01-02-013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Desarrollo Rural.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XXIII, XXIV, XXVI, XXVII, XXVIII, XXIX, XXX, XXXI, XXXII, XXXIII, XXXIV, XXXV, XXXVI, XXXVII, XXXVIII, XXXIX, XL, XLI, XLIII, XLIV, XLV, XLVI,XLVIII.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XXII, XXV,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31-01-02-014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Desarrollo Urbano y Medio Ambiente.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XXIII, XXIV,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XXII, XXV,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F y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31-01-02-015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la Contraloría General.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XVI, XVII, XVIII, XIX, XX, XXI, XXIII, XXIV, XXVI, XXVII, XXVIII, XXIX, XXX, XXXI, XXXII, XXXIII, XXXIV, XXXV, XXXVI, XXXVII,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XIV, XV, XXII, XXV, XXXVIII, XL,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31-01-02-016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Investigación, Innovación y Educación Superior.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XIII, XV, XVI, XVII, XVIII, XIX, XX, XXI, XXIII, XXIV, XXVI, XXVII, XXVIII, XXIX, XXX, XXXI, XXXII, XXXIII, XXXIV, XXXV, XXXVI, XXXVII, XXXVIII, XXXIX, XL, XLI, XLIII, XLIV, XLV,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XLVI,XLVIII.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XII, XIV, XXII, XXV,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31-01-02-017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del Trabajo y Previsión Social.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XXIII, XXIV,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XXII, XXV,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31-01-02-018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la Cultura y las Artes.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XXIII, XXIV,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XXII, XXV,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97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Organismos descentralizados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Administración del Patrimonio de la Beneficencia Pública de Estado de Yucatán, APBPY.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Casa de las Artesanías del Estado de Yucatán, CAEY.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31-01-03-003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Centro Estatal de Trasplantes de Yucatán, CEETRY.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Colegio de Bachilleres del Estado de Yucatán, COBAY.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Colegio de Educación Profesional Técnica del Estado de Yucatán, CONALEP.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Colegio de Estudios Científicos y Tecnológicos del Estado de Yucatán, CECYTEY.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Comisión Ejecutiva Estatal de Atención a Víctimas, CEEAV.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XIII, XV, XVI, XVII, XVIII, XIX, XX, XXI, XXII,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XXIII, XXIV, XXV, XXVI, XXVII, XXVIII, XXIX, XXX, XXXI, XXXII, XXXIII, XXXIV, XXXV, XXXVIII, XXXIX, XL, XLI, XLIII, XLIV, XLV, XLVI,XLVIII.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31-01-03-008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Coordinación Metropolitana de Yucatán, COMEY.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Escuela Superior de Artes de Yucatán, ESAY.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Hospital Comunitario de Peto, Yucatán, HCPY.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Hospital Comunitario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Ticul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, Yucatán; HCTY.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XIII, XV, XVI, XVII, XVIII, XIX, XX, XXI, XXII, XXIII, XXIV, XXV, XXVI, XXVII, XXVIII, XXIX, XXX, XXXI, XXXII, XXXIII, XXXIV,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XXXV, XXXVIII, XXXIX, XL, XLI, XLIII, XLIV, XLV, XLVI,XLVIII.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31-01-03-012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Hospital de la Amistad, HA.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de Becas y Crédito Educativo del Estado de Yucatán, IBECEY.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de Capacitación para el Trabajo del Estado de Yucatán, ICATEY.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de Educación para Adultos del Estado de Yucatán, IEAEY.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31-01-03-016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de Historia y Museos de Yucatán, IHMY.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de Infraestructura Carretera de Yucatán, INCAY.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de Seguridad Jurídica Patrimonial de Yucatán, INSEJUPY.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de Seguridad Social de los Trabajadores del Estado de Yucatán, ISSTEY.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XXXVI, XXXVIII, XXXIX, XL, XLI, XLII,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de Vivienda del Estado de Yucatán, IVEY.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XIII, XV, XVI, XVII, XVIII, XIX, XX, XXI, XXII,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31-01-03-021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del Deporte del Estado de Yucatán, IDEY.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para el Desarrollo de la Cultura Maya del Estado de Yucatán, INDEMAYA.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para el Desarrollo y Certificación de la Infraestructura Física Educativa de Yucatán, IDEFEY.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para la Construcción y Conservación de Obra Pública en Yucatán, INCCOPY.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XIII, XV, XVI, XVII, XVIII, XIX, XX, XXI, XXII, XXIII, XXIV, XXV, XXVI, XXVII, XXVIII, XXIX, XXX, XXXI, XXXII, XXXIII, XXXIV,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31-01-03-025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para la Igualdad entre Mujeres y Hombres en Yucatán, IPIEMH.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Promotor de Ferias de Yucatán, IPFY.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Instituto Tecnológico Superior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Motul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, ITSM.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Tecnológico Superior de Valladolid, ITSVA.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31-01-03-029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Tecnológico Superior del Sur del Estado de Yucatán, ITSSY.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Tecnológico Superior Progreso, ITSP.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Yucateco de Emprendedores, IYEM.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Junta de Agua Potable y Alcantarillado de Yucatán, JAPAY.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XXXVI, XXXVIII, XXXIX, XL, XLI, XLII,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Junta de Asistencia Privada del Estado de Yucatán, JAPEY.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XIII, XV, XVI, XVII, XVIII, XIX, XX, XXI, XXII,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31-01-03-034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Junta de Electrificación de Yucatán, JEDEY.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Patronato de Asistencia para la Reinserción Social en el Estado de Yucatán, PARSEY.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Patronato de las Unidades de Servicios Culturales y Turísticos del Estado de Yucatán, CULTUR.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Régimen Estatal de Protección Social en Salud de Yucatán, REPSSY.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XIII, XV, XVI, XVII, XVIII, XIX, XX, XXI, XXII, XXIII, XXIV, XXV, XXVI, XXVII, XXVIII, XXIX, XXX, XXXI, XXXII, XXXIII, XXXIV,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31-01-03-038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Técnica de Planeación y Evaluación, SEPLÁN.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A y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Servicios de Salud de Yucatán, SSY.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Sistema para el Desarrollo Integral de la Familia en Yucatán, DIF.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Universidad Oriente, UNO.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31-01-03-042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Universidad Politécnica de Yucatán, UPY.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Universidad Tecnológica del Centro, UTC.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Universidad Tecnológica del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Mayab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, UTMAYAB.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Universidad Tecnológica del Poniente, UTP.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Universidad Tecnológica Metropolitana, UTM.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XIII, XV, XVI, XVII, XVIII, XIX, XX, XXI, XXII,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31-01-03-047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Universidad Tecnológica Regional del Sur, UTRS.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XXXVII, XXXVIII, XXXIX, XL, XLI, XLIII, XLIV, XLV, XLVI,XLVIII.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31-01-03-048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Hospital General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Tekax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,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XII, XIV, XXXVI, XXXVII,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97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Fideicomisos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31-01-04-001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Garante de la Orquesta Sinfónica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XVI, XVII, XVIII, XIX, XX, XXI, XXII, XXIII, XXIV, XXV, XXVI, XXVII, XXVIII, XXIX, XXX, XXXI, XXXII, XXXIII, XXXIV, XXXV, XXXVII,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XV, XXXVI, XXXVIII, XL,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31-01-04-002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Fideicomiso Público para la Administración de la Reserva Territorial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Ucú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XIII, XV, XVI, XVII, XVIII, XIX, XX, XXI, XXII, XXIII, XXIV, XXV, XXVI, XXVII, XXVIII, XXIX, XXX, XXXI, XXXII, XXXIII, XXXIV,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XII, XIV, XXXVI,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97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lastRenderedPageBreak/>
              <w:t>Empresas de participación estatal mayoritaria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31-01-05-001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Fábrica de Postes de Yucatán, S.A. de C.V.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XVI, XVII, XVIII, XIX, XX, XXI, XXII, XXIII, XXIV, XXV, XXVI, XXVII, XXVIII, XXIX, XXX, XXXI, XXXII, XXXIII, XXXIV, XXXV, XXXIX, XLI, XLIII, XLIV, XLV, XLVI,XLVIII.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XV, XXXVI, XXXVII, XXXVIII, XL,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31-01-05-002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Sistema Tele Yucatán, S.A. de C.V.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XVI, XVII, XVIII, XIX, XX, XXI, XXII, XXIII, XXIV, XXV, XXVI, XXVII, XXVIII, XXIX, XXX, XXXI, XXXII, XXXIII, XXXIV, XXXV, XXXIX, XLI,XLIII,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XV, XL, XXXVI, XXXVII, XXXVIII,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97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Órganos desconcentrados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31-01-06-001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Agencia de Administración Fiscal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XVI, XVII, XVIII, XIX, XX, XXI, XXIII, XXIV, XXV, XXVI, XXVII, XXVIII, XXIX, XXX, XXXI, XXXII, XXXIII, XXXIV, XXXV, XXXVI, XXXIX,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XV, XXII, XXXVII, XXXVIII, XL, XLII, XLIII,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Inciso D y G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97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5EB4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AYUNTAMIENTOS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Abalá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XXXI, XXXII, XXXIII, XXXIV, XXXV, XXXVI, XXXVII, XXXVIII, XXXIX, XL, XLI, XLIII,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Acanceh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Akil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Baca.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Bokobá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Buctzotz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Cacalchén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Calotmul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Cansahcab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Cantamayec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Celestún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Cenotillo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Chacsinkín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Chankom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XXXI, XXXII, XXXIII, XXXIV, XXXV, XXXVI, XXXVII, XXXVIII, XXXIX, XL, XLI, XLIII,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Chapab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Chemax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Chichimilá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Chicxulub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 Pueblo.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Chikindzonot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Chocholá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Chumayel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Conkal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Cuncunul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Cuzamá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Dzan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Dzemul.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Dzidzantún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XXXI, XXXII, XXXIII, XXXIV, XXXV, XXXVI, XXXVII, XXXVIII, XXXIX, XL, XLI, XLIII,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Dzilam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 de Bravo.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Dzilam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 González.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Dzitás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Dzoncauich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Espita.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Halachó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Hocabá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Hoctún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Homún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Huhí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Hunucmá.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Ixil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Izamal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XXXI, XXXII, XXXIII, XXXIV, XXXV, XXXVI, XXXVII, XXXVIII, XXXIX, XL, XLI, XLIII,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Kanasín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Kantunil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Kaua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Kinchil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Kopomá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Mama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Maní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Maxcanú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Mayapán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Mocochá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Motul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Muna.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XXXI, XXXII, XXXIII, XXXIV, XXXV, XXXVI, XXXVII, XXXVIII, XXXIX, XL, XLI, XLIII,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Muxupip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Opichén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Oxkutzcab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Panabá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Peto.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Progreso.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Quintana Roo.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Río Lagartos.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Sacalum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Samahil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San Felipe.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Sanahcat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Santa Elena.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XXXI, XXXII, XXXIII, XXXIV, XXXV, XXXVI, XXXVII, XXXVIII, XXXIX, XL, XLI, XLIII,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Seyé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Sinanché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Sotuta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Sucilá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Sudzal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Suma de Hidalgo.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Tahdziú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Tahmek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Teabo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Tecoh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Tekal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 de Venegas.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Tekantó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Tekax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XXXI, XXXII, XXXIII, XXXIV, XXXV, XXXVI, XXXVII, XXXVIII, XXXIX, XL, XLI, XLIII,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Tekit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Tekom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Telchac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 Pueblo.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Telchac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 Puerto.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Temax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Temozón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Tepakán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Tetiz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Teya.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Ticul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Timucuy.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Tinum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Tixcacalcupul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XXXI, XXXII, XXXIII, XXXIV, XXXV, XXXVI, XXXVII, XXXVIII, XXXIX, XL, XLI, XLIII,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Tixkokob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Tixméhuac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Tixpéual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Tizimín.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Tunkás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Tzucacab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Uayma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Ucú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Umán.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Valladolid.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Xocchel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Yaxcabá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31-02-01-105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Yaxkukul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XII, XIII, XIV, XV, XVI, XVII, XVIII, XIX, XX, XXI, XXII, XXIII, XXIV, XXV, XXVI, XXVII, XXVIII, XXIX, XXX, XXXI, XXXII, XXXIII, XXXIV, XXXV, XXXVI, XXXVII, XXXVIII, XXXIX, XL, XLI, XLIII,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31-02-01-106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Yobaín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 y II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97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Organismos públicos municipales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Abastos de 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Central de Abasto 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Comité Permanente del Carnaval de 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31-02-02-004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Mérida, Capital Americana de la Cultura 2017.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Servi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-limpia.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Tribunal de lo Contencioso Administrativo del Municipio de 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XII,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Sistema de Agua Potable y Alcantarillado del Municipio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Chemax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Sistema de Agua Potable y Alcantarillado del Municipio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Conkal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XIII, XIV, XV, XVI, XVII, XVIII, XIX, XX, XXI, XXII,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31-02-02-009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Sistema de Agua Potable y Alcantarillado del Municipio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Cuzamá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Sistema de Agua Potable y Alcantarillado del Municipio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Dzan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Sistema de Agua Potable y Alcantarillado del Municipio de Dzemul.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Sistema de Agua Potable y Alcantarillado del Municipio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Hocabá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XIII, XIV, XV, XVI, XVII, XVIII, XIX, XX, XXI, XXII, XXIII, XXIV, XXV, XXVI, XXVII, XXVIII, XXIX, XXX, XXXI, XXXII, XXXIII, XXXIV,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31-02-02-013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Sistema de Agua Potable y Alcantarillado del Municipio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Homún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Sistema de Agua Potable y Alcantarillado del Municipio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Kanasín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Sistema de Agua Potable y Alcantarillado del Municipio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Kantunil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Sistema de Agua Potable y Alcantarillado del Municipio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Motul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31-02-02-017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Sistema de Agua Potable y Alcantarillado del Municipio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Oxkutzcab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Sistema de Agua Potable y Alcantarillado del Municipio de Progreso.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Sistema de Agua Potable y Alcantarillado del Municipio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Seyé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Sistema de Agua Potable y Alcantarillado del Municipio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Sucilá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Sistema de Agua Potable y Alcantarillado del Municipio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Ticul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XIII, XIV, XV, XVI, XVII, XVIII, XIX, XX, XXI, XXII,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31-02-02-022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Sistema de Agua Potable y Alcantarillado del Municipio de Timucuy.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Sistema de Agua Potable y Alcantarillado del Municipio de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Tixkokob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Sistema de Agua Potable y Alcantarillado del Municipio de Umán.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31-02-02-025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Sistema de Agua Potable y Alcantarillado del Municipio de Valladolid.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VII, VIII, IX, X, XI, XIII, XIV, XV, XVI, XVII, XVIII, XIX, XX, XXI, XXII, XXIII, XXIV, XXV, XXVI, XXVII, XXVIII, XXIX, XXX, XXXI, XXXII, XXXIII, XXXIV,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XII, XXXVI, XXXVII, XLII,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97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5EB4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lastRenderedPageBreak/>
              <w:t>PODER LEGISLATIVO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31-03-01-001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Congreso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XVI, XVII, XVIII, XIX, XX, XXI, XXIII, XXIV, XXV, XXVI, XXVII, XXVIII, XXIX, XXX, XXXI, XXXII, XXXIII, XXXIV, XXXV, XXXVI, XXXVII, XXXIX, XLI, XLIII, XLIV, XLV,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XV, XXII, XXXVIII, XL, XLII,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Art. 72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31-03-02-001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Auditoría Superior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XVI, XVII, XVIII, XIX, XX, XXI, XXIII, XXIV, XXV, XXVI, XXVII, XXVIII, XXIX, XXX, XXXI, XXXII, XXXIII, XXXIV, XXXV, XXXVI,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XV, XXII, XXXVII, XXXVIII, XL,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97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5EB4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PODER JUDICIAL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31-04-01-001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Tribunal Superior de Justicia.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XVI, XVII, XVIII, XIX, XX, XXI, XXIII, XXIV, XXV, XXVI, XXVII, XXVIII, XXIX, XXX, XXXI, XXXII, XXXIII, XXXIV, XXXV, XXXVI, XXXIX, XLI, XLIII, XLIV, XLV,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XV, XXII, XXXVII, XXXVIII, XL, XLII,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I,II,III y V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31-04-02-001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Consejo de la Judicatura.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XVI, XVII, XVIII, XIX, XX, XXI, XXIII, XXIV, XXV, XXVI, XXVII, XXVIII, XXIX, XXX, XXXI, XXXII, XXXIII, XXXIV, XXXV, XXXVI, XXXIX, XLI, XLIII, XLIV, XLV,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XV, XXII, XXXVII, XXXVIII, XL, XLII,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III y IV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31-04-03-001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Tribunal de los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Trabajadores al Servicio del Estado y los Municipios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 xml:space="preserve">I, II, III, IV, V, VI, VII, VIII, IX,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X, XI, XIII, XVI, XVII, XVIII, XIX, XX, XXI, XXIII, XXIV, XXV, XXVI, XXVII, XXVIII, XXIX, XXX, XXXI, XXXII, XXXIII, XXXIV, XXXV, XXXVI, XXXIX, XLI, XLIII, XLIV, XLV,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 xml:space="preserve">XII, XIV, XV, XXII,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XXXVII, XXXVIII, XL, XLII,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II y V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31-04-05-001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Fondo Auxiliar para la Administración de Justicia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XVII, XVIII, XIX, XX, XXI, XXIV, XXV, XXVI, XXVII, XXVIII, XXIX, XXX, XXXI, XXXII, XXXIV, XXXV, XXXIX, XLIII, XLIV, XLV,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XII, XIV, XV, XVI, XXII, XXIII, XXXIII, XXXVI, XXXVII, XXXVIII, XL, XLI, XLII,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-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97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5EB4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ORGANISMOS AUTÓNOMOS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31-05-01-001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Comisión de Derechos Humanos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XVI, XVII, XVIII, XIX, XX, XXI, XXIII, XXIV, XXV, XXVI, XXVII, XXVIII, XXIX, XXX, XXXI, XXXII, XXXIII, XXXIV, XXXV, XXXVII,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XV, XXII, XXXVI, XXXVIII, XL,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Art. 74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31-05-02-001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Estatal de Transparencia, Acceso a la Información Pública y Protección de Datos Personales.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XVI, XVII, XVIII, XIX, XX, XXI, XXIII, XXIV, XXV, XXVI, XXVII, XXXVIII, XXIX, XXX, XXXI, XXXII, XXXIII, XXXIV, XXXV, XXXVI, XXXVII,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XV, XXII, XXXVIII, XL,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Art. 74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31-05-03-001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Electoral y de Participación Ciudadana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XVI, XVII, XVIII, XIX, XX, XXI, XXIII, XXIV, XXV, XXVI, XXVII, XXVIII, XXIX, XXX, XXXI, XXXII, XXXIII, XXXIV, XXXV, XXXVI, XXXVII,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XV, XXII, XXXVIII, XL, XLII,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Art. 74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31-05-04-001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Tribunal Electoral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XVI, XVII, XVIII, XIX, XX, XXI, XXII, XXIII, XXIV, XXV, XXVI, XXVII, XXVIII, XXIX, XXX, XXXI, XXXII, XXXIII, XXXIV, XXXV, XXXVI, XXXIX, XLI, XLIII, XLIV, XLV,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XV, XXII, XXXVII, XXXVIII, XL, XLII,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Art. 74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31-05-05-001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Tribunal de Justicia Administrativa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XII, XIII, XIV, XVI, XVII, XVIII, XIX, XX, XXI, XXIII, XXIV, XXV, XXVI, XXVII, XXVIII, XXIX, XXX, XXXI, XXXII, XXXIII, XXXIV, XXXV, XXXVI,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XV, XXII, XXXVII, XXXVIII, XL, XLII, XLVII.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Art. 74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97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5EB4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PARTIDOS POLÍTICOS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31-08-01-001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Partido Acción Nacional.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IX, X, XI, XIII, XVI, XVII, XIX, XX, XXIII, XXIV, XXV, XXVII, XXIX, XXX, XXXI, XXXII, XXXIII, XXXIV, 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VII, VIII, XII, XIV, XV, XVIII, XXI, XXII, XXVI, XXVIII, XXXV, XXXVIII, XL, XLII, XLIV,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Art. 76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31-08-02-001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Partido Revolucionario Institucional.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IX, X, XI, XIII, XVI, XVII, XIX, XX, XXIII, XXIV, XXV, XXVII, XXIX, XXX, XXXI, XXXII, XXXIII, XXXIV, 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VII, VIII, XII, XIV, XV, XVIII, XXI, XXII, XXVI, XXVIII, XXXV, XXXVIII, XL, XLII, XLIV,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Art. 76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31-08-03-001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Partido de la Revolución Democrática.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IX, X, XI, XIII, XVI, XVII, XIX, XX, XXIII, XXIV, XXV, XXVII, XXIX, XXX, XXXI, XXXII, XXXIII, XXXIV, 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VII, VIII, XII, XIV, XV, XVIII, XXI, XXII, XXVI, XXVIII, XXXV, XXXVIII, XL, XLII, XLIV,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Art. 76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31-08-04-001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Partido del Trabajo.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 xml:space="preserve">I, II, III, IV, V, VI, IX, X, XI, XIII, XVI, XVII, XIX, XX, XXIII, XXIV, XXV, XXVII, XXIX, XXX, XXXI, XXXII, XXXIII, XXXIV,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lastRenderedPageBreak/>
              <w:t>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VII, VIII, XII, XIV, XV, XVIII, XXI, XXII, XXVI, XXVIII, XXXV, XXXVIII, XL, XLII, XLIV,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Art. 76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31-08-05-001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Partido Verde Ecologista de México.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IX, X, XI, XIII, XVI, XVII, XIX, XX, XXIII, XXIV, XXV, XXVII, XXIX, XXX, XXXI, XXXII, XXXIII, XXXIV, 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VII, VIII, XII, XIV, XV, XVIII, XXI, XXII, XXVI, XXVIII, XXXV, XXXVIII, XL, XLII, XLIV,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Art. 76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31-08-06-001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Partido Movimiento Ciudadano.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IX, X, XI, XIII, XVI, XVII, XIX, XX, XXIII, XXIV, XXV, XXVII, XXIX, XXX, XXXI, XXXII, XXXIII, XXXIV, 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VII, VIII, XII, XIV, XV, XVIII, XXI, XXII, XXVI, XXVIII, XXXV, XXXVIII, XL, XLII, XLIV,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Art. 76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31-08-07-001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Partido Nueva Alianza.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IX, X, XI, XIII, XVI, XVII, XIX, XX, XXIII, XXIV, XXV, XXVII, XXIX, XXX, XXXI, XXXII, XXXIII, XXXIV, 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VII, VIII, XII, XIV, XV, XVIII, XXI, XXII, XXVI, XXVIII, XXXV, XXXVIII, XL, XLII, XLIV,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Art. 76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31-08-08-001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Partido MORENA.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IX, X, XI, XIII, XVI, XVII, XIX, XX, XXIII, XXIV, XXV, XXVII, XXIX, XXX, XXXI, XXXII, XXXIII, XXXIV, 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VII, VIII, XII, XIV, XV, XVIII, XXI, XXII, XXVI, XXVIII, XXXV, XXXVIII, XL, XLII, XLIV,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Art. 76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31-08-09-001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Partido Encuentro Social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IX, X, XI, XIII, XVI, XVII, XIX, XX, XXIII, XXIV, XXV, XXVII, XXIX, XXX, XXXI, XXXII, XXXIII, XXXIV, 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VII, VIII, XII, XIV, XV, XVIII, XXI, XXII, XXVI, XXVIII, XXXV, XXXVIII, XL, XLII, XLIV,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Art. 76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97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5EB4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SINDICATOS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31-10-01-001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Asociación de Personal Académico de la Universidad Autónoma de Yucatán, APAUADY.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 xml:space="preserve">IV, V, VI, VII, VIII, X, XI, XII, XIV, XV, XVI, XVII, XVIII, XXI, XXII, XXV, XXVI, XXVIII, XXXI, XXXII, XXXIII, </w:t>
            </w: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XXXV, XXXVI, XXXVII, XXXVIII, LX, XLII, XLIII, XLIV, XLVI,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31-10-02-001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Asociación Única de Trabajadores Administrativos y Manuales de la Universidad Autónoma de Yucatán “Felipe Carrillo Puerto”, AUTAMUADY.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IV, V, VI, VII, VIII, X, XI, XII, XIV, XV, XVI, XVII, XVIII, XXI, XXII, XXV, XXVI, XXVIII, XXXI, XXXII, XXXIII, XXXV, XXXVI, XXXVII, XXXVIII, LX, XLII, XLIII, XLIV, XLVI,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31-10-03-001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Confederaciones de Trabajadores de México (CTM).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IV, V, VI, VII, VIII, X, XI, XII, XIV, XV, XVI, XVII, XVIII, XXI, XXII, XXV, XXVI, XXVIII, XXXI, XXXII, XXXIII, XXXV, XXXVI, XXXVII, XXXVIII, LX, XLII, XLIII, XLIV, XLVI,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31-10-04-001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Confederación Revolucionario de Obreros y Campesinos (CROC).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IV, V, VI, VII, VIII, X, XI, XII, XIV, XV, XVI, XVII, XVIII, XXI, XXII, XXV, XXVI, XXVIII, XXXI, XXXII, XXXIII, XXXV, XXXVI, XXXVII, XXXVIII, LX, XLII, XLIII, XLIV, XLVI,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31-10-05-001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Sindicato al Servicio del Instituto de Seguridad Social de los Trabajadores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IV, V, VI, VII, VIII, X, XI, XII, XIV, XV, XVI, XVII, XVIII, XXI, XXII, XXV, XXVI, XXVIII, XXXI, XXXII, XXXIII, XXXV, XXXVI, XXXVII, XXXVIII, LX, XLII, XLIII, XLIV, XLVI,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31-10-06-001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Sindicato Auténtico de Trabajadores del Ayuntamiento de 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 xml:space="preserve">IV, V, VI, VII, VIII, X, XI, XII, XIV, XV, XVI, XVII, XVIII, XXI, XXII, XXV, XXVI, XXVIII, </w:t>
            </w: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XXXI, XXXII, XXXIII, XXXV, XXXVI, XXXVII, XXXVIII, LX, XLII, XLIII, XLIV, XLVI,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31-10-07-001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Sindicato de Empleados del Poder Legislativo de Yucatán (SEPLY).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IV, V, VI, VII, VIII, X, XI, XII, XIV, XV, XVI, XVII, XVIII, XXI, XXII, XXV, XXVI, XXVIII, XXXI, XXXII, XXXIII, XXXV, XXXVI, XXXVII, XXXVIII, LX, XLII, XLIII, XLIV, XLVI,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31-10-08-001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Sindicato Estatal de Trabajadores de la Educación de Yucatán (SETEY).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31-10-10-001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Sindicato Integrado de los Trabajadores Municipales.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31-10-11-001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Sindicato de Profesionales Técnicos y Empleados al Servicio del H. Ayuntamiento.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31-10-12-001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Sindicato de Trabajadores al Servicio del Municipio de 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 xml:space="preserve">I, II, III, IX, XIII, XIX, XX, XXIII, XXIV, XXVII, XXIX, XXX, XXXIV, XXXIX, XLI, XLV, </w:t>
            </w: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lastRenderedPageBreak/>
              <w:t>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lastRenderedPageBreak/>
              <w:t xml:space="preserve">IV, V, VI, VII, VIII, X, XI, XII, XIV, XV, XVI, XVII, XVIII, XXI, XXII, </w:t>
            </w: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lastRenderedPageBreak/>
              <w:t>XXV, XXVI, XXVIII, XXXI, XXXII, XXXIII, XXXV, XXXVI, XXXVII, XXXVIII, XL, XLII, XLIII, XLIV,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31-10-13-001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Sindicato de Trabajadores al Servicio del Poder Ejecutivo e Instituciones Descentralizadas de Yucatán (STSPEIDY).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31-10-14-001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Sindicato de Trabajadores de la Empresa </w:t>
            </w:r>
            <w:proofErr w:type="spellStart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Servi</w:t>
            </w:r>
            <w:proofErr w:type="spellEnd"/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-Limpia.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31-10-15-001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Sindicato de Trabajadores del Ayuntamiento de 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31-10-17-001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Sindicato de Trabajadores de los Sistemas de Agua Potable y Alcantarillado, Similares y Conexos de Yucatán (STSAPASCY).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31-10-18-001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Sindicato Nacional de Trabajadores de la </w:t>
            </w: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 xml:space="preserve">Educación Sección 57 (SNTE).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lastRenderedPageBreak/>
              <w:t xml:space="preserve">I, II, III, IX, XIII, XIX, XX, XXIII, XXIV, XXVII, XXIX, </w:t>
            </w: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lastRenderedPageBreak/>
              <w:t>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lastRenderedPageBreak/>
              <w:t xml:space="preserve">IV, V, VI, VII, VIII, X, XI, XII, XIV, XV, XVI, </w:t>
            </w: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lastRenderedPageBreak/>
              <w:t>XVII, XVIII, XXI, XXII, XXV, XXVI, XXVIII, XXXI, XXXII, XXXIII, XXXV, XXXVI, XXXVII, XXXVIII, XL, XLII, XLIII, XLIV,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lastRenderedPageBreak/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31-10-19-001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Sindicato Nacional de Trabajadores de la Secretaría de Salud Comité Ejecutivo Seccional 2014-2017.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31-10-20-001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Sindicato de Trabajadores Unidos del Ayuntamiento de Mérida.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31-10-21-001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Sindicato Nueva Alianza de Trabajadores al Servicio del Municipio de Mérida.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31-10-22-001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 xml:space="preserve">Sindicato Único de Trabajadores de la Industria de la Carne, Similares y Conexos de la República Mexicana.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lang w:val="en-US" w:eastAsia="es-MX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lang w:eastAsia="es-MX"/>
              </w:rPr>
              <w:t>78 y 79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973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5EB4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INSTITUCIONES DE EDUCACIÓN SUPERIOR PÚBLICAS AUTÓNOMAS</w:t>
            </w:r>
          </w:p>
        </w:tc>
      </w:tr>
      <w:tr w:rsidR="00F8745F" w:rsidRPr="00F8745F" w:rsidTr="00F8745F">
        <w:trPr>
          <w:trHeight w:val="315"/>
          <w:jc w:val="center"/>
        </w:trPr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31-07-01-001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Universidad Autónoma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I, II, III, IV, V, VI, VII, VIII, IX, X, XI, XIII, XIV, XVI, XVII, XVIII, XIX, XX, XXI, XXIII, XXIV, XXV, XXVI, XXVII, XXVIII, XXIX, XXX, XXXI, XXXII, XXXIII, XXXIV, XXXV, XXXVI, XXXVII, XXXIX, XL, XLI, XLII,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val="en-US" w:eastAsia="es-MX"/>
              </w:rPr>
              <w:t>XII, XV, XXII, XXXVIII, XL, XLVII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745F" w:rsidRPr="00F8745F" w:rsidRDefault="00F8745F" w:rsidP="00F87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F8745F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Art. 75</w:t>
            </w:r>
          </w:p>
        </w:tc>
      </w:tr>
    </w:tbl>
    <w:p w:rsidR="00F8745F" w:rsidRDefault="00F8745F"/>
    <w:sectPr w:rsidR="00F874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1F" w:rsidRDefault="00E4391F" w:rsidP="00F8745F">
      <w:pPr>
        <w:spacing w:after="0" w:line="240" w:lineRule="auto"/>
      </w:pPr>
      <w:r>
        <w:separator/>
      </w:r>
    </w:p>
  </w:endnote>
  <w:endnote w:type="continuationSeparator" w:id="0">
    <w:p w:rsidR="00E4391F" w:rsidRDefault="00E4391F" w:rsidP="00F8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1F" w:rsidRDefault="00E4391F" w:rsidP="00F8745F">
      <w:pPr>
        <w:spacing w:after="0" w:line="240" w:lineRule="auto"/>
      </w:pPr>
      <w:r>
        <w:separator/>
      </w:r>
    </w:p>
  </w:footnote>
  <w:footnote w:type="continuationSeparator" w:id="0">
    <w:p w:rsidR="00E4391F" w:rsidRDefault="00E4391F" w:rsidP="00F8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5F" w:rsidRDefault="00F8745F">
    <w:pPr>
      <w:pStyle w:val="Encabezado"/>
    </w:pPr>
    <w:r>
      <w:rPr>
        <w:noProof/>
        <w:lang w:eastAsia="es-MX"/>
      </w:rPr>
      <w:drawing>
        <wp:inline distT="0" distB="0" distL="0" distR="0">
          <wp:extent cx="5612130" cy="944245"/>
          <wp:effectExtent l="0" t="0" r="7620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AIP-01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5F"/>
    <w:rsid w:val="00731999"/>
    <w:rsid w:val="00E4391F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45F"/>
  </w:style>
  <w:style w:type="paragraph" w:styleId="Piedepgina">
    <w:name w:val="footer"/>
    <w:basedOn w:val="Normal"/>
    <w:link w:val="PiedepginaCar"/>
    <w:uiPriority w:val="99"/>
    <w:unhideWhenUsed/>
    <w:rsid w:val="00F8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45F"/>
  </w:style>
  <w:style w:type="paragraph" w:styleId="Textodeglobo">
    <w:name w:val="Balloon Text"/>
    <w:basedOn w:val="Normal"/>
    <w:link w:val="TextodegloboCar"/>
    <w:uiPriority w:val="99"/>
    <w:semiHidden/>
    <w:unhideWhenUsed/>
    <w:rsid w:val="00F8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45F"/>
  </w:style>
  <w:style w:type="paragraph" w:styleId="Piedepgina">
    <w:name w:val="footer"/>
    <w:basedOn w:val="Normal"/>
    <w:link w:val="PiedepginaCar"/>
    <w:uiPriority w:val="99"/>
    <w:unhideWhenUsed/>
    <w:rsid w:val="00F8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45F"/>
  </w:style>
  <w:style w:type="paragraph" w:styleId="Textodeglobo">
    <w:name w:val="Balloon Text"/>
    <w:basedOn w:val="Normal"/>
    <w:link w:val="TextodegloboCar"/>
    <w:uiPriority w:val="99"/>
    <w:semiHidden/>
    <w:unhideWhenUsed/>
    <w:rsid w:val="00F8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12399</Words>
  <Characters>68195</Characters>
  <Application>Microsoft Office Word</Application>
  <DocSecurity>0</DocSecurity>
  <Lines>568</Lines>
  <Paragraphs>160</Paragraphs>
  <ScaleCrop>false</ScaleCrop>
  <Company/>
  <LinksUpToDate>false</LinksUpToDate>
  <CharactersWithSpaces>80434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UAS</dc:creator>
  <cp:lastModifiedBy>UAS</cp:lastModifiedBy>
  <cp:revision>1</cp:revision>
  <dcterms:created xsi:type="dcterms:W3CDTF">2018-07-18T17:10:00Z</dcterms:created>
  <dcterms:modified xsi:type="dcterms:W3CDTF">2018-07-18T17:15:00Z</dcterms:modified>
</cp:coreProperties>
</file>