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969"/>
        <w:gridCol w:w="4111"/>
      </w:tblGrid>
      <w:tr w:rsidR="007D3472" w:rsidRPr="00C862C1" w:rsidTr="007D3472"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472" w:rsidRPr="00C862C1" w:rsidRDefault="007D3472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b/>
                <w:sz w:val="24"/>
                <w:szCs w:val="24"/>
              </w:rPr>
              <w:t>Asistencia del 22 de octubre de 2020</w:t>
            </w:r>
          </w:p>
        </w:tc>
      </w:tr>
      <w:tr w:rsidR="007D3472" w:rsidRPr="00C862C1" w:rsidTr="007D3472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472" w:rsidRPr="00C862C1" w:rsidRDefault="007D3472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b/>
                <w:sz w:val="24"/>
                <w:szCs w:val="24"/>
              </w:rPr>
              <w:t>Folio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472" w:rsidRPr="00C862C1" w:rsidRDefault="007D3472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b/>
                <w:sz w:val="24"/>
                <w:szCs w:val="24"/>
              </w:rPr>
              <w:t>Representante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472" w:rsidRPr="00C862C1" w:rsidRDefault="007D3472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b/>
                <w:sz w:val="24"/>
                <w:szCs w:val="24"/>
              </w:rPr>
              <w:t>Asociación</w:t>
            </w:r>
          </w:p>
        </w:tc>
      </w:tr>
      <w:tr w:rsidR="007D3472" w:rsidRPr="00C862C1" w:rsidTr="007D3472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Lizbeth Estrada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 xml:space="preserve">CIMTRA-Península de Yucatán </w:t>
            </w:r>
          </w:p>
        </w:tc>
      </w:tr>
      <w:tr w:rsidR="00D506B7" w:rsidRPr="00C862C1" w:rsidTr="007D3472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B7" w:rsidRPr="00C862C1" w:rsidRDefault="00D506B7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B7" w:rsidRPr="00C862C1" w:rsidRDefault="00D506B7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Bertha Herrera Cantillo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6B7" w:rsidRPr="00C862C1" w:rsidRDefault="00D506B7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Adultos en Plenitud Creando Bienestar, A.C.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 xml:space="preserve">Jorge </w:t>
            </w:r>
            <w:proofErr w:type="spellStart"/>
            <w:r w:rsidRPr="00C862C1">
              <w:rPr>
                <w:rFonts w:ascii="Calibri Light" w:hAnsi="Calibri Light"/>
                <w:sz w:val="24"/>
                <w:szCs w:val="24"/>
              </w:rPr>
              <w:t>Fabila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Ciudadano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C862C1">
              <w:rPr>
                <w:rFonts w:ascii="Calibri Light" w:hAnsi="Calibri Light"/>
                <w:sz w:val="24"/>
                <w:szCs w:val="24"/>
              </w:rPr>
              <w:t>Marysol</w:t>
            </w:r>
            <w:proofErr w:type="spellEnd"/>
            <w:r w:rsidRPr="00C862C1">
              <w:rPr>
                <w:rFonts w:ascii="Calibri Light" w:hAnsi="Calibri Light"/>
                <w:sz w:val="24"/>
                <w:szCs w:val="24"/>
              </w:rPr>
              <w:t xml:space="preserve"> Canto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D506B7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Federación Estatal de Colonos Urbanos de Yucatán A.C.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Blanca Estrada 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Colectivo Ciudadano ¡Ya Basta!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Raquel Aguilera Troncoso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D506B7">
            <w:pPr>
              <w:spacing w:line="240" w:lineRule="auto"/>
              <w:rPr>
                <w:rFonts w:ascii="Calibri Light" w:hAnsi="Calibri Light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Jade Propuestas Sociales y Alternativas al Desarrollo A.C.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CC450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Carlos Antonio Valle Castillo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Docente</w:t>
            </w:r>
          </w:p>
        </w:tc>
      </w:tr>
      <w:tr w:rsidR="00CC4504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504" w:rsidRPr="00C862C1" w:rsidRDefault="00CC450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504" w:rsidRPr="00C862C1" w:rsidRDefault="00CC450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 xml:space="preserve">Nicolás Andrés </w:t>
            </w:r>
            <w:proofErr w:type="spellStart"/>
            <w:r w:rsidRPr="00C862C1">
              <w:rPr>
                <w:rFonts w:ascii="Calibri Light" w:hAnsi="Calibri Light"/>
                <w:sz w:val="24"/>
                <w:szCs w:val="24"/>
              </w:rPr>
              <w:t>Dájer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504" w:rsidRPr="00C862C1" w:rsidRDefault="00CC4504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S.O.S. Colonia México, A.C</w:t>
            </w:r>
          </w:p>
        </w:tc>
      </w:tr>
      <w:tr w:rsidR="00CC4504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504" w:rsidRPr="00C862C1" w:rsidRDefault="00CC4504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504" w:rsidRPr="00C862C1" w:rsidRDefault="00CC450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Mtro. Joaquín Torres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504" w:rsidRPr="00C862C1" w:rsidRDefault="00CC4504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Colectivo AVE.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 xml:space="preserve">Alejandra Gómez </w:t>
            </w:r>
            <w:proofErr w:type="spellStart"/>
            <w:r w:rsidRPr="00C862C1">
              <w:rPr>
                <w:rFonts w:ascii="Calibri Light" w:hAnsi="Calibri Light"/>
                <w:sz w:val="24"/>
                <w:szCs w:val="24"/>
              </w:rPr>
              <w:t>Basulto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Ciudadana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 xml:space="preserve">Ángel Rodríguez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C450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Laboratorio de Políticas para la Seguridad y el Desarrollo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Oscar Chan-</w:t>
            </w:r>
            <w:proofErr w:type="spellStart"/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Dzul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C862C1" w:rsidP="00C862C1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Centro Interdisciplinario de Investigación y Desarrollo Alternativo, </w:t>
            </w:r>
            <w:r w:rsidR="007D3472"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="007D3472"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Yich</w:t>
            </w:r>
            <w:proofErr w:type="spellEnd"/>
            <w:r w:rsidR="007D3472"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D3472"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Lu´</w: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u</w:t>
            </w:r>
            <w:r w:rsidR="007D3472"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m</w:t>
            </w:r>
            <w:proofErr w:type="spellEnd"/>
            <w:r w:rsidR="007D3472"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A</w: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.</w:t>
            </w:r>
            <w:r w:rsidR="007D3472"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María Elena Muñoz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Grupo Kerigma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Patricia Jean, Patricia </w:t>
            </w:r>
            <w:proofErr w:type="spellStart"/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Mccarthy</w:t>
            </w:r>
            <w:proofErr w:type="spellEnd"/>
            <w:r w:rsidR="00D82254"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, Patricia </w:t>
            </w:r>
            <w:proofErr w:type="spellStart"/>
            <w:r w:rsidR="00D82254"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Monforte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Frente Cívico Familiar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Mario Padrón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Red de Jóvenes Profesionistas con Causa Social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D82254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 xml:space="preserve">Miriam Jure </w:t>
            </w:r>
            <w:proofErr w:type="spellStart"/>
            <w:r w:rsidRPr="00C862C1">
              <w:rPr>
                <w:rFonts w:ascii="Calibri Light" w:hAnsi="Calibri Light"/>
                <w:sz w:val="24"/>
                <w:szCs w:val="24"/>
              </w:rPr>
              <w:t>Cej</w:t>
            </w:r>
            <w:r w:rsidR="00D82254" w:rsidRPr="00C862C1">
              <w:rPr>
                <w:rFonts w:ascii="Calibri Light" w:hAnsi="Calibri Light"/>
                <w:sz w:val="24"/>
                <w:szCs w:val="24"/>
              </w:rPr>
              <w:t>í</w:t>
            </w:r>
            <w:r w:rsidRPr="00C862C1">
              <w:rPr>
                <w:rFonts w:ascii="Calibri Light" w:hAnsi="Calibri Light"/>
                <w:sz w:val="24"/>
                <w:szCs w:val="24"/>
              </w:rPr>
              <w:t>n</w:t>
            </w:r>
            <w:proofErr w:type="spellEnd"/>
            <w:r w:rsidR="00D82254" w:rsidRPr="00C862C1">
              <w:rPr>
                <w:rFonts w:ascii="Calibri Light" w:hAnsi="Calibri Light"/>
                <w:sz w:val="24"/>
                <w:szCs w:val="24"/>
              </w:rPr>
              <w:t xml:space="preserve">, </w:t>
            </w:r>
            <w:proofErr w:type="spellStart"/>
            <w:r w:rsidR="00CC2950" w:rsidRPr="00C862C1">
              <w:rPr>
                <w:rFonts w:ascii="Calibri Light" w:hAnsi="Calibri Light"/>
                <w:sz w:val="24"/>
                <w:szCs w:val="24"/>
              </w:rPr>
              <w:t>Miroslava</w:t>
            </w:r>
            <w:proofErr w:type="spellEnd"/>
            <w:r w:rsidR="00CC2950" w:rsidRPr="00C862C1">
              <w:rPr>
                <w:rFonts w:ascii="Calibri Light" w:hAnsi="Calibri Light"/>
                <w:sz w:val="24"/>
                <w:szCs w:val="24"/>
              </w:rPr>
              <w:t xml:space="preserve"> Smith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Fundación Mujer AC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Sara Oliveros López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5E2E5D" w:rsidP="005E2E5D">
            <w:pPr>
              <w:spacing w:before="240" w:line="240" w:lineRule="auto"/>
              <w:jc w:val="both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 xml:space="preserve">Centro Interdisciplinario de Investigación y Desarrollo Alternativo, </w:t>
            </w:r>
            <w:r w:rsidR="007D3472" w:rsidRPr="00C862C1">
              <w:rPr>
                <w:rFonts w:ascii="Calibri Light" w:hAnsi="Calibri Light"/>
                <w:sz w:val="24"/>
                <w:szCs w:val="24"/>
              </w:rPr>
              <w:t xml:space="preserve">U </w:t>
            </w:r>
            <w:proofErr w:type="spellStart"/>
            <w:r w:rsidR="007D3472" w:rsidRPr="00C862C1">
              <w:rPr>
                <w:rFonts w:ascii="Calibri Light" w:hAnsi="Calibri Light"/>
                <w:sz w:val="24"/>
                <w:szCs w:val="24"/>
              </w:rPr>
              <w:t>Yich</w:t>
            </w:r>
            <w:proofErr w:type="spellEnd"/>
            <w:r w:rsidR="007D3472" w:rsidRPr="00C862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7D3472" w:rsidRPr="00C862C1">
              <w:rPr>
                <w:rFonts w:ascii="Calibri Light" w:hAnsi="Calibri Light"/>
                <w:sz w:val="24"/>
                <w:szCs w:val="24"/>
              </w:rPr>
              <w:t>Luum</w:t>
            </w:r>
            <w:proofErr w:type="spellEnd"/>
            <w:r w:rsidR="007D3472" w:rsidRPr="00C862C1">
              <w:rPr>
                <w:rFonts w:ascii="Calibri Light" w:hAnsi="Calibri Light"/>
                <w:sz w:val="24"/>
                <w:szCs w:val="24"/>
              </w:rPr>
              <w:t xml:space="preserve"> A.C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Manuel Jesús Tovilla Gaona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Tovilla, Hernández y Asociados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Ing</w:t>
            </w:r>
            <w:r w:rsidR="005E2E5D" w:rsidRPr="00C862C1">
              <w:rPr>
                <w:rFonts w:ascii="Calibri Light" w:hAnsi="Calibri Light"/>
                <w:sz w:val="24"/>
                <w:szCs w:val="24"/>
              </w:rPr>
              <w:t>.</w:t>
            </w:r>
            <w:r w:rsidRPr="00C862C1">
              <w:rPr>
                <w:rFonts w:ascii="Calibri Light" w:hAnsi="Calibri Light"/>
                <w:sz w:val="24"/>
                <w:szCs w:val="24"/>
              </w:rPr>
              <w:t xml:space="preserve"> Jorge Arcila Arjona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5E2E5D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Federación de Colegios de Profesionales de Yucatán A.C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Daniela Pérez </w:t>
            </w:r>
            <w:proofErr w:type="spellStart"/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Baas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Ciudadana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Milagros Del Pilar Herrero Buchanan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5E2E5D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Red de Mujeres por la Democracia Paritaria</w:t>
            </w: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</w:p>
        </w:tc>
      </w:tr>
      <w:tr w:rsidR="007D3472" w:rsidRPr="00C862C1" w:rsidTr="00D82254">
        <w:trPr>
          <w:trHeight w:val="7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Eduardo López Salcido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5E2E5D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Centro Educativo para el Desarrollo Sustentable AC.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Gustavo Adolfo </w:t>
            </w:r>
            <w:proofErr w:type="spellStart"/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Monforte</w:t>
            </w:r>
            <w:proofErr w:type="spellEnd"/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Méndez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5E2E5D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color w:val="000000" w:themeColor="text1"/>
                <w:sz w:val="24"/>
                <w:szCs w:val="24"/>
              </w:rPr>
              <w:t>Red Ciudadana por la Sostenibilidad en Yucatán, Cuerpo Académico Desarrollo Regional Sustentable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 xml:space="preserve">César </w:t>
            </w:r>
            <w:r w:rsidR="005E2E5D" w:rsidRPr="00C862C1">
              <w:rPr>
                <w:rFonts w:ascii="Calibri Light" w:hAnsi="Calibri Light"/>
                <w:sz w:val="24"/>
                <w:szCs w:val="24"/>
              </w:rPr>
              <w:t xml:space="preserve">Gómez </w:t>
            </w:r>
            <w:proofErr w:type="spellStart"/>
            <w:r w:rsidR="005E2E5D" w:rsidRPr="00C862C1">
              <w:rPr>
                <w:rFonts w:ascii="Calibri Light" w:hAnsi="Calibri Light"/>
                <w:sz w:val="24"/>
                <w:szCs w:val="24"/>
              </w:rPr>
              <w:t>Basulto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D82254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Red De Jóvenes Profesionistas Con Causa Social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C862C1">
              <w:rPr>
                <w:rFonts w:ascii="Calibri Light" w:hAnsi="Calibri Light"/>
                <w:sz w:val="24"/>
                <w:szCs w:val="24"/>
              </w:rPr>
              <w:t>Dominick</w:t>
            </w:r>
            <w:proofErr w:type="spellEnd"/>
            <w:r w:rsidRPr="00C862C1">
              <w:rPr>
                <w:rFonts w:ascii="Calibri Light" w:hAnsi="Calibri Light"/>
                <w:sz w:val="24"/>
                <w:szCs w:val="24"/>
              </w:rPr>
              <w:t xml:space="preserve"> Ortega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D82254">
            <w:pPr>
              <w:spacing w:before="24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Laboratorio de Políticas para la Seguridad y el Desarrollo</w:t>
            </w:r>
          </w:p>
        </w:tc>
      </w:tr>
      <w:tr w:rsidR="007D3472" w:rsidRPr="00C862C1" w:rsidTr="007D3472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C2950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2</w:t>
            </w:r>
            <w:r w:rsidR="00CC2950" w:rsidRPr="00C862C1">
              <w:rPr>
                <w:rFonts w:ascii="Calibri Light" w:eastAsia="Calibri" w:hAnsi="Calibri Light" w:cs="Calibri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Alejandro Ashley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72" w:rsidRPr="00C862C1" w:rsidRDefault="007D3472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C862C1">
              <w:rPr>
                <w:rFonts w:ascii="Calibri Light" w:hAnsi="Calibri Light"/>
                <w:sz w:val="24"/>
                <w:szCs w:val="24"/>
              </w:rPr>
              <w:t>Cultura Savia</w:t>
            </w:r>
            <w:r w:rsidR="00D82254" w:rsidRPr="00C862C1">
              <w:rPr>
                <w:rFonts w:ascii="Calibri Light" w:hAnsi="Calibri Light"/>
                <w:sz w:val="24"/>
                <w:szCs w:val="24"/>
              </w:rPr>
              <w:t>, A.C.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72"/>
    <w:rsid w:val="005E2E5D"/>
    <w:rsid w:val="007D3472"/>
    <w:rsid w:val="00C862C1"/>
    <w:rsid w:val="00CC2950"/>
    <w:rsid w:val="00CC4504"/>
    <w:rsid w:val="00D17675"/>
    <w:rsid w:val="00D506B7"/>
    <w:rsid w:val="00D82254"/>
    <w:rsid w:val="00E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3472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4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3472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4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1</cp:revision>
  <dcterms:created xsi:type="dcterms:W3CDTF">2020-11-06T15:25:00Z</dcterms:created>
  <dcterms:modified xsi:type="dcterms:W3CDTF">2020-11-06T16:04:00Z</dcterms:modified>
</cp:coreProperties>
</file>