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03E" w:rsidRPr="00E72D79" w:rsidRDefault="0089203E" w:rsidP="00E72D79">
      <w:pPr>
        <w:spacing w:after="0" w:line="240" w:lineRule="auto"/>
        <w:jc w:val="center"/>
        <w:rPr>
          <w:rFonts w:ascii="Arial" w:hAnsi="Arial" w:cs="Arial"/>
          <w:b/>
          <w:sz w:val="20"/>
          <w:szCs w:val="20"/>
        </w:rPr>
      </w:pPr>
      <w:r w:rsidRPr="00E72D79">
        <w:rPr>
          <w:rFonts w:ascii="Arial" w:hAnsi="Arial" w:cs="Arial"/>
          <w:b/>
          <w:sz w:val="20"/>
          <w:szCs w:val="20"/>
        </w:rPr>
        <w:t>ACUERDO</w:t>
      </w:r>
      <w:r w:rsidR="00FD5550" w:rsidRPr="00E72D79">
        <w:rPr>
          <w:rFonts w:ascii="Arial" w:hAnsi="Arial" w:cs="Arial"/>
          <w:b/>
          <w:sz w:val="20"/>
          <w:szCs w:val="20"/>
        </w:rPr>
        <w:t xml:space="preserve"> DEL PLENO</w:t>
      </w:r>
    </w:p>
    <w:p w:rsidR="0081691E" w:rsidRPr="00E72D79" w:rsidRDefault="0081691E" w:rsidP="00E72D79">
      <w:pPr>
        <w:spacing w:after="0" w:line="240" w:lineRule="auto"/>
        <w:jc w:val="center"/>
        <w:rPr>
          <w:rFonts w:ascii="Arial" w:hAnsi="Arial" w:cs="Arial"/>
          <w:b/>
          <w:sz w:val="20"/>
          <w:szCs w:val="20"/>
        </w:rPr>
      </w:pPr>
    </w:p>
    <w:p w:rsidR="00C57CAD" w:rsidRPr="00E72D79" w:rsidRDefault="00C57CAD" w:rsidP="00E72D79">
      <w:pPr>
        <w:spacing w:after="0" w:line="240" w:lineRule="auto"/>
        <w:jc w:val="both"/>
        <w:rPr>
          <w:rFonts w:ascii="Arial" w:hAnsi="Arial" w:cs="Arial"/>
          <w:sz w:val="20"/>
          <w:szCs w:val="20"/>
        </w:rPr>
      </w:pPr>
      <w:r w:rsidRPr="00E72D79">
        <w:rPr>
          <w:rFonts w:ascii="Arial" w:hAnsi="Arial" w:cs="Arial"/>
          <w:sz w:val="20"/>
          <w:szCs w:val="20"/>
        </w:rPr>
        <w:t xml:space="preserve">En la ciudad de Mérida, Yucatán, </w:t>
      </w:r>
      <w:r w:rsidR="00E25E60" w:rsidRPr="00E72D79">
        <w:rPr>
          <w:rFonts w:ascii="Arial" w:hAnsi="Arial" w:cs="Arial"/>
          <w:sz w:val="20"/>
          <w:szCs w:val="20"/>
        </w:rPr>
        <w:t>a los once días del mes</w:t>
      </w:r>
      <w:r w:rsidR="00547D55" w:rsidRPr="00E72D79">
        <w:rPr>
          <w:rFonts w:ascii="Arial" w:hAnsi="Arial" w:cs="Arial"/>
          <w:sz w:val="20"/>
          <w:szCs w:val="20"/>
        </w:rPr>
        <w:t xml:space="preserve"> </w:t>
      </w:r>
      <w:r w:rsidRPr="00E72D79">
        <w:rPr>
          <w:rFonts w:ascii="Arial" w:hAnsi="Arial" w:cs="Arial"/>
          <w:sz w:val="20"/>
          <w:szCs w:val="20"/>
        </w:rPr>
        <w:t xml:space="preserve">de </w:t>
      </w:r>
      <w:r w:rsidR="007F4B39" w:rsidRPr="00E72D79">
        <w:rPr>
          <w:rFonts w:ascii="Arial" w:hAnsi="Arial" w:cs="Arial"/>
          <w:sz w:val="20"/>
          <w:szCs w:val="20"/>
        </w:rPr>
        <w:t>febrero</w:t>
      </w:r>
      <w:r w:rsidRPr="00E72D79">
        <w:rPr>
          <w:rFonts w:ascii="Arial" w:hAnsi="Arial" w:cs="Arial"/>
          <w:sz w:val="20"/>
          <w:szCs w:val="20"/>
        </w:rPr>
        <w:t xml:space="preserve"> del año dos mil diec</w:t>
      </w:r>
      <w:r w:rsidR="00FD5550" w:rsidRPr="00E72D79">
        <w:rPr>
          <w:rFonts w:ascii="Arial" w:hAnsi="Arial" w:cs="Arial"/>
          <w:sz w:val="20"/>
          <w:szCs w:val="20"/>
        </w:rPr>
        <w:t>inueve</w:t>
      </w:r>
      <w:r w:rsidRPr="00E72D79">
        <w:rPr>
          <w:rFonts w:ascii="Arial" w:hAnsi="Arial" w:cs="Arial"/>
          <w:sz w:val="20"/>
          <w:szCs w:val="20"/>
        </w:rPr>
        <w:t xml:space="preserve">, encontrándose reunidos los integrantes del Pleno del Instituto Estatal de Transparencia, Acceso a la Información Pública y Protección de Datos Personales, </w:t>
      </w:r>
      <w:r w:rsidR="00FD5550" w:rsidRPr="00E72D79">
        <w:rPr>
          <w:rFonts w:ascii="Arial" w:hAnsi="Arial" w:cs="Arial"/>
          <w:sz w:val="20"/>
          <w:szCs w:val="20"/>
        </w:rPr>
        <w:t xml:space="preserve">el Maestro en Derecho, Aldrin Martín Briceño Conrado, </w:t>
      </w:r>
      <w:r w:rsidRPr="00E72D79">
        <w:rPr>
          <w:rFonts w:ascii="Arial" w:hAnsi="Arial" w:cs="Arial"/>
          <w:sz w:val="20"/>
          <w:szCs w:val="20"/>
        </w:rPr>
        <w:t>l</w:t>
      </w:r>
      <w:r w:rsidR="00FD5550" w:rsidRPr="00E72D79">
        <w:rPr>
          <w:rFonts w:ascii="Arial" w:hAnsi="Arial" w:cs="Arial"/>
          <w:sz w:val="20"/>
          <w:szCs w:val="20"/>
        </w:rPr>
        <w:t>a</w:t>
      </w:r>
      <w:r w:rsidRPr="00E72D79">
        <w:rPr>
          <w:rFonts w:ascii="Arial" w:hAnsi="Arial" w:cs="Arial"/>
          <w:sz w:val="20"/>
          <w:szCs w:val="20"/>
        </w:rPr>
        <w:t xml:space="preserve"> Licenciada en Derecho, María Eugenia Sansores Ruz y </w:t>
      </w:r>
      <w:r w:rsidR="00FD5550" w:rsidRPr="00E72D79">
        <w:rPr>
          <w:rFonts w:ascii="Arial" w:hAnsi="Arial" w:cs="Arial"/>
          <w:sz w:val="20"/>
          <w:szCs w:val="20"/>
        </w:rPr>
        <w:t>el Doctor en Derecho</w:t>
      </w:r>
      <w:r w:rsidR="007F4B39" w:rsidRPr="00E72D79">
        <w:rPr>
          <w:rFonts w:ascii="Arial" w:hAnsi="Arial" w:cs="Arial"/>
          <w:sz w:val="20"/>
          <w:szCs w:val="20"/>
        </w:rPr>
        <w:t>,</w:t>
      </w:r>
      <w:r w:rsidR="00FD5550" w:rsidRPr="00E72D79">
        <w:rPr>
          <w:rFonts w:ascii="Arial" w:hAnsi="Arial" w:cs="Arial"/>
          <w:sz w:val="20"/>
          <w:szCs w:val="20"/>
        </w:rPr>
        <w:t xml:space="preserve"> Carlos Fernando Pavón Durán,</w:t>
      </w:r>
      <w:r w:rsidRPr="00E72D79">
        <w:rPr>
          <w:rFonts w:ascii="Arial" w:hAnsi="Arial" w:cs="Arial"/>
          <w:sz w:val="20"/>
          <w:szCs w:val="20"/>
        </w:rPr>
        <w:t xml:space="preserve"> Comisionad</w:t>
      </w:r>
      <w:r w:rsidR="00FD5550" w:rsidRPr="00E72D79">
        <w:rPr>
          <w:rFonts w:ascii="Arial" w:hAnsi="Arial" w:cs="Arial"/>
          <w:sz w:val="20"/>
          <w:szCs w:val="20"/>
        </w:rPr>
        <w:t>o</w:t>
      </w:r>
      <w:r w:rsidRPr="00E72D79">
        <w:rPr>
          <w:rFonts w:ascii="Arial" w:hAnsi="Arial" w:cs="Arial"/>
          <w:sz w:val="20"/>
          <w:szCs w:val="20"/>
        </w:rPr>
        <w:t xml:space="preserve"> Presidente y Comisionados, respectivamente, emiten el presente acuerdo de conformidad con los siguientes antecedentes y considerandos:</w:t>
      </w:r>
    </w:p>
    <w:p w:rsidR="0081691E" w:rsidRPr="00E72D79" w:rsidRDefault="0081691E" w:rsidP="00E72D79">
      <w:pPr>
        <w:spacing w:after="0" w:line="240" w:lineRule="auto"/>
        <w:jc w:val="both"/>
        <w:rPr>
          <w:rFonts w:ascii="Arial" w:hAnsi="Arial" w:cs="Arial"/>
          <w:b/>
          <w:sz w:val="20"/>
          <w:szCs w:val="20"/>
        </w:rPr>
      </w:pPr>
    </w:p>
    <w:p w:rsidR="0089203E" w:rsidRPr="00E72D79" w:rsidRDefault="0089203E" w:rsidP="00E72D79">
      <w:pPr>
        <w:spacing w:after="0" w:line="240" w:lineRule="auto"/>
        <w:jc w:val="center"/>
        <w:rPr>
          <w:rFonts w:ascii="Arial" w:hAnsi="Arial" w:cs="Arial"/>
          <w:b/>
          <w:sz w:val="20"/>
          <w:szCs w:val="20"/>
        </w:rPr>
      </w:pPr>
      <w:r w:rsidRPr="00E72D79">
        <w:rPr>
          <w:rFonts w:ascii="Arial" w:hAnsi="Arial" w:cs="Arial"/>
          <w:b/>
          <w:sz w:val="20"/>
          <w:szCs w:val="20"/>
        </w:rPr>
        <w:t>ANTECEDENTES</w:t>
      </w:r>
    </w:p>
    <w:p w:rsidR="0081691E" w:rsidRPr="00E72D79" w:rsidRDefault="0081691E" w:rsidP="00E72D79">
      <w:pPr>
        <w:spacing w:after="0" w:line="240" w:lineRule="auto"/>
        <w:jc w:val="center"/>
        <w:rPr>
          <w:rFonts w:ascii="Arial" w:hAnsi="Arial" w:cs="Arial"/>
          <w:b/>
          <w:sz w:val="20"/>
          <w:szCs w:val="20"/>
        </w:rPr>
      </w:pPr>
    </w:p>
    <w:p w:rsidR="006E4FEC" w:rsidRPr="00E72D79" w:rsidRDefault="0089203E" w:rsidP="00E72D79">
      <w:pPr>
        <w:spacing w:after="0" w:line="240" w:lineRule="auto"/>
        <w:jc w:val="both"/>
        <w:rPr>
          <w:rFonts w:ascii="Arial" w:eastAsia="Arial" w:hAnsi="Arial" w:cs="Arial"/>
          <w:sz w:val="20"/>
          <w:szCs w:val="20"/>
        </w:rPr>
      </w:pPr>
      <w:proofErr w:type="gramStart"/>
      <w:r w:rsidRPr="00E72D79">
        <w:rPr>
          <w:rFonts w:ascii="Arial" w:hAnsi="Arial" w:cs="Arial"/>
          <w:b/>
          <w:sz w:val="20"/>
          <w:szCs w:val="20"/>
        </w:rPr>
        <w:t>PRIMERO.-</w:t>
      </w:r>
      <w:proofErr w:type="gramEnd"/>
      <w:r w:rsidRPr="00E72D79">
        <w:rPr>
          <w:rFonts w:ascii="Arial" w:hAnsi="Arial" w:cs="Arial"/>
          <w:sz w:val="20"/>
          <w:szCs w:val="20"/>
        </w:rPr>
        <w:t xml:space="preserve"> </w:t>
      </w:r>
      <w:r w:rsidR="006E4FEC" w:rsidRPr="00E72D79">
        <w:rPr>
          <w:rFonts w:ascii="Arial" w:eastAsia="Arial" w:hAnsi="Arial" w:cs="Arial"/>
          <w:sz w:val="20"/>
          <w:szCs w:val="20"/>
        </w:rPr>
        <w:t xml:space="preserve">El 15 de </w:t>
      </w:r>
      <w:r w:rsidR="007F4B39" w:rsidRPr="00E72D79">
        <w:rPr>
          <w:rFonts w:ascii="Arial" w:eastAsia="Arial" w:hAnsi="Arial" w:cs="Arial"/>
          <w:sz w:val="20"/>
          <w:szCs w:val="20"/>
        </w:rPr>
        <w:t>julio</w:t>
      </w:r>
      <w:r w:rsidR="006E4FEC" w:rsidRPr="00E72D79">
        <w:rPr>
          <w:rFonts w:ascii="Arial" w:eastAsia="Arial" w:hAnsi="Arial" w:cs="Arial"/>
          <w:sz w:val="20"/>
          <w:szCs w:val="20"/>
        </w:rPr>
        <w:t xml:space="preserve"> de 201</w:t>
      </w:r>
      <w:r w:rsidR="007F4B39" w:rsidRPr="00E72D79">
        <w:rPr>
          <w:rFonts w:ascii="Arial" w:eastAsia="Arial" w:hAnsi="Arial" w:cs="Arial"/>
          <w:sz w:val="20"/>
          <w:szCs w:val="20"/>
        </w:rPr>
        <w:t>5</w:t>
      </w:r>
      <w:r w:rsidR="006E4FEC" w:rsidRPr="00E72D79">
        <w:rPr>
          <w:rFonts w:ascii="Arial" w:eastAsia="Arial" w:hAnsi="Arial" w:cs="Arial"/>
          <w:sz w:val="20"/>
          <w:szCs w:val="20"/>
        </w:rPr>
        <w:t xml:space="preserve">, se publicó en el Diario Oficial del Gobierno del Estado de Yucatán el Decreto </w:t>
      </w:r>
      <w:r w:rsidR="007F4B39" w:rsidRPr="00E72D79">
        <w:rPr>
          <w:rFonts w:ascii="Arial" w:eastAsia="Arial" w:hAnsi="Arial" w:cs="Arial"/>
          <w:sz w:val="20"/>
          <w:szCs w:val="20"/>
        </w:rPr>
        <w:t>294/2015</w:t>
      </w:r>
      <w:r w:rsidR="006E4FEC" w:rsidRPr="00E72D79">
        <w:rPr>
          <w:rFonts w:ascii="Arial" w:eastAsia="Arial" w:hAnsi="Arial" w:cs="Arial"/>
          <w:sz w:val="20"/>
          <w:szCs w:val="20"/>
        </w:rPr>
        <w:t xml:space="preserve">, por el que se nombra a la Licenciada en Derecho, </w:t>
      </w:r>
      <w:r w:rsidR="007F4B39" w:rsidRPr="00E72D79">
        <w:rPr>
          <w:rFonts w:ascii="Arial" w:eastAsia="Arial" w:hAnsi="Arial" w:cs="Arial"/>
          <w:sz w:val="20"/>
          <w:szCs w:val="20"/>
        </w:rPr>
        <w:t>María Eugenia Sansores Ruz</w:t>
      </w:r>
      <w:r w:rsidR="006E4FEC" w:rsidRPr="00E72D79">
        <w:rPr>
          <w:rFonts w:ascii="Arial" w:eastAsia="Arial" w:hAnsi="Arial" w:cs="Arial"/>
          <w:sz w:val="20"/>
          <w:szCs w:val="20"/>
        </w:rPr>
        <w:t xml:space="preserve">, Consejera del Instituto Estatal de Acceso a la Información Pública y que durará en su cargo 5 años, a partir del día </w:t>
      </w:r>
      <w:r w:rsidR="007F4B39" w:rsidRPr="00E72D79">
        <w:rPr>
          <w:rFonts w:ascii="Arial" w:eastAsia="Arial" w:hAnsi="Arial" w:cs="Arial"/>
          <w:sz w:val="20"/>
          <w:szCs w:val="20"/>
        </w:rPr>
        <w:t>15</w:t>
      </w:r>
      <w:r w:rsidR="006E4FEC" w:rsidRPr="00E72D79">
        <w:rPr>
          <w:rFonts w:ascii="Arial" w:eastAsia="Arial" w:hAnsi="Arial" w:cs="Arial"/>
          <w:sz w:val="20"/>
          <w:szCs w:val="20"/>
        </w:rPr>
        <w:t xml:space="preserve"> de </w:t>
      </w:r>
      <w:r w:rsidR="007F4B39" w:rsidRPr="00E72D79">
        <w:rPr>
          <w:rFonts w:ascii="Arial" w:eastAsia="Arial" w:hAnsi="Arial" w:cs="Arial"/>
          <w:sz w:val="20"/>
          <w:szCs w:val="20"/>
        </w:rPr>
        <w:t>julio</w:t>
      </w:r>
      <w:r w:rsidR="006E4FEC" w:rsidRPr="00E72D79">
        <w:rPr>
          <w:rFonts w:ascii="Arial" w:eastAsia="Arial" w:hAnsi="Arial" w:cs="Arial"/>
          <w:sz w:val="20"/>
          <w:szCs w:val="20"/>
        </w:rPr>
        <w:t xml:space="preserve"> del año 201</w:t>
      </w:r>
      <w:r w:rsidR="007F4B39" w:rsidRPr="00E72D79">
        <w:rPr>
          <w:rFonts w:ascii="Arial" w:eastAsia="Arial" w:hAnsi="Arial" w:cs="Arial"/>
          <w:sz w:val="20"/>
          <w:szCs w:val="20"/>
        </w:rPr>
        <w:t>5</w:t>
      </w:r>
      <w:r w:rsidR="006E4FEC" w:rsidRPr="00E72D79">
        <w:rPr>
          <w:rFonts w:ascii="Arial" w:eastAsia="Arial" w:hAnsi="Arial" w:cs="Arial"/>
          <w:sz w:val="20"/>
          <w:szCs w:val="20"/>
        </w:rPr>
        <w:t xml:space="preserve"> y que concluirá el día </w:t>
      </w:r>
      <w:r w:rsidR="007F4B39" w:rsidRPr="00E72D79">
        <w:rPr>
          <w:rFonts w:ascii="Arial" w:eastAsia="Arial" w:hAnsi="Arial" w:cs="Arial"/>
          <w:sz w:val="20"/>
          <w:szCs w:val="20"/>
        </w:rPr>
        <w:t>14</w:t>
      </w:r>
      <w:r w:rsidR="006E4FEC" w:rsidRPr="00E72D79">
        <w:rPr>
          <w:rFonts w:ascii="Arial" w:eastAsia="Arial" w:hAnsi="Arial" w:cs="Arial"/>
          <w:sz w:val="20"/>
          <w:szCs w:val="20"/>
        </w:rPr>
        <w:t xml:space="preserve"> de </w:t>
      </w:r>
      <w:r w:rsidR="007F4B39" w:rsidRPr="00E72D79">
        <w:rPr>
          <w:rFonts w:ascii="Arial" w:eastAsia="Arial" w:hAnsi="Arial" w:cs="Arial"/>
          <w:sz w:val="20"/>
          <w:szCs w:val="20"/>
        </w:rPr>
        <w:t>julio</w:t>
      </w:r>
      <w:r w:rsidR="006E4FEC" w:rsidRPr="00E72D79">
        <w:rPr>
          <w:rFonts w:ascii="Arial" w:eastAsia="Arial" w:hAnsi="Arial" w:cs="Arial"/>
          <w:sz w:val="20"/>
          <w:szCs w:val="20"/>
        </w:rPr>
        <w:t xml:space="preserve"> de 20</w:t>
      </w:r>
      <w:r w:rsidR="007F4B39" w:rsidRPr="00E72D79">
        <w:rPr>
          <w:rFonts w:ascii="Arial" w:eastAsia="Arial" w:hAnsi="Arial" w:cs="Arial"/>
          <w:sz w:val="20"/>
          <w:szCs w:val="20"/>
        </w:rPr>
        <w:t>20</w:t>
      </w:r>
      <w:r w:rsidR="006E4FEC" w:rsidRPr="00E72D79">
        <w:rPr>
          <w:rFonts w:ascii="Arial" w:eastAsia="Arial" w:hAnsi="Arial" w:cs="Arial"/>
          <w:sz w:val="20"/>
          <w:szCs w:val="20"/>
        </w:rPr>
        <w:t xml:space="preserve">. Lo anterior, en virtud que, al momento de ser emitido dicho decreto, la ley en vigor era la Ley de Acceso a la Información Pública para el Estado y los Municipios de Yucatán, la cual estipulaba a través de su artículo 29, que </w:t>
      </w:r>
      <w:r w:rsidR="006E4FEC" w:rsidRPr="00E72D79">
        <w:rPr>
          <w:rFonts w:ascii="Arial" w:hAnsi="Arial" w:cs="Arial"/>
          <w:sz w:val="20"/>
          <w:szCs w:val="20"/>
        </w:rPr>
        <w:t xml:space="preserve">los </w:t>
      </w:r>
      <w:proofErr w:type="gramStart"/>
      <w:r w:rsidR="006E4FEC" w:rsidRPr="00E72D79">
        <w:rPr>
          <w:rFonts w:ascii="Arial" w:hAnsi="Arial" w:cs="Arial"/>
          <w:sz w:val="20"/>
          <w:szCs w:val="20"/>
        </w:rPr>
        <w:t>Consejeros</w:t>
      </w:r>
      <w:proofErr w:type="gramEnd"/>
      <w:r w:rsidR="006E4FEC" w:rsidRPr="00E72D79">
        <w:rPr>
          <w:rFonts w:ascii="Arial" w:hAnsi="Arial" w:cs="Arial"/>
          <w:sz w:val="20"/>
          <w:szCs w:val="20"/>
        </w:rPr>
        <w:t xml:space="preserve"> del Instituto Estatal de Acceso a la Información Pública durarán en su encargo cinco años, y en su transitorio quinto que no podrán ser nombrados para un nuevo período.</w:t>
      </w:r>
    </w:p>
    <w:p w:rsidR="0089203E" w:rsidRPr="00E72D79" w:rsidRDefault="0089203E" w:rsidP="00E72D79">
      <w:pPr>
        <w:spacing w:after="0" w:line="240" w:lineRule="auto"/>
        <w:jc w:val="both"/>
        <w:rPr>
          <w:rFonts w:ascii="Arial" w:hAnsi="Arial" w:cs="Arial"/>
          <w:sz w:val="20"/>
          <w:szCs w:val="20"/>
        </w:rPr>
      </w:pPr>
    </w:p>
    <w:p w:rsidR="00B50CDB" w:rsidRPr="00E72D79" w:rsidRDefault="0089203E" w:rsidP="00E72D79">
      <w:pPr>
        <w:spacing w:after="0" w:line="240" w:lineRule="auto"/>
        <w:jc w:val="both"/>
        <w:rPr>
          <w:rFonts w:ascii="Arial" w:eastAsia="Arial" w:hAnsi="Arial" w:cs="Arial"/>
          <w:sz w:val="20"/>
          <w:szCs w:val="20"/>
        </w:rPr>
      </w:pPr>
      <w:proofErr w:type="gramStart"/>
      <w:r w:rsidRPr="00E72D79">
        <w:rPr>
          <w:rFonts w:ascii="Arial" w:eastAsia="Arial" w:hAnsi="Arial" w:cs="Arial"/>
          <w:b/>
          <w:sz w:val="20"/>
          <w:szCs w:val="20"/>
        </w:rPr>
        <w:t>SEGUNDO.-</w:t>
      </w:r>
      <w:proofErr w:type="gramEnd"/>
      <w:r w:rsidRPr="00E72D79">
        <w:rPr>
          <w:rFonts w:ascii="Arial" w:eastAsia="Arial" w:hAnsi="Arial" w:cs="Arial"/>
          <w:b/>
          <w:sz w:val="20"/>
          <w:szCs w:val="20"/>
        </w:rPr>
        <w:t xml:space="preserve"> </w:t>
      </w:r>
      <w:r w:rsidR="00B50CDB" w:rsidRPr="00E72D79">
        <w:rPr>
          <w:rFonts w:ascii="Arial" w:eastAsia="Arial" w:hAnsi="Arial" w:cs="Arial"/>
          <w:sz w:val="20"/>
          <w:szCs w:val="20"/>
        </w:rPr>
        <w:t xml:space="preserve">El </w:t>
      </w:r>
      <w:r w:rsidR="007F4B39" w:rsidRPr="00E72D79">
        <w:rPr>
          <w:rFonts w:ascii="Arial" w:eastAsia="Arial" w:hAnsi="Arial" w:cs="Arial"/>
          <w:sz w:val="20"/>
          <w:szCs w:val="20"/>
        </w:rPr>
        <w:t>0</w:t>
      </w:r>
      <w:r w:rsidR="00B50CDB" w:rsidRPr="00E72D79">
        <w:rPr>
          <w:rFonts w:ascii="Arial" w:eastAsia="Arial" w:hAnsi="Arial" w:cs="Arial"/>
          <w:sz w:val="20"/>
          <w:szCs w:val="20"/>
        </w:rPr>
        <w:t>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89203E" w:rsidRPr="00E72D79" w:rsidRDefault="0089203E" w:rsidP="00E72D79">
      <w:pPr>
        <w:spacing w:after="0" w:line="240" w:lineRule="auto"/>
        <w:jc w:val="both"/>
        <w:rPr>
          <w:rFonts w:ascii="Arial" w:eastAsia="Arial" w:hAnsi="Arial" w:cs="Arial"/>
          <w:b/>
          <w:sz w:val="20"/>
          <w:szCs w:val="20"/>
        </w:rPr>
      </w:pPr>
    </w:p>
    <w:p w:rsidR="00B50CDB" w:rsidRPr="00E72D79" w:rsidRDefault="0089203E" w:rsidP="00E72D79">
      <w:pPr>
        <w:spacing w:after="0" w:line="240" w:lineRule="auto"/>
        <w:jc w:val="both"/>
        <w:rPr>
          <w:rFonts w:ascii="Arial" w:eastAsia="Arial" w:hAnsi="Arial" w:cs="Arial"/>
          <w:b/>
          <w:sz w:val="20"/>
          <w:szCs w:val="20"/>
        </w:rPr>
      </w:pPr>
      <w:proofErr w:type="gramStart"/>
      <w:r w:rsidRPr="00E72D79">
        <w:rPr>
          <w:rFonts w:ascii="Arial" w:eastAsia="Arial" w:hAnsi="Arial" w:cs="Arial"/>
          <w:b/>
          <w:sz w:val="20"/>
          <w:szCs w:val="20"/>
        </w:rPr>
        <w:t>TERCERO.-</w:t>
      </w:r>
      <w:proofErr w:type="gramEnd"/>
      <w:r w:rsidRPr="00E72D79">
        <w:rPr>
          <w:rFonts w:ascii="Arial" w:eastAsia="Arial" w:hAnsi="Arial" w:cs="Arial"/>
          <w:b/>
          <w:sz w:val="20"/>
          <w:szCs w:val="20"/>
        </w:rPr>
        <w:t xml:space="preserve"> </w:t>
      </w:r>
      <w:r w:rsidR="00B50CDB" w:rsidRPr="00E72D79">
        <w:rPr>
          <w:rFonts w:ascii="Arial" w:eastAsia="Arial" w:hAnsi="Arial" w:cs="Arial"/>
          <w:sz w:val="20"/>
          <w:szCs w:val="20"/>
        </w:rPr>
        <w:t xml:space="preserve">El </w:t>
      </w:r>
      <w:r w:rsidR="00023C5C" w:rsidRPr="00E72D79">
        <w:rPr>
          <w:rFonts w:ascii="Arial" w:eastAsia="Arial" w:hAnsi="Arial" w:cs="Arial"/>
          <w:sz w:val="20"/>
          <w:szCs w:val="20"/>
        </w:rPr>
        <w:t>0</w:t>
      </w:r>
      <w:r w:rsidR="00B50CDB" w:rsidRPr="00E72D79">
        <w:rPr>
          <w:rFonts w:ascii="Arial" w:eastAsia="Arial" w:hAnsi="Arial" w:cs="Arial"/>
          <w:sz w:val="20"/>
          <w:szCs w:val="20"/>
        </w:rPr>
        <w:t>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general.</w:t>
      </w:r>
    </w:p>
    <w:p w:rsidR="0089203E" w:rsidRPr="00E72D79" w:rsidRDefault="0089203E" w:rsidP="00E72D79">
      <w:pPr>
        <w:spacing w:after="0" w:line="240" w:lineRule="auto"/>
        <w:jc w:val="both"/>
        <w:rPr>
          <w:rFonts w:ascii="Arial" w:eastAsia="Arial" w:hAnsi="Arial" w:cs="Arial"/>
          <w:b/>
          <w:sz w:val="20"/>
          <w:szCs w:val="20"/>
        </w:rPr>
      </w:pPr>
    </w:p>
    <w:p w:rsidR="00B50CDB" w:rsidRPr="00E72D79" w:rsidRDefault="0089203E" w:rsidP="00E72D79">
      <w:pPr>
        <w:spacing w:after="0" w:line="240" w:lineRule="auto"/>
        <w:jc w:val="both"/>
        <w:rPr>
          <w:rFonts w:ascii="Arial" w:eastAsia="Arial" w:hAnsi="Arial" w:cs="Arial"/>
          <w:sz w:val="20"/>
          <w:szCs w:val="20"/>
        </w:rPr>
      </w:pPr>
      <w:proofErr w:type="gramStart"/>
      <w:r w:rsidRPr="00E72D79">
        <w:rPr>
          <w:rFonts w:ascii="Arial" w:eastAsia="Arial" w:hAnsi="Arial" w:cs="Arial"/>
          <w:b/>
          <w:sz w:val="20"/>
          <w:szCs w:val="20"/>
        </w:rPr>
        <w:t>CUARTO.-</w:t>
      </w:r>
      <w:proofErr w:type="gramEnd"/>
      <w:r w:rsidRPr="00E72D79">
        <w:rPr>
          <w:rFonts w:ascii="Arial" w:eastAsia="Arial" w:hAnsi="Arial" w:cs="Arial"/>
          <w:sz w:val="20"/>
          <w:szCs w:val="20"/>
        </w:rPr>
        <w:t xml:space="preserve"> </w:t>
      </w:r>
      <w:r w:rsidR="00B50CDB" w:rsidRPr="00E72D79">
        <w:rPr>
          <w:rFonts w:ascii="Arial" w:eastAsia="Arial" w:hAnsi="Arial" w:cs="Arial"/>
          <w:sz w:val="20"/>
          <w:szCs w:val="20"/>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w:t>
      </w:r>
      <w:r w:rsidR="0057243C" w:rsidRPr="00E72D79">
        <w:rPr>
          <w:rFonts w:ascii="Arial" w:eastAsia="Arial" w:hAnsi="Arial" w:cs="Arial"/>
          <w:sz w:val="20"/>
          <w:szCs w:val="20"/>
        </w:rPr>
        <w:t xml:space="preserve">a del artículo 6 constitucional y es en su transitorio quinto donde establece que los </w:t>
      </w:r>
      <w:proofErr w:type="gramStart"/>
      <w:r w:rsidR="005D436A" w:rsidRPr="00E72D79">
        <w:rPr>
          <w:rFonts w:ascii="Arial" w:eastAsia="Arial" w:hAnsi="Arial" w:cs="Arial"/>
          <w:sz w:val="20"/>
          <w:szCs w:val="20"/>
        </w:rPr>
        <w:t>Consejeros</w:t>
      </w:r>
      <w:proofErr w:type="gramEnd"/>
      <w:r w:rsidR="002761AB" w:rsidRPr="00E72D79">
        <w:rPr>
          <w:rFonts w:ascii="Arial" w:eastAsia="Arial" w:hAnsi="Arial" w:cs="Arial"/>
          <w:sz w:val="20"/>
          <w:szCs w:val="20"/>
        </w:rPr>
        <w:t xml:space="preserve">, ahora </w:t>
      </w:r>
      <w:r w:rsidR="005D436A" w:rsidRPr="00E72D79">
        <w:rPr>
          <w:rFonts w:ascii="Arial" w:eastAsia="Arial" w:hAnsi="Arial" w:cs="Arial"/>
          <w:sz w:val="20"/>
          <w:szCs w:val="20"/>
        </w:rPr>
        <w:t>Comisionados</w:t>
      </w:r>
      <w:r w:rsidR="002761AB" w:rsidRPr="00E72D79">
        <w:rPr>
          <w:rFonts w:ascii="Arial" w:eastAsia="Arial" w:hAnsi="Arial" w:cs="Arial"/>
          <w:sz w:val="20"/>
          <w:szCs w:val="20"/>
        </w:rPr>
        <w:t>,</w:t>
      </w:r>
      <w:r w:rsidR="0057243C" w:rsidRPr="00E72D79">
        <w:rPr>
          <w:rFonts w:ascii="Arial" w:eastAsia="Arial" w:hAnsi="Arial" w:cs="Arial"/>
          <w:sz w:val="20"/>
          <w:szCs w:val="20"/>
        </w:rPr>
        <w:t xml:space="preserve"> que hasta antes de la entrada en vigor de este decreto se desempeñaban como tales, concluirán sus cargos en los términos del decreto de su nombramiento respectivo. </w:t>
      </w:r>
    </w:p>
    <w:p w:rsidR="00CF33F1" w:rsidRPr="00E72D79" w:rsidRDefault="00CF33F1" w:rsidP="00E72D79">
      <w:pPr>
        <w:spacing w:after="0" w:line="240" w:lineRule="auto"/>
        <w:jc w:val="both"/>
        <w:rPr>
          <w:rFonts w:ascii="Arial" w:eastAsia="Arial" w:hAnsi="Arial" w:cs="Arial"/>
          <w:sz w:val="20"/>
          <w:szCs w:val="20"/>
        </w:rPr>
      </w:pPr>
    </w:p>
    <w:p w:rsidR="0089203E" w:rsidRPr="00E72D79" w:rsidRDefault="00B50CDB" w:rsidP="00E72D79">
      <w:pPr>
        <w:spacing w:after="0" w:line="240" w:lineRule="auto"/>
        <w:jc w:val="both"/>
        <w:rPr>
          <w:rFonts w:ascii="Arial" w:eastAsia="Arial" w:hAnsi="Arial" w:cs="Arial"/>
          <w:sz w:val="20"/>
          <w:szCs w:val="20"/>
        </w:rPr>
      </w:pPr>
      <w:proofErr w:type="gramStart"/>
      <w:r w:rsidRPr="00E72D79">
        <w:rPr>
          <w:rFonts w:ascii="Arial" w:eastAsia="Arial" w:hAnsi="Arial" w:cs="Arial"/>
          <w:b/>
          <w:sz w:val="20"/>
          <w:szCs w:val="20"/>
        </w:rPr>
        <w:t>QUINTO.-</w:t>
      </w:r>
      <w:proofErr w:type="gramEnd"/>
      <w:r w:rsidRPr="00E72D79">
        <w:rPr>
          <w:rFonts w:ascii="Arial" w:eastAsia="Arial" w:hAnsi="Arial" w:cs="Arial"/>
          <w:b/>
          <w:sz w:val="20"/>
          <w:szCs w:val="20"/>
        </w:rPr>
        <w:t xml:space="preserve"> </w:t>
      </w:r>
      <w:r w:rsidR="0089203E" w:rsidRPr="00E72D79">
        <w:rPr>
          <w:rFonts w:ascii="Arial" w:eastAsia="Arial" w:hAnsi="Arial" w:cs="Arial"/>
          <w:sz w:val="20"/>
          <w:szCs w:val="20"/>
        </w:rPr>
        <w:t xml:space="preserve">El </w:t>
      </w:r>
      <w:r w:rsidR="00023C5C" w:rsidRPr="00E72D79">
        <w:rPr>
          <w:rFonts w:ascii="Arial" w:eastAsia="Arial" w:hAnsi="Arial" w:cs="Arial"/>
          <w:sz w:val="20"/>
          <w:szCs w:val="20"/>
        </w:rPr>
        <w:t>0</w:t>
      </w:r>
      <w:r w:rsidR="0089203E" w:rsidRPr="00E72D79">
        <w:rPr>
          <w:rFonts w:ascii="Arial" w:eastAsia="Arial" w:hAnsi="Arial" w:cs="Arial"/>
          <w:sz w:val="20"/>
          <w:szCs w:val="20"/>
        </w:rPr>
        <w:t xml:space="preserve">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w:t>
      </w:r>
      <w:r w:rsidR="00E01D7D" w:rsidRPr="00E72D79">
        <w:rPr>
          <w:rFonts w:ascii="Arial" w:eastAsia="Arial" w:hAnsi="Arial" w:cs="Arial"/>
          <w:sz w:val="20"/>
          <w:szCs w:val="20"/>
        </w:rPr>
        <w:t xml:space="preserve">Estatal </w:t>
      </w:r>
      <w:r w:rsidR="0089203E" w:rsidRPr="00E72D79">
        <w:rPr>
          <w:rFonts w:ascii="Arial" w:eastAsia="Arial" w:hAnsi="Arial" w:cs="Arial"/>
          <w:sz w:val="20"/>
          <w:szCs w:val="20"/>
        </w:rPr>
        <w:t xml:space="preserve">conforme a lo dispuesto en la citada Ley </w:t>
      </w:r>
      <w:r w:rsidR="00E01D7D" w:rsidRPr="00E72D79">
        <w:rPr>
          <w:rFonts w:ascii="Arial" w:eastAsia="Arial" w:hAnsi="Arial" w:cs="Arial"/>
          <w:sz w:val="20"/>
          <w:szCs w:val="20"/>
        </w:rPr>
        <w:t>General</w:t>
      </w:r>
      <w:r w:rsidR="0089203E" w:rsidRPr="00E72D79">
        <w:rPr>
          <w:rFonts w:ascii="Arial" w:eastAsia="Arial" w:hAnsi="Arial" w:cs="Arial"/>
          <w:sz w:val="20"/>
          <w:szCs w:val="20"/>
        </w:rPr>
        <w:t>.</w:t>
      </w:r>
    </w:p>
    <w:p w:rsidR="00435C46" w:rsidRPr="00E72D79" w:rsidRDefault="00435C46" w:rsidP="00E72D79">
      <w:pPr>
        <w:spacing w:after="0" w:line="240" w:lineRule="auto"/>
        <w:jc w:val="both"/>
        <w:rPr>
          <w:rFonts w:ascii="Arial" w:eastAsia="Arial" w:hAnsi="Arial" w:cs="Arial"/>
          <w:sz w:val="20"/>
          <w:szCs w:val="20"/>
        </w:rPr>
      </w:pPr>
    </w:p>
    <w:p w:rsidR="001C2443" w:rsidRPr="00E72D79" w:rsidRDefault="00435C46" w:rsidP="00E72D79">
      <w:pPr>
        <w:spacing w:after="0" w:line="240" w:lineRule="auto"/>
        <w:jc w:val="both"/>
        <w:rPr>
          <w:rFonts w:ascii="Arial" w:eastAsia="Arial" w:hAnsi="Arial" w:cs="Arial"/>
          <w:sz w:val="20"/>
          <w:szCs w:val="20"/>
        </w:rPr>
      </w:pPr>
      <w:proofErr w:type="gramStart"/>
      <w:r w:rsidRPr="00E72D79">
        <w:rPr>
          <w:rFonts w:ascii="Arial" w:eastAsia="Arial" w:hAnsi="Arial" w:cs="Arial"/>
          <w:b/>
          <w:sz w:val="20"/>
          <w:szCs w:val="20"/>
        </w:rPr>
        <w:t>SEXTO.</w:t>
      </w:r>
      <w:r w:rsidR="001C2443" w:rsidRPr="00E72D79">
        <w:rPr>
          <w:rFonts w:ascii="Arial" w:eastAsia="Arial" w:hAnsi="Arial" w:cs="Arial"/>
          <w:b/>
          <w:sz w:val="20"/>
          <w:szCs w:val="20"/>
        </w:rPr>
        <w:t>-</w:t>
      </w:r>
      <w:proofErr w:type="gramEnd"/>
      <w:r w:rsidR="001C2443" w:rsidRPr="00E72D79">
        <w:rPr>
          <w:rFonts w:ascii="Arial" w:eastAsia="Arial" w:hAnsi="Arial" w:cs="Arial"/>
          <w:b/>
          <w:sz w:val="20"/>
          <w:szCs w:val="20"/>
        </w:rPr>
        <w:t xml:space="preserve"> </w:t>
      </w:r>
      <w:r w:rsidR="0006038F" w:rsidRPr="00E72D79">
        <w:rPr>
          <w:rFonts w:ascii="Arial" w:eastAsia="Arial" w:hAnsi="Arial" w:cs="Arial"/>
          <w:sz w:val="20"/>
          <w:szCs w:val="20"/>
        </w:rPr>
        <w:t>En fecha 26 de enero de 2017, se publicó en el Diario Oficial de la Federación, la Ley General de Protección de Datos Personales en Posesión de Sujetos Obligados.</w:t>
      </w:r>
    </w:p>
    <w:p w:rsidR="0006038F" w:rsidRPr="00E72D79" w:rsidRDefault="0006038F" w:rsidP="00E72D79">
      <w:pPr>
        <w:spacing w:after="0" w:line="240" w:lineRule="auto"/>
        <w:jc w:val="both"/>
        <w:rPr>
          <w:rFonts w:ascii="Arial" w:eastAsia="Arial" w:hAnsi="Arial" w:cs="Arial"/>
          <w:sz w:val="20"/>
          <w:szCs w:val="20"/>
        </w:rPr>
      </w:pPr>
    </w:p>
    <w:p w:rsidR="001C2443" w:rsidRPr="00E72D79" w:rsidRDefault="001C2443" w:rsidP="00E72D79">
      <w:pPr>
        <w:spacing w:after="0" w:line="240" w:lineRule="auto"/>
        <w:jc w:val="both"/>
        <w:rPr>
          <w:rFonts w:ascii="Arial" w:eastAsia="Arial" w:hAnsi="Arial" w:cs="Arial"/>
          <w:sz w:val="20"/>
          <w:szCs w:val="20"/>
        </w:rPr>
      </w:pPr>
      <w:proofErr w:type="gramStart"/>
      <w:r w:rsidRPr="00E72D79">
        <w:rPr>
          <w:rFonts w:ascii="Arial" w:eastAsia="Arial" w:hAnsi="Arial" w:cs="Arial"/>
          <w:b/>
          <w:sz w:val="20"/>
          <w:szCs w:val="20"/>
        </w:rPr>
        <w:t>SÉPTIMO.-</w:t>
      </w:r>
      <w:proofErr w:type="gramEnd"/>
      <w:r w:rsidRPr="00E72D79">
        <w:rPr>
          <w:rFonts w:ascii="Arial" w:eastAsia="Arial" w:hAnsi="Arial" w:cs="Arial"/>
          <w:b/>
          <w:sz w:val="20"/>
          <w:szCs w:val="20"/>
        </w:rPr>
        <w:t xml:space="preserve"> </w:t>
      </w:r>
      <w:r w:rsidR="0006038F" w:rsidRPr="00E72D79">
        <w:rPr>
          <w:rFonts w:ascii="Arial" w:eastAsia="Arial" w:hAnsi="Arial" w:cs="Arial"/>
          <w:sz w:val="20"/>
          <w:szCs w:val="20"/>
        </w:rPr>
        <w:t>El 17 de julio de 2017, se publicó en el Diario Oficial del Gobierno del Estado de Yucatán, el Decreto 503/2017, por el que se expide la Ley de Protección de Datos Personales en Posesión de Sujetos Obligados del Estado de Yucatán.</w:t>
      </w:r>
    </w:p>
    <w:p w:rsidR="0006038F" w:rsidRPr="00E72D79" w:rsidRDefault="0006038F" w:rsidP="00E72D79">
      <w:pPr>
        <w:spacing w:after="0" w:line="240" w:lineRule="auto"/>
        <w:jc w:val="both"/>
        <w:rPr>
          <w:rFonts w:ascii="Arial" w:eastAsia="Arial" w:hAnsi="Arial" w:cs="Arial"/>
          <w:sz w:val="20"/>
          <w:szCs w:val="20"/>
        </w:rPr>
      </w:pPr>
    </w:p>
    <w:p w:rsidR="001C2443" w:rsidRPr="00E72D79" w:rsidRDefault="001C2443" w:rsidP="00E72D79">
      <w:pPr>
        <w:spacing w:after="0" w:line="240" w:lineRule="auto"/>
        <w:jc w:val="both"/>
        <w:rPr>
          <w:rFonts w:ascii="Arial" w:eastAsia="Arial" w:hAnsi="Arial" w:cs="Arial"/>
          <w:sz w:val="20"/>
          <w:szCs w:val="20"/>
        </w:rPr>
      </w:pPr>
      <w:proofErr w:type="gramStart"/>
      <w:r w:rsidRPr="00E72D79">
        <w:rPr>
          <w:rFonts w:ascii="Arial" w:eastAsia="Arial" w:hAnsi="Arial" w:cs="Arial"/>
          <w:b/>
          <w:sz w:val="20"/>
          <w:szCs w:val="20"/>
        </w:rPr>
        <w:t>OCTAVO.-</w:t>
      </w:r>
      <w:proofErr w:type="gramEnd"/>
      <w:r w:rsidRPr="00E72D79">
        <w:rPr>
          <w:rFonts w:ascii="Arial" w:eastAsia="Arial" w:hAnsi="Arial" w:cs="Arial"/>
          <w:b/>
          <w:sz w:val="20"/>
          <w:szCs w:val="20"/>
        </w:rPr>
        <w:t xml:space="preserve"> </w:t>
      </w:r>
      <w:r w:rsidRPr="00E72D79">
        <w:rPr>
          <w:rFonts w:ascii="Arial" w:eastAsia="Arial" w:hAnsi="Arial" w:cs="Arial"/>
          <w:sz w:val="20"/>
          <w:szCs w:val="20"/>
        </w:rPr>
        <w:t xml:space="preserve">En fecha </w:t>
      </w:r>
      <w:r w:rsidR="0006038F" w:rsidRPr="00E72D79">
        <w:rPr>
          <w:rFonts w:ascii="Arial" w:eastAsia="Arial" w:hAnsi="Arial" w:cs="Arial"/>
          <w:sz w:val="20"/>
          <w:szCs w:val="20"/>
        </w:rPr>
        <w:t>0</w:t>
      </w:r>
      <w:r w:rsidRPr="00E72D79">
        <w:rPr>
          <w:rFonts w:ascii="Arial" w:eastAsia="Arial" w:hAnsi="Arial" w:cs="Arial"/>
          <w:sz w:val="20"/>
          <w:szCs w:val="20"/>
        </w:rPr>
        <w:t>7 de febrero de 2019, mediante oficio marcado con el número INAIP/PLENO/1217/2019, la Comisionada María Eugenia Sansores Ruz, solicitó una licencia sin goce de sueldo para el periodo comprendido del 12 de febrero de 2019 al 28 de febrero de 2019.</w:t>
      </w:r>
    </w:p>
    <w:p w:rsidR="001C2443" w:rsidRPr="00E72D79" w:rsidRDefault="001C2443" w:rsidP="00E72D79">
      <w:pPr>
        <w:spacing w:after="0" w:line="240" w:lineRule="auto"/>
        <w:jc w:val="both"/>
        <w:rPr>
          <w:rFonts w:ascii="Arial" w:eastAsia="Arial" w:hAnsi="Arial" w:cs="Arial"/>
          <w:sz w:val="20"/>
          <w:szCs w:val="20"/>
        </w:rPr>
      </w:pPr>
    </w:p>
    <w:p w:rsidR="0081691E" w:rsidRPr="00E72D79" w:rsidRDefault="001C2443" w:rsidP="00E72D79">
      <w:pPr>
        <w:spacing w:after="0" w:line="240" w:lineRule="auto"/>
        <w:jc w:val="both"/>
        <w:rPr>
          <w:rFonts w:ascii="Arial" w:eastAsia="Arial" w:hAnsi="Arial" w:cs="Arial"/>
          <w:b/>
          <w:sz w:val="20"/>
          <w:szCs w:val="20"/>
        </w:rPr>
      </w:pPr>
      <w:proofErr w:type="gramStart"/>
      <w:r w:rsidRPr="00E72D79">
        <w:rPr>
          <w:rFonts w:ascii="Arial" w:eastAsia="Arial" w:hAnsi="Arial" w:cs="Arial"/>
          <w:b/>
          <w:sz w:val="20"/>
          <w:szCs w:val="20"/>
        </w:rPr>
        <w:t>NOVENO.-</w:t>
      </w:r>
      <w:proofErr w:type="gramEnd"/>
      <w:r w:rsidRPr="00E72D79">
        <w:rPr>
          <w:rFonts w:ascii="Arial" w:eastAsia="Arial" w:hAnsi="Arial" w:cs="Arial"/>
          <w:b/>
          <w:sz w:val="20"/>
          <w:szCs w:val="20"/>
        </w:rPr>
        <w:t xml:space="preserve"> </w:t>
      </w:r>
      <w:r w:rsidRPr="00E72D79">
        <w:rPr>
          <w:rFonts w:ascii="Arial" w:eastAsia="Arial" w:hAnsi="Arial" w:cs="Arial"/>
          <w:sz w:val="20"/>
          <w:szCs w:val="20"/>
        </w:rPr>
        <w:t xml:space="preserve">En fecha </w:t>
      </w:r>
      <w:r w:rsidRPr="00E72D79">
        <w:rPr>
          <w:rFonts w:ascii="Arial" w:hAnsi="Arial" w:cs="Arial"/>
          <w:sz w:val="20"/>
          <w:szCs w:val="20"/>
          <w:lang w:eastAsia="es-MX"/>
        </w:rPr>
        <w:t>08 de febrero de 2019, mediante memorándum marcado con el número 002/2019/Pleno, se dio por aceptada la licencia sin goce de sueldo solicitada por la Comisionada María Eugenia Sansores Ruz para el periodo comprendido del 12 de febrero de 2019 al 28 de febrero de 2019.</w:t>
      </w:r>
    </w:p>
    <w:p w:rsidR="001C2443" w:rsidRPr="00E72D79" w:rsidRDefault="001C2443" w:rsidP="00E72D79">
      <w:pPr>
        <w:spacing w:after="0" w:line="240" w:lineRule="auto"/>
        <w:jc w:val="both"/>
        <w:rPr>
          <w:rFonts w:ascii="Arial" w:eastAsia="Arial" w:hAnsi="Arial" w:cs="Arial"/>
          <w:b/>
          <w:sz w:val="20"/>
          <w:szCs w:val="20"/>
        </w:rPr>
      </w:pPr>
    </w:p>
    <w:p w:rsidR="00B47199" w:rsidRPr="00E72D79" w:rsidRDefault="00B47199" w:rsidP="00E72D79">
      <w:pPr>
        <w:spacing w:after="0" w:line="240" w:lineRule="auto"/>
        <w:jc w:val="center"/>
        <w:rPr>
          <w:rFonts w:ascii="Arial" w:hAnsi="Arial" w:cs="Arial"/>
          <w:b/>
          <w:sz w:val="20"/>
          <w:szCs w:val="20"/>
        </w:rPr>
      </w:pPr>
      <w:r w:rsidRPr="00E72D79">
        <w:rPr>
          <w:rFonts w:ascii="Arial" w:hAnsi="Arial" w:cs="Arial"/>
          <w:b/>
          <w:sz w:val="20"/>
          <w:szCs w:val="20"/>
        </w:rPr>
        <w:t>CONSIDERANDOS</w:t>
      </w:r>
    </w:p>
    <w:p w:rsidR="00B47199" w:rsidRPr="00E72D79" w:rsidRDefault="00B47199" w:rsidP="00E72D79">
      <w:pPr>
        <w:spacing w:after="0" w:line="240" w:lineRule="auto"/>
        <w:jc w:val="center"/>
        <w:rPr>
          <w:rFonts w:ascii="Arial" w:hAnsi="Arial" w:cs="Arial"/>
          <w:b/>
          <w:sz w:val="20"/>
          <w:szCs w:val="20"/>
        </w:rPr>
      </w:pPr>
    </w:p>
    <w:p w:rsidR="00B47199" w:rsidRPr="00E72D79" w:rsidRDefault="00B47199" w:rsidP="00E72D79">
      <w:pPr>
        <w:spacing w:after="0" w:line="240" w:lineRule="auto"/>
        <w:jc w:val="both"/>
        <w:rPr>
          <w:rFonts w:ascii="Arial" w:hAnsi="Arial" w:cs="Arial"/>
          <w:sz w:val="20"/>
          <w:szCs w:val="20"/>
        </w:rPr>
      </w:pPr>
      <w:r w:rsidRPr="00E72D79">
        <w:rPr>
          <w:rFonts w:ascii="Arial" w:hAnsi="Arial" w:cs="Arial"/>
          <w:b/>
          <w:sz w:val="20"/>
          <w:szCs w:val="20"/>
        </w:rPr>
        <w:t>PRIMERO.-</w:t>
      </w:r>
      <w:r w:rsidRPr="00E72D79">
        <w:rPr>
          <w:rFonts w:ascii="Arial" w:hAnsi="Arial" w:cs="Arial"/>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w:t>
      </w:r>
      <w:r w:rsidR="00E01D7D" w:rsidRPr="00E72D79">
        <w:rPr>
          <w:rFonts w:ascii="Arial" w:hAnsi="Arial" w:cs="Arial"/>
          <w:sz w:val="20"/>
          <w:szCs w:val="20"/>
        </w:rPr>
        <w:t>General</w:t>
      </w:r>
      <w:r w:rsidRPr="00E72D79">
        <w:rPr>
          <w:rFonts w:ascii="Arial" w:hAnsi="Arial" w:cs="Arial"/>
          <w:sz w:val="20"/>
          <w:szCs w:val="20"/>
        </w:rPr>
        <w:t>, esta ley y demás disposiciones normativas aplicables, mismo que se encuentra integrado por el pleno y las unidades administrativas que determine el reglamento interior de conformidad con la disponibilidad presupuestal.</w:t>
      </w:r>
    </w:p>
    <w:p w:rsidR="00172572" w:rsidRPr="00E72D79" w:rsidRDefault="00172572" w:rsidP="00E72D79">
      <w:pPr>
        <w:spacing w:after="0" w:line="240" w:lineRule="auto"/>
        <w:jc w:val="both"/>
        <w:rPr>
          <w:rFonts w:ascii="Arial" w:hAnsi="Arial" w:cs="Arial"/>
          <w:sz w:val="20"/>
          <w:szCs w:val="20"/>
        </w:rPr>
      </w:pPr>
    </w:p>
    <w:p w:rsidR="008D3C94" w:rsidRPr="00E72D79" w:rsidRDefault="00172572" w:rsidP="00E72D79">
      <w:pPr>
        <w:spacing w:after="0" w:line="240" w:lineRule="auto"/>
        <w:jc w:val="both"/>
        <w:rPr>
          <w:rFonts w:ascii="Arial" w:hAnsi="Arial" w:cs="Arial"/>
          <w:sz w:val="20"/>
          <w:szCs w:val="20"/>
        </w:rPr>
      </w:pPr>
      <w:proofErr w:type="gramStart"/>
      <w:r w:rsidRPr="00E72D79">
        <w:rPr>
          <w:rFonts w:ascii="Arial" w:hAnsi="Arial" w:cs="Arial"/>
          <w:b/>
          <w:sz w:val="20"/>
          <w:szCs w:val="20"/>
        </w:rPr>
        <w:t>SEGUNDO.-</w:t>
      </w:r>
      <w:proofErr w:type="gramEnd"/>
      <w:r w:rsidR="00E24F61" w:rsidRPr="00E72D79">
        <w:rPr>
          <w:rFonts w:ascii="Arial" w:hAnsi="Arial" w:cs="Arial"/>
          <w:sz w:val="20"/>
          <w:szCs w:val="20"/>
        </w:rPr>
        <w:t xml:space="preserve"> </w:t>
      </w:r>
      <w:r w:rsidR="001327EC" w:rsidRPr="00E72D79">
        <w:rPr>
          <w:rFonts w:ascii="Arial" w:hAnsi="Arial" w:cs="Arial"/>
          <w:sz w:val="20"/>
          <w:szCs w:val="20"/>
        </w:rPr>
        <w:t xml:space="preserve">Que con fundamento en el </w:t>
      </w:r>
      <w:r w:rsidR="008D3C94" w:rsidRPr="00E72D79">
        <w:rPr>
          <w:rFonts w:ascii="Arial" w:hAnsi="Arial" w:cs="Arial"/>
          <w:sz w:val="20"/>
          <w:szCs w:val="20"/>
        </w:rPr>
        <w:t>artículo</w:t>
      </w:r>
      <w:r w:rsidR="001327EC" w:rsidRPr="00E72D79">
        <w:rPr>
          <w:rFonts w:ascii="Arial" w:hAnsi="Arial" w:cs="Arial"/>
          <w:sz w:val="20"/>
          <w:szCs w:val="20"/>
        </w:rPr>
        <w:t xml:space="preserve"> </w:t>
      </w:r>
      <w:r w:rsidR="008D3C94" w:rsidRPr="00E72D79">
        <w:rPr>
          <w:rFonts w:ascii="Arial" w:hAnsi="Arial" w:cs="Arial"/>
          <w:sz w:val="20"/>
          <w:szCs w:val="20"/>
        </w:rPr>
        <w:t>27 de la Ley de Transparencia y Acceso a la Información Pública del Estado de Yucatán y el artículo 75 del Reglamento Interior del Instituto Estatal de Transparencia, Acceso a la Información Pública y Protección de Datos Personales, los Comisionados podrán solicitar al Pleno, licencia sin goce de sueldo hasta por un periodo de seis meses.</w:t>
      </w:r>
    </w:p>
    <w:p w:rsidR="00547D55" w:rsidRPr="00E72D79" w:rsidRDefault="00547D55" w:rsidP="00E72D79">
      <w:pPr>
        <w:spacing w:after="0" w:line="240" w:lineRule="auto"/>
        <w:jc w:val="both"/>
        <w:rPr>
          <w:rFonts w:ascii="Arial" w:hAnsi="Arial" w:cs="Arial"/>
          <w:sz w:val="20"/>
          <w:szCs w:val="20"/>
        </w:rPr>
      </w:pPr>
    </w:p>
    <w:p w:rsidR="00435C46" w:rsidRPr="00E72D79" w:rsidRDefault="00EA0BC0" w:rsidP="00E72D79">
      <w:pPr>
        <w:spacing w:after="0" w:line="240" w:lineRule="auto"/>
        <w:jc w:val="both"/>
        <w:rPr>
          <w:rFonts w:ascii="Arial" w:hAnsi="Arial" w:cs="Arial"/>
          <w:sz w:val="20"/>
          <w:szCs w:val="20"/>
        </w:rPr>
      </w:pPr>
      <w:r w:rsidRPr="00E72D79">
        <w:rPr>
          <w:rFonts w:ascii="Arial" w:hAnsi="Arial" w:cs="Arial"/>
          <w:b/>
          <w:sz w:val="20"/>
          <w:szCs w:val="20"/>
        </w:rPr>
        <w:t xml:space="preserve">TERCERO.- </w:t>
      </w:r>
      <w:bookmarkStart w:id="0" w:name="_Hlk946407"/>
      <w:r w:rsidR="00435C46" w:rsidRPr="00E72D79">
        <w:rPr>
          <w:rFonts w:ascii="Arial" w:hAnsi="Arial" w:cs="Arial"/>
          <w:sz w:val="20"/>
          <w:szCs w:val="20"/>
        </w:rPr>
        <w:t xml:space="preserve">Que de conformidad con el título octavo “Procedimientos de Impugnación”, Capítulo I Recursos de Revisión de la Ley de Transparencia y Acceso a la Información Pública del Estado de Yucatán, los Comisionados son los ponentes de los recursos de revisión interpuestos por el solicitante contra las resoluciones de las unidades de transparencia de los Sujetos Obligados, y es el Comisionado Presidente quien contará con un día a partir de la presentación para turnar el citado recurso al </w:t>
      </w:r>
      <w:r w:rsidR="00027EF4" w:rsidRPr="00E72D79">
        <w:rPr>
          <w:rFonts w:ascii="Arial" w:hAnsi="Arial" w:cs="Arial"/>
          <w:sz w:val="20"/>
          <w:szCs w:val="20"/>
        </w:rPr>
        <w:t>C</w:t>
      </w:r>
      <w:r w:rsidR="00435C46" w:rsidRPr="00E72D79">
        <w:rPr>
          <w:rFonts w:ascii="Arial" w:hAnsi="Arial" w:cs="Arial"/>
          <w:sz w:val="20"/>
          <w:szCs w:val="20"/>
        </w:rPr>
        <w:t>omisionado ponente.</w:t>
      </w:r>
    </w:p>
    <w:bookmarkEnd w:id="0"/>
    <w:p w:rsidR="00B47199" w:rsidRPr="00E72D79" w:rsidRDefault="00B47199" w:rsidP="00E72D79">
      <w:pPr>
        <w:spacing w:after="0" w:line="240" w:lineRule="auto"/>
        <w:jc w:val="both"/>
        <w:rPr>
          <w:rFonts w:ascii="Arial" w:hAnsi="Arial" w:cs="Arial"/>
          <w:sz w:val="20"/>
          <w:szCs w:val="20"/>
        </w:rPr>
      </w:pPr>
    </w:p>
    <w:p w:rsidR="00435C46" w:rsidRPr="00E72D79" w:rsidRDefault="00EA0BC0" w:rsidP="00E72D79">
      <w:pPr>
        <w:spacing w:after="0" w:line="240" w:lineRule="auto"/>
        <w:jc w:val="both"/>
        <w:rPr>
          <w:rFonts w:ascii="Arial" w:hAnsi="Arial" w:cs="Arial"/>
          <w:sz w:val="20"/>
          <w:szCs w:val="20"/>
        </w:rPr>
      </w:pPr>
      <w:bookmarkStart w:id="1" w:name="_Hlk956267"/>
      <w:proofErr w:type="gramStart"/>
      <w:r w:rsidRPr="00E72D79">
        <w:rPr>
          <w:rFonts w:ascii="Arial" w:hAnsi="Arial" w:cs="Arial"/>
          <w:b/>
          <w:sz w:val="20"/>
          <w:szCs w:val="20"/>
        </w:rPr>
        <w:t>CUARTO.-</w:t>
      </w:r>
      <w:proofErr w:type="gramEnd"/>
      <w:r w:rsidRPr="00E72D79">
        <w:rPr>
          <w:rFonts w:ascii="Arial" w:hAnsi="Arial" w:cs="Arial"/>
          <w:b/>
          <w:sz w:val="20"/>
          <w:szCs w:val="20"/>
        </w:rPr>
        <w:t xml:space="preserve"> </w:t>
      </w:r>
      <w:r w:rsidR="00435C46" w:rsidRPr="00E72D79">
        <w:rPr>
          <w:rFonts w:ascii="Arial" w:hAnsi="Arial" w:cs="Arial"/>
          <w:sz w:val="20"/>
          <w:szCs w:val="20"/>
        </w:rPr>
        <w:t>Que de conformidad con el artículo 83 de la Ley de Transparencia y Acceso a la Información Pública del Estado de Yucatán, la sustanciación de los recursos de revisión será en los términos previstos en el capítulo I “del Recurso de Revisión ante los Organismos Garantes”, título octavo “de los Procedimientos de Impugnación en Materia de Acceso a la Información Pública” de la Ley General de Transparencia y Acceso a la Información Pública.</w:t>
      </w:r>
    </w:p>
    <w:bookmarkEnd w:id="1"/>
    <w:p w:rsidR="00D0254F" w:rsidRPr="00E72D79" w:rsidRDefault="00D0254F" w:rsidP="00E72D79">
      <w:pPr>
        <w:spacing w:after="0" w:line="240" w:lineRule="auto"/>
        <w:jc w:val="both"/>
        <w:rPr>
          <w:rFonts w:ascii="Arial" w:hAnsi="Arial" w:cs="Arial"/>
          <w:sz w:val="20"/>
          <w:szCs w:val="20"/>
        </w:rPr>
      </w:pPr>
    </w:p>
    <w:p w:rsidR="006413FE" w:rsidRPr="00E72D79" w:rsidRDefault="00D0254F" w:rsidP="00E72D79">
      <w:pPr>
        <w:spacing w:after="0" w:line="240" w:lineRule="auto"/>
        <w:jc w:val="both"/>
        <w:rPr>
          <w:rFonts w:ascii="Arial" w:hAnsi="Arial" w:cs="Arial"/>
          <w:sz w:val="20"/>
          <w:szCs w:val="20"/>
        </w:rPr>
      </w:pPr>
      <w:r w:rsidRPr="00E72D79">
        <w:rPr>
          <w:rFonts w:ascii="Arial" w:hAnsi="Arial" w:cs="Arial"/>
          <w:b/>
          <w:sz w:val="20"/>
          <w:szCs w:val="20"/>
        </w:rPr>
        <w:t>QUINTO</w:t>
      </w:r>
      <w:r w:rsidRPr="00E72D79">
        <w:rPr>
          <w:rFonts w:ascii="Arial" w:hAnsi="Arial" w:cs="Arial"/>
          <w:sz w:val="20"/>
          <w:szCs w:val="20"/>
        </w:rPr>
        <w:t xml:space="preserve">.- Que de conformidad </w:t>
      </w:r>
      <w:r w:rsidR="00547D55" w:rsidRPr="00E72D79">
        <w:rPr>
          <w:rFonts w:ascii="Arial" w:hAnsi="Arial" w:cs="Arial"/>
          <w:sz w:val="20"/>
          <w:szCs w:val="20"/>
        </w:rPr>
        <w:t xml:space="preserve">al </w:t>
      </w:r>
      <w:r w:rsidRPr="00E72D79">
        <w:rPr>
          <w:rFonts w:ascii="Arial" w:hAnsi="Arial" w:cs="Arial"/>
          <w:sz w:val="20"/>
          <w:szCs w:val="20"/>
        </w:rPr>
        <w:t>título noveno</w:t>
      </w:r>
      <w:r w:rsidR="00547D55" w:rsidRPr="00E72D79">
        <w:rPr>
          <w:rFonts w:ascii="Arial" w:hAnsi="Arial" w:cs="Arial"/>
          <w:sz w:val="20"/>
          <w:szCs w:val="20"/>
        </w:rPr>
        <w:t xml:space="preserve">, </w:t>
      </w:r>
      <w:r w:rsidR="003B712E" w:rsidRPr="00E72D79">
        <w:rPr>
          <w:rFonts w:ascii="Arial" w:hAnsi="Arial" w:cs="Arial"/>
          <w:sz w:val="20"/>
          <w:szCs w:val="20"/>
        </w:rPr>
        <w:t>c</w:t>
      </w:r>
      <w:r w:rsidR="00547D55" w:rsidRPr="00E72D79">
        <w:rPr>
          <w:rFonts w:ascii="Arial" w:hAnsi="Arial" w:cs="Arial"/>
          <w:sz w:val="20"/>
          <w:szCs w:val="20"/>
        </w:rPr>
        <w:t>ap</w:t>
      </w:r>
      <w:r w:rsidR="003B712E" w:rsidRPr="00E72D79">
        <w:rPr>
          <w:rFonts w:ascii="Arial" w:hAnsi="Arial" w:cs="Arial"/>
          <w:sz w:val="20"/>
          <w:szCs w:val="20"/>
        </w:rPr>
        <w:t>í</w:t>
      </w:r>
      <w:r w:rsidR="00547D55" w:rsidRPr="00E72D79">
        <w:rPr>
          <w:rFonts w:ascii="Arial" w:hAnsi="Arial" w:cs="Arial"/>
          <w:sz w:val="20"/>
          <w:szCs w:val="20"/>
        </w:rPr>
        <w:t>tulo primero</w:t>
      </w:r>
      <w:r w:rsidR="006413FE" w:rsidRPr="00E72D79">
        <w:rPr>
          <w:rFonts w:ascii="Arial" w:hAnsi="Arial" w:cs="Arial"/>
          <w:sz w:val="20"/>
          <w:szCs w:val="20"/>
        </w:rPr>
        <w:t xml:space="preserve"> y segundo</w:t>
      </w:r>
      <w:r w:rsidR="00547D55" w:rsidRPr="00E72D79">
        <w:rPr>
          <w:rFonts w:ascii="Arial" w:hAnsi="Arial" w:cs="Arial"/>
          <w:sz w:val="20"/>
          <w:szCs w:val="20"/>
        </w:rPr>
        <w:t xml:space="preserve">, así como el título décimo, capitulo </w:t>
      </w:r>
      <w:r w:rsidR="006413FE" w:rsidRPr="00E72D79">
        <w:rPr>
          <w:rFonts w:ascii="Arial" w:hAnsi="Arial" w:cs="Arial"/>
          <w:sz w:val="20"/>
          <w:szCs w:val="20"/>
        </w:rPr>
        <w:t>único</w:t>
      </w:r>
      <w:r w:rsidR="008A659E" w:rsidRPr="00E72D79">
        <w:rPr>
          <w:rFonts w:ascii="Arial" w:hAnsi="Arial" w:cs="Arial"/>
          <w:sz w:val="20"/>
          <w:szCs w:val="20"/>
        </w:rPr>
        <w:t xml:space="preserve"> de la Ley General de Protección de Datos Personales en Posesión de Sujetos Obligados</w:t>
      </w:r>
      <w:r w:rsidR="006413FE" w:rsidRPr="00E72D79">
        <w:rPr>
          <w:rFonts w:ascii="Arial" w:hAnsi="Arial" w:cs="Arial"/>
          <w:sz w:val="20"/>
          <w:szCs w:val="20"/>
        </w:rPr>
        <w:t xml:space="preserve">, prevén </w:t>
      </w:r>
      <w:r w:rsidR="00547D55" w:rsidRPr="00E72D79">
        <w:rPr>
          <w:rFonts w:ascii="Arial" w:hAnsi="Arial" w:cs="Arial"/>
          <w:sz w:val="20"/>
          <w:szCs w:val="20"/>
        </w:rPr>
        <w:t xml:space="preserve"> </w:t>
      </w:r>
      <w:r w:rsidR="006413FE" w:rsidRPr="00E72D79">
        <w:rPr>
          <w:rFonts w:ascii="Arial" w:hAnsi="Arial" w:cs="Arial"/>
          <w:sz w:val="20"/>
          <w:szCs w:val="20"/>
        </w:rPr>
        <w:t>la existencia de los procedimientos denominados: recursos de revisión y procedimientos de verificación ambos en materia de Datos Personales, respectivamente, los primeros radicados con motivo de una solicitud de acceso, rectificación, cancelación y oposición  y los segundos a fin de vigilar y verificar el cumplimiento de las disposiciones de la ley de la materia.</w:t>
      </w:r>
    </w:p>
    <w:p w:rsidR="006413FE" w:rsidRPr="00E72D79" w:rsidRDefault="006413FE" w:rsidP="00E72D79">
      <w:pPr>
        <w:spacing w:after="0" w:line="240" w:lineRule="auto"/>
        <w:jc w:val="both"/>
        <w:rPr>
          <w:rFonts w:ascii="Arial" w:hAnsi="Arial" w:cs="Arial"/>
          <w:sz w:val="20"/>
          <w:szCs w:val="20"/>
        </w:rPr>
      </w:pPr>
    </w:p>
    <w:p w:rsidR="00BD194B" w:rsidRPr="00E72D79" w:rsidRDefault="006413FE" w:rsidP="00E72D79">
      <w:pPr>
        <w:spacing w:after="0" w:line="240" w:lineRule="auto"/>
        <w:jc w:val="both"/>
        <w:rPr>
          <w:rFonts w:ascii="Arial" w:hAnsi="Arial" w:cs="Arial"/>
          <w:sz w:val="20"/>
          <w:szCs w:val="20"/>
          <w:lang w:eastAsia="es-MX"/>
        </w:rPr>
      </w:pPr>
      <w:r w:rsidRPr="00E72D79">
        <w:rPr>
          <w:rFonts w:ascii="Arial" w:hAnsi="Arial" w:cs="Arial"/>
          <w:b/>
          <w:sz w:val="20"/>
          <w:szCs w:val="20"/>
        </w:rPr>
        <w:t>SEXTO.-</w:t>
      </w:r>
      <w:r w:rsidRPr="00E72D79">
        <w:rPr>
          <w:rFonts w:ascii="Arial" w:hAnsi="Arial" w:cs="Arial"/>
          <w:sz w:val="20"/>
          <w:szCs w:val="20"/>
        </w:rPr>
        <w:t xml:space="preserve"> Que derivado del término </w:t>
      </w:r>
      <w:r w:rsidR="00BD194B" w:rsidRPr="00E72D79">
        <w:rPr>
          <w:rFonts w:ascii="Arial" w:hAnsi="Arial" w:cs="Arial"/>
          <w:sz w:val="20"/>
          <w:szCs w:val="20"/>
        </w:rPr>
        <w:t xml:space="preserve">de 40 y 50 días hábiles </w:t>
      </w:r>
      <w:r w:rsidRPr="00E72D79">
        <w:rPr>
          <w:rFonts w:ascii="Arial" w:hAnsi="Arial" w:cs="Arial"/>
          <w:sz w:val="20"/>
          <w:szCs w:val="20"/>
        </w:rPr>
        <w:t xml:space="preserve">previsto en la </w:t>
      </w:r>
      <w:r w:rsidR="00317493" w:rsidRPr="00E72D79">
        <w:rPr>
          <w:rFonts w:ascii="Arial" w:eastAsia="Arial" w:hAnsi="Arial" w:cs="Arial"/>
          <w:sz w:val="20"/>
          <w:szCs w:val="20"/>
        </w:rPr>
        <w:t>Ley General de Transparencia y Acceso a la Información Pública</w:t>
      </w:r>
      <w:r w:rsidRPr="00E72D79">
        <w:rPr>
          <w:rFonts w:ascii="Arial" w:hAnsi="Arial" w:cs="Arial"/>
          <w:sz w:val="20"/>
          <w:szCs w:val="20"/>
        </w:rPr>
        <w:t xml:space="preserve"> y </w:t>
      </w:r>
      <w:r w:rsidR="00317493" w:rsidRPr="00E72D79">
        <w:rPr>
          <w:rFonts w:ascii="Arial" w:hAnsi="Arial" w:cs="Arial"/>
          <w:sz w:val="20"/>
          <w:szCs w:val="20"/>
        </w:rPr>
        <w:t xml:space="preserve">la </w:t>
      </w:r>
      <w:r w:rsidR="00317493" w:rsidRPr="00E72D79">
        <w:rPr>
          <w:rFonts w:ascii="Arial" w:eastAsia="Arial" w:hAnsi="Arial" w:cs="Arial"/>
          <w:sz w:val="20"/>
          <w:szCs w:val="20"/>
        </w:rPr>
        <w:t xml:space="preserve">Ley de Transparencia y Acceso a la Información </w:t>
      </w:r>
      <w:r w:rsidR="00317493" w:rsidRPr="00E72D79">
        <w:rPr>
          <w:rFonts w:ascii="Arial" w:eastAsia="Arial" w:hAnsi="Arial" w:cs="Arial"/>
          <w:sz w:val="20"/>
          <w:szCs w:val="20"/>
        </w:rPr>
        <w:lastRenderedPageBreak/>
        <w:t>Pública del Estado de Yucatán</w:t>
      </w:r>
      <w:r w:rsidRPr="00E72D79">
        <w:rPr>
          <w:rFonts w:ascii="Arial" w:hAnsi="Arial" w:cs="Arial"/>
          <w:sz w:val="20"/>
          <w:szCs w:val="20"/>
        </w:rPr>
        <w:t>, as</w:t>
      </w:r>
      <w:r w:rsidR="00BD194B" w:rsidRPr="00E72D79">
        <w:rPr>
          <w:rFonts w:ascii="Arial" w:hAnsi="Arial" w:cs="Arial"/>
          <w:sz w:val="20"/>
          <w:szCs w:val="20"/>
        </w:rPr>
        <w:t xml:space="preserve">í </w:t>
      </w:r>
      <w:r w:rsidRPr="00E72D79">
        <w:rPr>
          <w:rFonts w:ascii="Arial" w:hAnsi="Arial" w:cs="Arial"/>
          <w:sz w:val="20"/>
          <w:szCs w:val="20"/>
        </w:rPr>
        <w:t>com</w:t>
      </w:r>
      <w:r w:rsidR="00BD194B" w:rsidRPr="00E72D79">
        <w:rPr>
          <w:rFonts w:ascii="Arial" w:hAnsi="Arial" w:cs="Arial"/>
          <w:sz w:val="20"/>
          <w:szCs w:val="20"/>
        </w:rPr>
        <w:t>o</w:t>
      </w:r>
      <w:r w:rsidRPr="00E72D79">
        <w:rPr>
          <w:rFonts w:ascii="Arial" w:hAnsi="Arial" w:cs="Arial"/>
          <w:sz w:val="20"/>
          <w:szCs w:val="20"/>
        </w:rPr>
        <w:t xml:space="preserve"> </w:t>
      </w:r>
      <w:r w:rsidR="00BD194B" w:rsidRPr="00E72D79">
        <w:rPr>
          <w:rFonts w:ascii="Arial" w:hAnsi="Arial" w:cs="Arial"/>
          <w:sz w:val="20"/>
          <w:szCs w:val="20"/>
        </w:rPr>
        <w:t>de</w:t>
      </w:r>
      <w:r w:rsidRPr="00E72D79">
        <w:rPr>
          <w:rFonts w:ascii="Arial" w:hAnsi="Arial" w:cs="Arial"/>
          <w:sz w:val="20"/>
          <w:szCs w:val="20"/>
        </w:rPr>
        <w:t xml:space="preserve"> la </w:t>
      </w:r>
      <w:r w:rsidR="008A659E" w:rsidRPr="00E72D79">
        <w:rPr>
          <w:rFonts w:ascii="Arial" w:hAnsi="Arial" w:cs="Arial"/>
          <w:sz w:val="20"/>
          <w:szCs w:val="20"/>
        </w:rPr>
        <w:t xml:space="preserve">Ley General de Protección de Datos Personales en Posesión de Sujetos Obligados </w:t>
      </w:r>
      <w:r w:rsidR="00BD194B" w:rsidRPr="00E72D79">
        <w:rPr>
          <w:rFonts w:ascii="Arial" w:hAnsi="Arial" w:cs="Arial"/>
          <w:sz w:val="20"/>
          <w:szCs w:val="20"/>
        </w:rPr>
        <w:t xml:space="preserve">y </w:t>
      </w:r>
      <w:r w:rsidR="008A659E" w:rsidRPr="00E72D79">
        <w:rPr>
          <w:rFonts w:ascii="Arial" w:hAnsi="Arial" w:cs="Arial"/>
          <w:sz w:val="20"/>
          <w:szCs w:val="20"/>
        </w:rPr>
        <w:t>la Ley de Protección de Datos Personales en Posesión de Sujetos Obligados del Estado de Yucatán</w:t>
      </w:r>
      <w:r w:rsidR="00BD194B" w:rsidRPr="00E72D79">
        <w:rPr>
          <w:rFonts w:ascii="Arial" w:hAnsi="Arial" w:cs="Arial"/>
          <w:sz w:val="20"/>
          <w:szCs w:val="20"/>
        </w:rPr>
        <w:t xml:space="preserve">, para resolver los recursos de revisión y procedimientos de verificación, según fuese el caso, </w:t>
      </w:r>
      <w:r w:rsidR="008C07B7" w:rsidRPr="00E72D79">
        <w:rPr>
          <w:rFonts w:ascii="Arial" w:hAnsi="Arial" w:cs="Arial"/>
          <w:sz w:val="20"/>
          <w:szCs w:val="20"/>
          <w:lang w:eastAsia="es-MX"/>
        </w:rPr>
        <w:t xml:space="preserve">y en virtud de </w:t>
      </w:r>
      <w:r w:rsidR="0070500E" w:rsidRPr="00E72D79">
        <w:rPr>
          <w:rFonts w:ascii="Arial" w:hAnsi="Arial" w:cs="Arial"/>
          <w:sz w:val="20"/>
          <w:szCs w:val="20"/>
          <w:lang w:eastAsia="es-MX"/>
        </w:rPr>
        <w:t xml:space="preserve">que el día </w:t>
      </w:r>
      <w:r w:rsidR="00584B70" w:rsidRPr="00E72D79">
        <w:rPr>
          <w:rFonts w:ascii="Arial" w:hAnsi="Arial" w:cs="Arial"/>
          <w:sz w:val="20"/>
          <w:szCs w:val="20"/>
          <w:lang w:eastAsia="es-MX"/>
        </w:rPr>
        <w:t>08</w:t>
      </w:r>
      <w:r w:rsidR="0070500E" w:rsidRPr="00E72D79">
        <w:rPr>
          <w:rFonts w:ascii="Arial" w:hAnsi="Arial" w:cs="Arial"/>
          <w:sz w:val="20"/>
          <w:szCs w:val="20"/>
          <w:lang w:eastAsia="es-MX"/>
        </w:rPr>
        <w:t xml:space="preserve"> de </w:t>
      </w:r>
      <w:r w:rsidR="00584B70" w:rsidRPr="00E72D79">
        <w:rPr>
          <w:rFonts w:ascii="Arial" w:hAnsi="Arial" w:cs="Arial"/>
          <w:sz w:val="20"/>
          <w:szCs w:val="20"/>
          <w:lang w:eastAsia="es-MX"/>
        </w:rPr>
        <w:t xml:space="preserve">febrero </w:t>
      </w:r>
      <w:r w:rsidR="0070500E" w:rsidRPr="00E72D79">
        <w:rPr>
          <w:rFonts w:ascii="Arial" w:hAnsi="Arial" w:cs="Arial"/>
          <w:sz w:val="20"/>
          <w:szCs w:val="20"/>
          <w:lang w:eastAsia="es-MX"/>
        </w:rPr>
        <w:t>de 201</w:t>
      </w:r>
      <w:r w:rsidR="00584B70" w:rsidRPr="00E72D79">
        <w:rPr>
          <w:rFonts w:ascii="Arial" w:hAnsi="Arial" w:cs="Arial"/>
          <w:sz w:val="20"/>
          <w:szCs w:val="20"/>
          <w:lang w:eastAsia="es-MX"/>
        </w:rPr>
        <w:t xml:space="preserve">9, mediante memorándum marcado con el número 002/2019/Pleno, </w:t>
      </w:r>
      <w:r w:rsidR="00A91274" w:rsidRPr="00E72D79">
        <w:rPr>
          <w:rFonts w:ascii="Arial" w:hAnsi="Arial" w:cs="Arial"/>
          <w:sz w:val="20"/>
          <w:szCs w:val="20"/>
          <w:lang w:eastAsia="es-MX"/>
        </w:rPr>
        <w:t xml:space="preserve">se </w:t>
      </w:r>
      <w:r w:rsidR="00584B70" w:rsidRPr="00E72D79">
        <w:rPr>
          <w:rFonts w:ascii="Arial" w:hAnsi="Arial" w:cs="Arial"/>
          <w:sz w:val="20"/>
          <w:szCs w:val="20"/>
          <w:lang w:eastAsia="es-MX"/>
        </w:rPr>
        <w:t>dio por aceptada la licencia peticionada por la Comisionada María Eugenia Sansores Ruz para el periodo comprendido del 12 de febrero de 2019 al 28 de febrero de 2019</w:t>
      </w:r>
      <w:r w:rsidR="00943700" w:rsidRPr="00E72D79">
        <w:rPr>
          <w:rFonts w:ascii="Arial" w:hAnsi="Arial" w:cs="Arial"/>
          <w:sz w:val="20"/>
          <w:szCs w:val="20"/>
          <w:lang w:eastAsia="es-MX"/>
        </w:rPr>
        <w:t>;</w:t>
      </w:r>
      <w:r w:rsidR="008C07B7" w:rsidRPr="00E72D79">
        <w:rPr>
          <w:rFonts w:ascii="Arial" w:hAnsi="Arial" w:cs="Arial"/>
          <w:sz w:val="20"/>
          <w:szCs w:val="20"/>
          <w:lang w:eastAsia="es-MX"/>
        </w:rPr>
        <w:t xml:space="preserve"> resulta necesario emitir un instrumento mediante el cual se garanti</w:t>
      </w:r>
      <w:r w:rsidR="00943700" w:rsidRPr="00E72D79">
        <w:rPr>
          <w:rFonts w:ascii="Arial" w:hAnsi="Arial" w:cs="Arial"/>
          <w:sz w:val="20"/>
          <w:szCs w:val="20"/>
          <w:lang w:eastAsia="es-MX"/>
        </w:rPr>
        <w:t>ce</w:t>
      </w:r>
      <w:r w:rsidR="008C07B7" w:rsidRPr="00E72D79">
        <w:rPr>
          <w:rFonts w:ascii="Arial" w:hAnsi="Arial" w:cs="Arial"/>
          <w:sz w:val="20"/>
          <w:szCs w:val="20"/>
          <w:lang w:eastAsia="es-MX"/>
        </w:rPr>
        <w:t xml:space="preserve"> el cumplimiento </w:t>
      </w:r>
      <w:r w:rsidR="00BD194B" w:rsidRPr="00E72D79">
        <w:rPr>
          <w:rFonts w:ascii="Arial" w:hAnsi="Arial" w:cs="Arial"/>
          <w:sz w:val="20"/>
          <w:szCs w:val="20"/>
          <w:lang w:eastAsia="es-MX"/>
        </w:rPr>
        <w:t>de disposiciones previstas en las legislaciones antes mencionadas, así como el derecho de acceso a la información y la protección de los datos personales.</w:t>
      </w:r>
    </w:p>
    <w:p w:rsidR="00BD194B" w:rsidRPr="00E72D79" w:rsidRDefault="00BD194B" w:rsidP="00E72D79">
      <w:pPr>
        <w:spacing w:after="0" w:line="240" w:lineRule="auto"/>
        <w:jc w:val="both"/>
        <w:rPr>
          <w:rFonts w:ascii="Arial" w:hAnsi="Arial" w:cs="Arial"/>
          <w:sz w:val="20"/>
          <w:szCs w:val="20"/>
          <w:lang w:eastAsia="es-MX"/>
        </w:rPr>
      </w:pPr>
    </w:p>
    <w:p w:rsidR="00B22C3D" w:rsidRPr="00E72D79" w:rsidRDefault="008C07B7" w:rsidP="00E72D79">
      <w:pPr>
        <w:spacing w:after="0" w:line="240" w:lineRule="auto"/>
        <w:jc w:val="both"/>
        <w:rPr>
          <w:rFonts w:ascii="Arial" w:hAnsi="Arial" w:cs="Arial"/>
          <w:sz w:val="20"/>
          <w:szCs w:val="20"/>
        </w:rPr>
      </w:pPr>
      <w:r w:rsidRPr="00E72D79">
        <w:rPr>
          <w:rFonts w:ascii="Arial" w:hAnsi="Arial" w:cs="Arial"/>
          <w:sz w:val="20"/>
          <w:szCs w:val="20"/>
        </w:rPr>
        <w:t>Por lo anteriormente expuesto y fundado, el Pleno del Instituto Estatal de Transparencia, Acceso a la Información Pública y Protección de Datos Personales, emite el siguiente:</w:t>
      </w:r>
    </w:p>
    <w:p w:rsidR="00777292" w:rsidRPr="00E72D79" w:rsidRDefault="00777292" w:rsidP="00E72D79">
      <w:pPr>
        <w:spacing w:after="0" w:line="240" w:lineRule="auto"/>
        <w:jc w:val="both"/>
        <w:rPr>
          <w:rFonts w:ascii="Arial" w:hAnsi="Arial" w:cs="Arial"/>
          <w:sz w:val="20"/>
          <w:szCs w:val="20"/>
        </w:rPr>
      </w:pPr>
    </w:p>
    <w:p w:rsidR="00B96398" w:rsidRPr="00E72D79" w:rsidRDefault="00B96398" w:rsidP="00E72D79">
      <w:pPr>
        <w:spacing w:after="0" w:line="240" w:lineRule="auto"/>
        <w:jc w:val="center"/>
        <w:rPr>
          <w:rFonts w:ascii="Arial" w:hAnsi="Arial" w:cs="Arial"/>
          <w:b/>
          <w:spacing w:val="20"/>
          <w:sz w:val="20"/>
          <w:szCs w:val="20"/>
        </w:rPr>
      </w:pPr>
      <w:r w:rsidRPr="00E72D79">
        <w:rPr>
          <w:rFonts w:ascii="Arial" w:hAnsi="Arial" w:cs="Arial"/>
          <w:b/>
          <w:spacing w:val="20"/>
          <w:sz w:val="20"/>
          <w:szCs w:val="20"/>
        </w:rPr>
        <w:t>ACUERDO</w:t>
      </w:r>
    </w:p>
    <w:p w:rsidR="00696B59" w:rsidRPr="00E72D79" w:rsidRDefault="00696B59" w:rsidP="00E72D79">
      <w:pPr>
        <w:spacing w:after="0" w:line="240" w:lineRule="auto"/>
        <w:jc w:val="center"/>
        <w:rPr>
          <w:rFonts w:ascii="Arial" w:hAnsi="Arial" w:cs="Arial"/>
          <w:sz w:val="20"/>
          <w:szCs w:val="20"/>
        </w:rPr>
      </w:pPr>
    </w:p>
    <w:p w:rsidR="009D6498" w:rsidRPr="00E72D79" w:rsidRDefault="00B96398" w:rsidP="00E72D79">
      <w:pPr>
        <w:spacing w:line="240" w:lineRule="auto"/>
        <w:jc w:val="both"/>
        <w:rPr>
          <w:rFonts w:ascii="Arial" w:hAnsi="Arial" w:cs="Arial"/>
          <w:sz w:val="20"/>
          <w:szCs w:val="20"/>
        </w:rPr>
      </w:pPr>
      <w:proofErr w:type="gramStart"/>
      <w:r w:rsidRPr="00E72D79">
        <w:rPr>
          <w:rFonts w:ascii="Arial" w:hAnsi="Arial" w:cs="Arial"/>
          <w:b/>
          <w:sz w:val="20"/>
          <w:szCs w:val="20"/>
        </w:rPr>
        <w:t>PRIMERO.-</w:t>
      </w:r>
      <w:proofErr w:type="gramEnd"/>
      <w:r w:rsidR="001744DB" w:rsidRPr="00E72D79">
        <w:rPr>
          <w:rFonts w:ascii="Arial" w:hAnsi="Arial" w:cs="Arial"/>
          <w:sz w:val="20"/>
          <w:szCs w:val="20"/>
        </w:rPr>
        <w:t xml:space="preserve"> </w:t>
      </w:r>
      <w:bookmarkStart w:id="2" w:name="_Hlk1046097"/>
      <w:r w:rsidR="0098462B" w:rsidRPr="00E72D79">
        <w:rPr>
          <w:rFonts w:ascii="Arial" w:hAnsi="Arial" w:cs="Arial"/>
          <w:sz w:val="20"/>
          <w:szCs w:val="20"/>
        </w:rPr>
        <w:t xml:space="preserve">Se autoriza que </w:t>
      </w:r>
      <w:r w:rsidR="00584B70" w:rsidRPr="00E72D79">
        <w:rPr>
          <w:rFonts w:ascii="Arial" w:hAnsi="Arial" w:cs="Arial"/>
          <w:sz w:val="20"/>
          <w:szCs w:val="20"/>
        </w:rPr>
        <w:t>e</w:t>
      </w:r>
      <w:r w:rsidR="0098462B" w:rsidRPr="00E72D79">
        <w:rPr>
          <w:rFonts w:ascii="Arial" w:hAnsi="Arial" w:cs="Arial"/>
          <w:sz w:val="20"/>
          <w:szCs w:val="20"/>
        </w:rPr>
        <w:t>l Comisionad</w:t>
      </w:r>
      <w:r w:rsidR="00584B70" w:rsidRPr="00E72D79">
        <w:rPr>
          <w:rFonts w:ascii="Arial" w:hAnsi="Arial" w:cs="Arial"/>
          <w:sz w:val="20"/>
          <w:szCs w:val="20"/>
        </w:rPr>
        <w:t>o</w:t>
      </w:r>
      <w:r w:rsidR="0098462B" w:rsidRPr="00E72D79">
        <w:rPr>
          <w:rFonts w:ascii="Arial" w:hAnsi="Arial" w:cs="Arial"/>
          <w:sz w:val="20"/>
          <w:szCs w:val="20"/>
        </w:rPr>
        <w:t xml:space="preserve"> President</w:t>
      </w:r>
      <w:r w:rsidR="005D436A" w:rsidRPr="00E72D79">
        <w:rPr>
          <w:rFonts w:ascii="Arial" w:hAnsi="Arial" w:cs="Arial"/>
          <w:sz w:val="20"/>
          <w:szCs w:val="20"/>
        </w:rPr>
        <w:t>e</w:t>
      </w:r>
      <w:r w:rsidR="008D023A" w:rsidRPr="00E72D79">
        <w:rPr>
          <w:rFonts w:ascii="Arial" w:hAnsi="Arial" w:cs="Arial"/>
          <w:sz w:val="20"/>
          <w:szCs w:val="20"/>
        </w:rPr>
        <w:t xml:space="preserve">, </w:t>
      </w:r>
      <w:r w:rsidR="00584B70" w:rsidRPr="00E72D79">
        <w:rPr>
          <w:rFonts w:ascii="Arial" w:hAnsi="Arial" w:cs="Arial"/>
          <w:sz w:val="20"/>
          <w:szCs w:val="20"/>
        </w:rPr>
        <w:t>Maestro</w:t>
      </w:r>
      <w:r w:rsidR="008D023A" w:rsidRPr="00E72D79">
        <w:rPr>
          <w:rFonts w:ascii="Arial" w:hAnsi="Arial" w:cs="Arial"/>
          <w:sz w:val="20"/>
          <w:szCs w:val="20"/>
        </w:rPr>
        <w:t xml:space="preserve"> en Derecho, </w:t>
      </w:r>
      <w:r w:rsidR="00584B70" w:rsidRPr="00E72D79">
        <w:rPr>
          <w:rFonts w:ascii="Arial" w:hAnsi="Arial" w:cs="Arial"/>
          <w:sz w:val="20"/>
          <w:szCs w:val="20"/>
        </w:rPr>
        <w:t>Aldrin Martín Briceño Conrado</w:t>
      </w:r>
      <w:r w:rsidR="008D023A" w:rsidRPr="00E72D79">
        <w:rPr>
          <w:rFonts w:ascii="Arial" w:hAnsi="Arial" w:cs="Arial"/>
          <w:sz w:val="20"/>
          <w:szCs w:val="20"/>
        </w:rPr>
        <w:t>,</w:t>
      </w:r>
      <w:bookmarkEnd w:id="2"/>
      <w:r w:rsidR="0098462B" w:rsidRPr="00E72D79">
        <w:rPr>
          <w:rFonts w:ascii="Arial" w:hAnsi="Arial" w:cs="Arial"/>
          <w:sz w:val="20"/>
          <w:szCs w:val="20"/>
        </w:rPr>
        <w:t xml:space="preserve"> turne los recursos de revisión </w:t>
      </w:r>
      <w:r w:rsidR="009D6498" w:rsidRPr="00E72D79">
        <w:rPr>
          <w:rFonts w:ascii="Arial" w:hAnsi="Arial" w:cs="Arial"/>
          <w:sz w:val="20"/>
          <w:szCs w:val="20"/>
        </w:rPr>
        <w:t xml:space="preserve">y los procedimientos de verificación que en su caso iniciaren o presentaren </w:t>
      </w:r>
      <w:r w:rsidR="0098462B" w:rsidRPr="00E72D79">
        <w:rPr>
          <w:rFonts w:ascii="Arial" w:hAnsi="Arial" w:cs="Arial"/>
          <w:sz w:val="20"/>
          <w:szCs w:val="20"/>
        </w:rPr>
        <w:t>únicamente a su p</w:t>
      </w:r>
      <w:r w:rsidR="008D023A" w:rsidRPr="00E72D79">
        <w:rPr>
          <w:rFonts w:ascii="Arial" w:hAnsi="Arial" w:cs="Arial"/>
          <w:sz w:val="20"/>
          <w:szCs w:val="20"/>
        </w:rPr>
        <w:t>onencia</w:t>
      </w:r>
      <w:r w:rsidR="0098462B" w:rsidRPr="00E72D79">
        <w:rPr>
          <w:rFonts w:ascii="Arial" w:hAnsi="Arial" w:cs="Arial"/>
          <w:sz w:val="20"/>
          <w:szCs w:val="20"/>
        </w:rPr>
        <w:t xml:space="preserve"> y a</w:t>
      </w:r>
      <w:r w:rsidR="008D023A" w:rsidRPr="00E72D79">
        <w:rPr>
          <w:rFonts w:ascii="Arial" w:hAnsi="Arial" w:cs="Arial"/>
          <w:sz w:val="20"/>
          <w:szCs w:val="20"/>
        </w:rPr>
        <w:t xml:space="preserve"> </w:t>
      </w:r>
      <w:r w:rsidR="0098462B" w:rsidRPr="00E72D79">
        <w:rPr>
          <w:rFonts w:ascii="Arial" w:hAnsi="Arial" w:cs="Arial"/>
          <w:sz w:val="20"/>
          <w:szCs w:val="20"/>
        </w:rPr>
        <w:t>l</w:t>
      </w:r>
      <w:r w:rsidR="008D023A" w:rsidRPr="00E72D79">
        <w:rPr>
          <w:rFonts w:ascii="Arial" w:hAnsi="Arial" w:cs="Arial"/>
          <w:sz w:val="20"/>
          <w:szCs w:val="20"/>
        </w:rPr>
        <w:t>a</w:t>
      </w:r>
      <w:r w:rsidR="0098462B" w:rsidRPr="00E72D79">
        <w:rPr>
          <w:rFonts w:ascii="Arial" w:hAnsi="Arial" w:cs="Arial"/>
          <w:sz w:val="20"/>
          <w:szCs w:val="20"/>
        </w:rPr>
        <w:t xml:space="preserve"> del Comisionad</w:t>
      </w:r>
      <w:r w:rsidR="005D436A" w:rsidRPr="00E72D79">
        <w:rPr>
          <w:rFonts w:ascii="Arial" w:hAnsi="Arial" w:cs="Arial"/>
          <w:sz w:val="20"/>
          <w:szCs w:val="20"/>
        </w:rPr>
        <w:t xml:space="preserve">o, </w:t>
      </w:r>
      <w:r w:rsidR="00584B70" w:rsidRPr="00E72D79">
        <w:rPr>
          <w:rFonts w:ascii="Arial" w:hAnsi="Arial" w:cs="Arial"/>
          <w:sz w:val="20"/>
          <w:szCs w:val="20"/>
        </w:rPr>
        <w:t>Doctor</w:t>
      </w:r>
      <w:r w:rsidR="005D436A" w:rsidRPr="00E72D79">
        <w:rPr>
          <w:rFonts w:ascii="Arial" w:hAnsi="Arial" w:cs="Arial"/>
          <w:sz w:val="20"/>
          <w:szCs w:val="20"/>
        </w:rPr>
        <w:t xml:space="preserve"> en Derecho, </w:t>
      </w:r>
      <w:r w:rsidR="00584B70" w:rsidRPr="00E72D79">
        <w:rPr>
          <w:rFonts w:ascii="Arial" w:hAnsi="Arial" w:cs="Arial"/>
          <w:sz w:val="20"/>
          <w:szCs w:val="20"/>
        </w:rPr>
        <w:t>Carlos Fernando Pavón Durán</w:t>
      </w:r>
      <w:r w:rsidR="00FF3365" w:rsidRPr="00E72D79">
        <w:rPr>
          <w:rFonts w:ascii="Arial" w:hAnsi="Arial" w:cs="Arial"/>
          <w:sz w:val="20"/>
          <w:szCs w:val="20"/>
        </w:rPr>
        <w:t xml:space="preserve">, a partir del </w:t>
      </w:r>
      <w:r w:rsidR="009D6498" w:rsidRPr="00E72D79">
        <w:rPr>
          <w:rFonts w:ascii="Arial" w:hAnsi="Arial" w:cs="Arial"/>
          <w:sz w:val="20"/>
          <w:szCs w:val="20"/>
        </w:rPr>
        <w:t xml:space="preserve">periodo comprendido </w:t>
      </w:r>
      <w:r w:rsidR="00584B70" w:rsidRPr="00E72D79">
        <w:rPr>
          <w:rFonts w:ascii="Arial" w:hAnsi="Arial" w:cs="Arial"/>
          <w:sz w:val="20"/>
          <w:szCs w:val="20"/>
        </w:rPr>
        <w:t>1</w:t>
      </w:r>
      <w:r w:rsidR="006F68C5" w:rsidRPr="00E72D79">
        <w:rPr>
          <w:rFonts w:ascii="Arial" w:hAnsi="Arial" w:cs="Arial"/>
          <w:sz w:val="20"/>
          <w:szCs w:val="20"/>
        </w:rPr>
        <w:t>1</w:t>
      </w:r>
      <w:r w:rsidR="00584B70" w:rsidRPr="00E72D79">
        <w:rPr>
          <w:rFonts w:ascii="Arial" w:hAnsi="Arial" w:cs="Arial"/>
          <w:sz w:val="20"/>
          <w:szCs w:val="20"/>
        </w:rPr>
        <w:t xml:space="preserve"> de febrero de 2019 al 28 de febrero de 2019</w:t>
      </w:r>
      <w:r w:rsidR="009D6498" w:rsidRPr="00E72D79">
        <w:rPr>
          <w:rFonts w:ascii="Arial" w:hAnsi="Arial" w:cs="Arial"/>
          <w:sz w:val="20"/>
          <w:szCs w:val="20"/>
        </w:rPr>
        <w:t>.</w:t>
      </w:r>
      <w:r w:rsidR="002B6CF8" w:rsidRPr="00E72D79">
        <w:rPr>
          <w:rFonts w:ascii="Arial" w:hAnsi="Arial" w:cs="Arial"/>
          <w:sz w:val="20"/>
          <w:szCs w:val="20"/>
        </w:rPr>
        <w:t xml:space="preserve"> ANEXO ÚNICO.</w:t>
      </w:r>
    </w:p>
    <w:p w:rsidR="0081691E" w:rsidRPr="00E72D79" w:rsidRDefault="009D6498" w:rsidP="00E72D79">
      <w:pPr>
        <w:spacing w:line="240" w:lineRule="auto"/>
        <w:jc w:val="both"/>
        <w:rPr>
          <w:sz w:val="20"/>
          <w:szCs w:val="20"/>
        </w:rPr>
      </w:pPr>
      <w:r w:rsidRPr="00E72D79">
        <w:rPr>
          <w:rFonts w:ascii="Arial" w:hAnsi="Arial" w:cs="Arial"/>
          <w:b/>
          <w:sz w:val="20"/>
          <w:szCs w:val="20"/>
        </w:rPr>
        <w:t xml:space="preserve">SEGUNDO.- </w:t>
      </w:r>
      <w:r w:rsidRPr="00E72D79">
        <w:rPr>
          <w:rFonts w:ascii="Arial" w:hAnsi="Arial" w:cs="Arial"/>
          <w:sz w:val="20"/>
          <w:szCs w:val="20"/>
        </w:rPr>
        <w:t>Se autoriza que el Comisionado Presidente, Maestro en Derecho, Aldrin Martín Briceño Conrado, reasigne los recursos de revisión y los procedimientos de verificación a su ponencia a la del Doctor en Derecho, Carlos Fernando Pavón Durán, que al día 1</w:t>
      </w:r>
      <w:r w:rsidR="006F68C5" w:rsidRPr="00E72D79">
        <w:rPr>
          <w:rFonts w:ascii="Arial" w:hAnsi="Arial" w:cs="Arial"/>
          <w:sz w:val="20"/>
          <w:szCs w:val="20"/>
        </w:rPr>
        <w:t>1</w:t>
      </w:r>
      <w:r w:rsidRPr="00E72D79">
        <w:rPr>
          <w:rFonts w:ascii="Arial" w:hAnsi="Arial" w:cs="Arial"/>
          <w:sz w:val="20"/>
          <w:szCs w:val="20"/>
        </w:rPr>
        <w:t xml:space="preserve"> de febrero de del presente año se encuentren pendientes de resolver, quedando dichas reasignaciones de conformidad al documento que se adjunta al presente acuerdo,</w:t>
      </w:r>
      <w:r w:rsidR="00CD09C1" w:rsidRPr="00E72D79">
        <w:rPr>
          <w:rFonts w:ascii="Arial" w:hAnsi="Arial" w:cs="Arial"/>
          <w:sz w:val="20"/>
          <w:szCs w:val="20"/>
        </w:rPr>
        <w:t xml:space="preserve"> </w:t>
      </w:r>
      <w:r w:rsidR="00690D36" w:rsidRPr="00E72D79">
        <w:rPr>
          <w:rFonts w:ascii="Arial" w:hAnsi="Arial" w:cs="Arial"/>
          <w:sz w:val="20"/>
          <w:szCs w:val="20"/>
        </w:rPr>
        <w:t xml:space="preserve"> lo anterior con el fin de optimizar el tiempo para lograr una mayor eficacia en el desarrollo de las actividades </w:t>
      </w:r>
      <w:r w:rsidR="00D714B7" w:rsidRPr="00E72D79">
        <w:rPr>
          <w:rFonts w:ascii="Arial" w:hAnsi="Arial" w:cs="Arial"/>
          <w:sz w:val="20"/>
          <w:szCs w:val="20"/>
        </w:rPr>
        <w:t xml:space="preserve">sustantivas </w:t>
      </w:r>
      <w:r w:rsidR="00690D36" w:rsidRPr="00E72D79">
        <w:rPr>
          <w:rFonts w:ascii="Arial" w:hAnsi="Arial" w:cs="Arial"/>
          <w:sz w:val="20"/>
          <w:szCs w:val="20"/>
        </w:rPr>
        <w:t>del Pleno de este órgano garante</w:t>
      </w:r>
      <w:r w:rsidR="00D714B7" w:rsidRPr="00E72D79">
        <w:rPr>
          <w:rFonts w:ascii="Arial" w:hAnsi="Arial" w:cs="Arial"/>
          <w:sz w:val="20"/>
          <w:szCs w:val="20"/>
        </w:rPr>
        <w:t xml:space="preserve"> y </w:t>
      </w:r>
      <w:r w:rsidR="00696B59" w:rsidRPr="00E72D79">
        <w:rPr>
          <w:rFonts w:ascii="Arial" w:hAnsi="Arial" w:cs="Arial"/>
          <w:sz w:val="20"/>
          <w:szCs w:val="20"/>
        </w:rPr>
        <w:t>así garantiza el derecho de toda persona de recibir justicia</w:t>
      </w:r>
      <w:r w:rsidR="00D714B7" w:rsidRPr="00E72D79">
        <w:rPr>
          <w:rFonts w:ascii="Arial" w:hAnsi="Arial" w:cs="Arial"/>
          <w:sz w:val="20"/>
          <w:szCs w:val="20"/>
        </w:rPr>
        <w:t xml:space="preserve"> de manera pronta, expedita, completa e imparcial</w:t>
      </w:r>
      <w:r w:rsidR="00690D36" w:rsidRPr="00E72D79">
        <w:rPr>
          <w:rFonts w:ascii="Arial" w:hAnsi="Arial" w:cs="Arial"/>
          <w:sz w:val="20"/>
          <w:szCs w:val="20"/>
        </w:rPr>
        <w:t>.</w:t>
      </w:r>
    </w:p>
    <w:p w:rsidR="00696B59" w:rsidRPr="00E72D79" w:rsidRDefault="0081691E" w:rsidP="00E72D79">
      <w:pPr>
        <w:spacing w:after="0" w:line="240" w:lineRule="auto"/>
        <w:jc w:val="both"/>
        <w:rPr>
          <w:rFonts w:ascii="Arial" w:hAnsi="Arial" w:cs="Arial"/>
          <w:sz w:val="20"/>
          <w:szCs w:val="20"/>
        </w:rPr>
      </w:pPr>
      <w:proofErr w:type="gramStart"/>
      <w:r w:rsidRPr="00E72D79">
        <w:rPr>
          <w:rFonts w:ascii="Arial" w:hAnsi="Arial" w:cs="Arial"/>
          <w:b/>
          <w:sz w:val="20"/>
          <w:szCs w:val="20"/>
        </w:rPr>
        <w:t>TERCERO.-</w:t>
      </w:r>
      <w:proofErr w:type="gramEnd"/>
      <w:r w:rsidRPr="00E72D79">
        <w:rPr>
          <w:rFonts w:ascii="Arial" w:hAnsi="Arial" w:cs="Arial"/>
          <w:b/>
          <w:sz w:val="20"/>
          <w:szCs w:val="20"/>
        </w:rPr>
        <w:t xml:space="preserve"> </w:t>
      </w:r>
      <w:r w:rsidRPr="00E72D79">
        <w:rPr>
          <w:rFonts w:ascii="Arial" w:hAnsi="Arial" w:cs="Arial"/>
          <w:sz w:val="20"/>
          <w:szCs w:val="20"/>
        </w:rPr>
        <w:t>Remítase copia del presente al Secretario Técnico del Instituto Estatal de Transparencia, Acceso a la Información Pública y Protección de Datos Personales.</w:t>
      </w:r>
    </w:p>
    <w:p w:rsidR="00690D36" w:rsidRPr="00E72D79" w:rsidRDefault="00690D36" w:rsidP="00E72D79">
      <w:pPr>
        <w:spacing w:after="0" w:line="240" w:lineRule="auto"/>
        <w:jc w:val="both"/>
        <w:rPr>
          <w:rFonts w:ascii="Arial" w:hAnsi="Arial" w:cs="Arial"/>
          <w:sz w:val="20"/>
          <w:szCs w:val="20"/>
        </w:rPr>
      </w:pPr>
    </w:p>
    <w:p w:rsidR="0081691E" w:rsidRPr="00E72D79" w:rsidRDefault="0081691E" w:rsidP="00E72D79">
      <w:pPr>
        <w:spacing w:after="0" w:line="240" w:lineRule="auto"/>
        <w:jc w:val="both"/>
        <w:rPr>
          <w:rFonts w:ascii="Arial" w:hAnsi="Arial" w:cs="Arial"/>
          <w:sz w:val="20"/>
          <w:szCs w:val="20"/>
        </w:rPr>
      </w:pPr>
      <w:proofErr w:type="gramStart"/>
      <w:r w:rsidRPr="00E72D79">
        <w:rPr>
          <w:rFonts w:ascii="Arial" w:hAnsi="Arial" w:cs="Arial"/>
          <w:b/>
          <w:sz w:val="20"/>
          <w:szCs w:val="20"/>
        </w:rPr>
        <w:t>CUARTO.-</w:t>
      </w:r>
      <w:proofErr w:type="gramEnd"/>
      <w:r w:rsidRPr="00E72D79">
        <w:rPr>
          <w:rFonts w:ascii="Arial" w:hAnsi="Arial" w:cs="Arial"/>
          <w:b/>
          <w:sz w:val="20"/>
          <w:szCs w:val="20"/>
        </w:rPr>
        <w:t xml:space="preserve"> </w:t>
      </w:r>
      <w:r w:rsidRPr="00E72D79">
        <w:rPr>
          <w:rFonts w:ascii="Arial" w:hAnsi="Arial" w:cs="Arial"/>
          <w:sz w:val="20"/>
          <w:szCs w:val="20"/>
        </w:rPr>
        <w:t>Publíquese el presente acuerdo en la Página de Internet Oficial del Instituto Estatal de Transparencia, Acceso a la Información Pública y Protección de Datos Personales.</w:t>
      </w:r>
    </w:p>
    <w:p w:rsidR="0081691E" w:rsidRPr="00E72D79" w:rsidRDefault="0081691E" w:rsidP="00E72D79">
      <w:pPr>
        <w:spacing w:after="0" w:line="240" w:lineRule="auto"/>
        <w:jc w:val="both"/>
        <w:rPr>
          <w:rFonts w:ascii="Arial" w:hAnsi="Arial" w:cs="Arial"/>
          <w:sz w:val="20"/>
          <w:szCs w:val="20"/>
        </w:rPr>
      </w:pPr>
    </w:p>
    <w:p w:rsidR="00D85967" w:rsidRPr="00E72D79" w:rsidRDefault="00D85967" w:rsidP="00E72D79">
      <w:pPr>
        <w:spacing w:after="0" w:line="240" w:lineRule="auto"/>
        <w:jc w:val="both"/>
        <w:rPr>
          <w:rFonts w:ascii="Arial" w:hAnsi="Arial" w:cs="Arial"/>
          <w:sz w:val="20"/>
          <w:szCs w:val="20"/>
        </w:rPr>
      </w:pPr>
      <w:r w:rsidRPr="00E72D79">
        <w:rPr>
          <w:rFonts w:ascii="Arial" w:hAnsi="Arial" w:cs="Arial"/>
          <w:sz w:val="20"/>
          <w:szCs w:val="20"/>
        </w:rPr>
        <w:t>Así lo acordó y firma para debida constancia, el Pleno del Instituto del Estatal de Transparencia, Acceso a la Información Pública y Protección de Datos Personales:</w:t>
      </w:r>
    </w:p>
    <w:p w:rsidR="00D55BBE" w:rsidRPr="00E72D79" w:rsidRDefault="00D55BBE" w:rsidP="00E72D79">
      <w:pPr>
        <w:spacing w:after="0" w:line="240" w:lineRule="auto"/>
        <w:jc w:val="both"/>
        <w:rPr>
          <w:rFonts w:ascii="Arial" w:hAnsi="Arial" w:cs="Arial"/>
          <w:sz w:val="20"/>
          <w:szCs w:val="20"/>
        </w:rPr>
      </w:pPr>
    </w:p>
    <w:tbl>
      <w:tblPr>
        <w:tblW w:w="0" w:type="auto"/>
        <w:tblLook w:val="04A0" w:firstRow="1" w:lastRow="0" w:firstColumn="1" w:lastColumn="0" w:noHBand="0" w:noVBand="1"/>
      </w:tblPr>
      <w:tblGrid>
        <w:gridCol w:w="4414"/>
        <w:gridCol w:w="4414"/>
      </w:tblGrid>
      <w:tr w:rsidR="00E72D79" w:rsidRPr="00E72D79" w:rsidTr="00CB1300">
        <w:tc>
          <w:tcPr>
            <w:tcW w:w="8828" w:type="dxa"/>
            <w:gridSpan w:val="2"/>
          </w:tcPr>
          <w:p w:rsidR="00256ECA" w:rsidRPr="00E72D79" w:rsidRDefault="00256ECA" w:rsidP="00123948">
            <w:pPr>
              <w:spacing w:after="0" w:line="240" w:lineRule="auto"/>
              <w:jc w:val="center"/>
              <w:rPr>
                <w:rFonts w:cs="Arial"/>
                <w:b/>
                <w:bCs/>
                <w:sz w:val="20"/>
                <w:szCs w:val="20"/>
              </w:rPr>
            </w:pPr>
          </w:p>
          <w:p w:rsidR="008A659E" w:rsidRPr="00E72D79" w:rsidRDefault="008A659E" w:rsidP="00123948">
            <w:pPr>
              <w:spacing w:after="0" w:line="240" w:lineRule="auto"/>
              <w:jc w:val="center"/>
              <w:rPr>
                <w:rFonts w:cs="Arial"/>
                <w:b/>
                <w:bCs/>
                <w:sz w:val="20"/>
                <w:szCs w:val="20"/>
              </w:rPr>
            </w:pPr>
          </w:p>
          <w:p w:rsidR="008A659E" w:rsidRDefault="008A659E" w:rsidP="00123948">
            <w:pPr>
              <w:spacing w:after="0" w:line="240" w:lineRule="auto"/>
              <w:jc w:val="center"/>
              <w:rPr>
                <w:rFonts w:cs="Arial"/>
                <w:b/>
                <w:bCs/>
                <w:sz w:val="20"/>
                <w:szCs w:val="20"/>
              </w:rPr>
            </w:pPr>
          </w:p>
          <w:p w:rsidR="00123948" w:rsidRPr="00E72D79" w:rsidRDefault="00D56017" w:rsidP="00123948">
            <w:pPr>
              <w:spacing w:after="0" w:line="240" w:lineRule="auto"/>
              <w:jc w:val="center"/>
              <w:rPr>
                <w:rFonts w:cs="Arial"/>
                <w:b/>
                <w:bCs/>
                <w:sz w:val="20"/>
                <w:szCs w:val="20"/>
              </w:rPr>
            </w:pPr>
            <w:r>
              <w:rPr>
                <w:rFonts w:cs="Arial"/>
                <w:b/>
                <w:bCs/>
                <w:sz w:val="20"/>
                <w:szCs w:val="20"/>
              </w:rPr>
              <w:t>(RÚBRICA)</w:t>
            </w:r>
          </w:p>
          <w:p w:rsidR="008A659E" w:rsidRPr="00123948" w:rsidRDefault="008A659E" w:rsidP="00123948">
            <w:pPr>
              <w:spacing w:after="0" w:line="240" w:lineRule="auto"/>
              <w:jc w:val="center"/>
              <w:rPr>
                <w:rFonts w:cs="Arial"/>
                <w:b/>
                <w:bCs/>
                <w:sz w:val="10"/>
                <w:szCs w:val="10"/>
              </w:rPr>
            </w:pPr>
          </w:p>
          <w:p w:rsidR="005D436A" w:rsidRPr="00E72D79" w:rsidRDefault="00553DCB" w:rsidP="00123948">
            <w:pPr>
              <w:spacing w:after="0" w:line="240" w:lineRule="auto"/>
              <w:jc w:val="center"/>
              <w:rPr>
                <w:rFonts w:cs="Arial"/>
                <w:b/>
                <w:bCs/>
                <w:sz w:val="20"/>
                <w:szCs w:val="20"/>
              </w:rPr>
            </w:pPr>
            <w:r w:rsidRPr="00E72D79">
              <w:rPr>
                <w:rFonts w:cs="Arial"/>
                <w:b/>
                <w:bCs/>
                <w:sz w:val="20"/>
                <w:szCs w:val="20"/>
              </w:rPr>
              <w:t>M.D</w:t>
            </w:r>
            <w:r w:rsidR="005D436A" w:rsidRPr="00E72D79">
              <w:rPr>
                <w:rFonts w:cs="Arial"/>
                <w:b/>
                <w:bCs/>
                <w:sz w:val="20"/>
                <w:szCs w:val="20"/>
              </w:rPr>
              <w:t xml:space="preserve">. </w:t>
            </w:r>
            <w:r w:rsidRPr="00E72D79">
              <w:rPr>
                <w:rFonts w:cs="Arial"/>
                <w:b/>
                <w:bCs/>
                <w:sz w:val="20"/>
                <w:szCs w:val="20"/>
              </w:rPr>
              <w:t>ALDRIN MARTÍN BRICEÑO CONRADO</w:t>
            </w:r>
          </w:p>
          <w:p w:rsidR="00F25D57" w:rsidRPr="00E72D79" w:rsidRDefault="005D436A" w:rsidP="00123948">
            <w:pPr>
              <w:spacing w:after="0" w:line="240" w:lineRule="auto"/>
              <w:jc w:val="center"/>
              <w:rPr>
                <w:rFonts w:cs="Arial"/>
                <w:b/>
                <w:sz w:val="20"/>
                <w:szCs w:val="20"/>
                <w:lang w:val="es-ES"/>
              </w:rPr>
            </w:pPr>
            <w:r w:rsidRPr="00E72D79">
              <w:rPr>
                <w:rFonts w:cs="Arial"/>
                <w:b/>
                <w:bCs/>
                <w:sz w:val="20"/>
                <w:szCs w:val="20"/>
              </w:rPr>
              <w:t>COMISIONAD</w:t>
            </w:r>
            <w:r w:rsidR="00553DCB" w:rsidRPr="00E72D79">
              <w:rPr>
                <w:rFonts w:cs="Arial"/>
                <w:b/>
                <w:bCs/>
                <w:sz w:val="20"/>
                <w:szCs w:val="20"/>
              </w:rPr>
              <w:t>O</w:t>
            </w:r>
            <w:r w:rsidRPr="00E72D79">
              <w:rPr>
                <w:rFonts w:cs="Arial"/>
                <w:b/>
                <w:bCs/>
                <w:sz w:val="20"/>
                <w:szCs w:val="20"/>
              </w:rPr>
              <w:t xml:space="preserve"> PRESIDENTE</w:t>
            </w:r>
          </w:p>
        </w:tc>
      </w:tr>
      <w:tr w:rsidR="00F25D57" w:rsidRPr="00E72D79" w:rsidTr="00CB1300">
        <w:tc>
          <w:tcPr>
            <w:tcW w:w="4414" w:type="dxa"/>
          </w:tcPr>
          <w:p w:rsidR="00110D24" w:rsidRPr="00E72D79" w:rsidRDefault="00110D24" w:rsidP="00123948">
            <w:pPr>
              <w:spacing w:after="0" w:line="240" w:lineRule="auto"/>
              <w:jc w:val="center"/>
              <w:rPr>
                <w:rFonts w:cs="Arial"/>
                <w:b/>
                <w:bCs/>
                <w:sz w:val="20"/>
                <w:szCs w:val="20"/>
              </w:rPr>
            </w:pPr>
          </w:p>
          <w:p w:rsidR="00256ECA" w:rsidRPr="00E72D79" w:rsidRDefault="00256ECA" w:rsidP="00123948">
            <w:pPr>
              <w:spacing w:after="0" w:line="240" w:lineRule="auto"/>
              <w:jc w:val="center"/>
              <w:rPr>
                <w:rFonts w:cs="Arial"/>
                <w:b/>
                <w:bCs/>
                <w:sz w:val="20"/>
                <w:szCs w:val="20"/>
              </w:rPr>
            </w:pPr>
          </w:p>
          <w:p w:rsidR="00F91B0F" w:rsidRPr="00E72D79" w:rsidRDefault="00F91B0F" w:rsidP="00123948">
            <w:pPr>
              <w:spacing w:after="0" w:line="240" w:lineRule="auto"/>
              <w:jc w:val="center"/>
              <w:rPr>
                <w:rFonts w:cs="Arial"/>
                <w:b/>
                <w:bCs/>
                <w:sz w:val="20"/>
                <w:szCs w:val="20"/>
              </w:rPr>
            </w:pPr>
          </w:p>
          <w:p w:rsidR="00D56017" w:rsidRPr="00E72D79" w:rsidRDefault="00D56017" w:rsidP="00D56017">
            <w:pPr>
              <w:spacing w:after="0" w:line="240" w:lineRule="auto"/>
              <w:jc w:val="center"/>
              <w:rPr>
                <w:rFonts w:cs="Arial"/>
                <w:b/>
                <w:bCs/>
                <w:sz w:val="20"/>
                <w:szCs w:val="20"/>
              </w:rPr>
            </w:pPr>
            <w:r>
              <w:rPr>
                <w:rFonts w:cs="Arial"/>
                <w:b/>
                <w:bCs/>
                <w:sz w:val="20"/>
                <w:szCs w:val="20"/>
              </w:rPr>
              <w:t>(RÚBRICA)</w:t>
            </w:r>
          </w:p>
          <w:p w:rsidR="00123948" w:rsidRPr="00123948" w:rsidRDefault="00123948" w:rsidP="00123948">
            <w:pPr>
              <w:spacing w:after="0" w:line="240" w:lineRule="auto"/>
              <w:jc w:val="center"/>
              <w:rPr>
                <w:rFonts w:cs="Arial"/>
                <w:b/>
                <w:bCs/>
                <w:sz w:val="10"/>
                <w:szCs w:val="10"/>
              </w:rPr>
            </w:pPr>
          </w:p>
          <w:p w:rsidR="005D436A" w:rsidRPr="00E72D79" w:rsidRDefault="005D436A" w:rsidP="00123948">
            <w:pPr>
              <w:spacing w:after="0" w:line="240" w:lineRule="auto"/>
              <w:jc w:val="center"/>
              <w:rPr>
                <w:rFonts w:cs="Arial"/>
                <w:b/>
                <w:sz w:val="20"/>
                <w:szCs w:val="20"/>
              </w:rPr>
            </w:pPr>
            <w:r w:rsidRPr="00E72D79">
              <w:rPr>
                <w:rFonts w:cs="Arial"/>
                <w:b/>
                <w:bCs/>
                <w:sz w:val="20"/>
                <w:szCs w:val="20"/>
              </w:rPr>
              <w:t xml:space="preserve">LICDA. </w:t>
            </w:r>
            <w:r w:rsidR="00553DCB" w:rsidRPr="00E72D79">
              <w:rPr>
                <w:rFonts w:cs="Arial"/>
                <w:b/>
                <w:bCs/>
                <w:sz w:val="20"/>
                <w:szCs w:val="20"/>
              </w:rPr>
              <w:t>MARÍA EUGENIA SANSORES RUZ</w:t>
            </w:r>
          </w:p>
          <w:p w:rsidR="00F25D57" w:rsidRPr="00E72D79" w:rsidRDefault="005D436A" w:rsidP="00123948">
            <w:pPr>
              <w:spacing w:after="0" w:line="240" w:lineRule="auto"/>
              <w:jc w:val="center"/>
              <w:rPr>
                <w:rFonts w:cs="Arial"/>
                <w:b/>
                <w:sz w:val="20"/>
                <w:szCs w:val="20"/>
                <w:lang w:val="es-ES"/>
              </w:rPr>
            </w:pPr>
            <w:r w:rsidRPr="00E72D79">
              <w:rPr>
                <w:rFonts w:cs="Arial"/>
                <w:b/>
                <w:sz w:val="20"/>
                <w:szCs w:val="20"/>
              </w:rPr>
              <w:t xml:space="preserve">COMISIONADA </w:t>
            </w:r>
          </w:p>
        </w:tc>
        <w:tc>
          <w:tcPr>
            <w:tcW w:w="4414" w:type="dxa"/>
          </w:tcPr>
          <w:p w:rsidR="00F25D57" w:rsidRPr="00E72D79" w:rsidRDefault="00F25D57" w:rsidP="00123948">
            <w:pPr>
              <w:spacing w:after="0" w:line="240" w:lineRule="auto"/>
              <w:jc w:val="center"/>
              <w:rPr>
                <w:rFonts w:cs="Arial"/>
                <w:b/>
                <w:bCs/>
                <w:sz w:val="20"/>
                <w:szCs w:val="20"/>
                <w:lang w:val="es-ES"/>
              </w:rPr>
            </w:pPr>
          </w:p>
          <w:p w:rsidR="00F25D57" w:rsidRPr="00E72D79" w:rsidRDefault="00F25D57" w:rsidP="00123948">
            <w:pPr>
              <w:spacing w:after="0" w:line="240" w:lineRule="auto"/>
              <w:jc w:val="center"/>
              <w:rPr>
                <w:rFonts w:cs="Arial"/>
                <w:b/>
                <w:bCs/>
                <w:sz w:val="20"/>
                <w:szCs w:val="20"/>
              </w:rPr>
            </w:pPr>
          </w:p>
          <w:p w:rsidR="00256ECA" w:rsidRDefault="00256ECA" w:rsidP="00123948">
            <w:pPr>
              <w:spacing w:after="0" w:line="240" w:lineRule="auto"/>
              <w:jc w:val="center"/>
              <w:rPr>
                <w:rFonts w:cs="Arial"/>
                <w:b/>
                <w:bCs/>
                <w:sz w:val="20"/>
                <w:szCs w:val="20"/>
              </w:rPr>
            </w:pPr>
          </w:p>
          <w:p w:rsidR="00D56017" w:rsidRPr="00E72D79" w:rsidRDefault="00D56017" w:rsidP="00D56017">
            <w:pPr>
              <w:spacing w:after="0" w:line="240" w:lineRule="auto"/>
              <w:jc w:val="center"/>
              <w:rPr>
                <w:rFonts w:cs="Arial"/>
                <w:b/>
                <w:bCs/>
                <w:sz w:val="20"/>
                <w:szCs w:val="20"/>
              </w:rPr>
            </w:pPr>
            <w:r>
              <w:rPr>
                <w:rFonts w:cs="Arial"/>
                <w:b/>
                <w:bCs/>
                <w:sz w:val="20"/>
                <w:szCs w:val="20"/>
              </w:rPr>
              <w:t>(RÚBRICA)</w:t>
            </w:r>
          </w:p>
          <w:p w:rsidR="008A659E" w:rsidRPr="00123948" w:rsidRDefault="008A659E" w:rsidP="00123948">
            <w:pPr>
              <w:spacing w:after="0" w:line="240" w:lineRule="auto"/>
              <w:jc w:val="center"/>
              <w:rPr>
                <w:rFonts w:cs="Arial"/>
                <w:b/>
                <w:bCs/>
                <w:sz w:val="10"/>
                <w:szCs w:val="10"/>
              </w:rPr>
            </w:pPr>
            <w:bookmarkStart w:id="3" w:name="_GoBack"/>
            <w:bookmarkEnd w:id="3"/>
          </w:p>
          <w:p w:rsidR="005D436A" w:rsidRPr="00E72D79" w:rsidRDefault="00553DCB" w:rsidP="00123948">
            <w:pPr>
              <w:spacing w:after="0" w:line="240" w:lineRule="auto"/>
              <w:jc w:val="center"/>
              <w:rPr>
                <w:rFonts w:cs="Arial"/>
                <w:b/>
                <w:sz w:val="20"/>
                <w:szCs w:val="20"/>
              </w:rPr>
            </w:pPr>
            <w:r w:rsidRPr="00E72D79">
              <w:rPr>
                <w:rFonts w:cs="Arial"/>
                <w:b/>
                <w:sz w:val="20"/>
                <w:szCs w:val="20"/>
              </w:rPr>
              <w:t>DR</w:t>
            </w:r>
            <w:r w:rsidR="005D436A" w:rsidRPr="00E72D79">
              <w:rPr>
                <w:rFonts w:cs="Arial"/>
                <w:b/>
                <w:sz w:val="20"/>
                <w:szCs w:val="20"/>
              </w:rPr>
              <w:t xml:space="preserve">. </w:t>
            </w:r>
            <w:r w:rsidRPr="00E72D79">
              <w:rPr>
                <w:rFonts w:cs="Arial"/>
                <w:b/>
                <w:sz w:val="20"/>
                <w:szCs w:val="20"/>
              </w:rPr>
              <w:t>CARLOS FERNANDO PAVÓN DURÁN</w:t>
            </w:r>
          </w:p>
          <w:p w:rsidR="00F25D57" w:rsidRPr="00E72D79" w:rsidRDefault="005D436A" w:rsidP="00123948">
            <w:pPr>
              <w:spacing w:after="0" w:line="240" w:lineRule="auto"/>
              <w:jc w:val="center"/>
              <w:rPr>
                <w:rFonts w:cs="Arial"/>
                <w:b/>
                <w:sz w:val="20"/>
                <w:szCs w:val="20"/>
                <w:lang w:val="es-ES"/>
              </w:rPr>
            </w:pPr>
            <w:r w:rsidRPr="00E72D79">
              <w:rPr>
                <w:rFonts w:cs="Arial"/>
                <w:b/>
                <w:bCs/>
                <w:sz w:val="20"/>
                <w:szCs w:val="20"/>
              </w:rPr>
              <w:t>COMISIONADO</w:t>
            </w:r>
          </w:p>
        </w:tc>
      </w:tr>
    </w:tbl>
    <w:p w:rsidR="00B96398" w:rsidRDefault="00B96398" w:rsidP="00E72D79">
      <w:pPr>
        <w:spacing w:after="0" w:line="240" w:lineRule="auto"/>
        <w:rPr>
          <w:rFonts w:ascii="Arial" w:hAnsi="Arial" w:cs="Arial"/>
          <w:b/>
          <w:sz w:val="20"/>
          <w:szCs w:val="20"/>
        </w:rPr>
      </w:pPr>
    </w:p>
    <w:tbl>
      <w:tblPr>
        <w:tblStyle w:val="Tablaconcuadrcula"/>
        <w:tblpPr w:leftFromText="141" w:rightFromText="141" w:horzAnchor="margin" w:tblpXSpec="center" w:tblpY="690"/>
        <w:tblW w:w="10065" w:type="dxa"/>
        <w:tblLook w:val="04A0" w:firstRow="1" w:lastRow="0" w:firstColumn="1" w:lastColumn="0" w:noHBand="0" w:noVBand="1"/>
      </w:tblPr>
      <w:tblGrid>
        <w:gridCol w:w="4986"/>
        <w:gridCol w:w="5079"/>
      </w:tblGrid>
      <w:tr w:rsidR="00D56017" w:rsidRPr="00D56017" w:rsidTr="007028B3">
        <w:tc>
          <w:tcPr>
            <w:tcW w:w="4986" w:type="dxa"/>
          </w:tcPr>
          <w:p w:rsidR="00D56017" w:rsidRPr="00D56017" w:rsidRDefault="00D56017" w:rsidP="00D56017">
            <w:pPr>
              <w:spacing w:after="0" w:line="240" w:lineRule="auto"/>
              <w:jc w:val="center"/>
              <w:rPr>
                <w:b/>
                <w:sz w:val="20"/>
              </w:rPr>
            </w:pPr>
            <w:r w:rsidRPr="00D56017">
              <w:rPr>
                <w:b/>
                <w:sz w:val="20"/>
              </w:rPr>
              <w:lastRenderedPageBreak/>
              <w:t>AÑO 2018</w:t>
            </w:r>
          </w:p>
        </w:tc>
        <w:tc>
          <w:tcPr>
            <w:tcW w:w="5079" w:type="dxa"/>
          </w:tcPr>
          <w:p w:rsidR="00D56017" w:rsidRPr="00D56017" w:rsidRDefault="00D56017" w:rsidP="00D56017">
            <w:pPr>
              <w:spacing w:after="0" w:line="240" w:lineRule="auto"/>
              <w:jc w:val="center"/>
              <w:rPr>
                <w:b/>
                <w:sz w:val="20"/>
              </w:rPr>
            </w:pPr>
            <w:r w:rsidRPr="00D56017">
              <w:rPr>
                <w:b/>
                <w:sz w:val="20"/>
              </w:rPr>
              <w:t>AÑO 2019</w:t>
            </w:r>
          </w:p>
        </w:tc>
      </w:tr>
      <w:tr w:rsidR="00D56017" w:rsidRPr="00D56017" w:rsidTr="007028B3">
        <w:tc>
          <w:tcPr>
            <w:tcW w:w="4986" w:type="dxa"/>
          </w:tcPr>
          <w:p w:rsidR="00D56017" w:rsidRPr="00D56017" w:rsidRDefault="00D56017" w:rsidP="00D56017">
            <w:pPr>
              <w:spacing w:after="0" w:line="240" w:lineRule="auto"/>
              <w:rPr>
                <w:sz w:val="20"/>
              </w:rPr>
            </w:pPr>
            <w:r w:rsidRPr="00D56017">
              <w:rPr>
                <w:sz w:val="20"/>
              </w:rPr>
              <w:t>1.- R.R. 617/2018. M.D. Aldrin Martín Briceño Conrado. </w:t>
            </w:r>
          </w:p>
          <w:p w:rsidR="00D56017" w:rsidRPr="00D56017" w:rsidRDefault="00D56017" w:rsidP="00D56017">
            <w:pPr>
              <w:spacing w:after="0" w:line="240" w:lineRule="auto"/>
              <w:rPr>
                <w:sz w:val="20"/>
              </w:rPr>
            </w:pPr>
            <w:r w:rsidRPr="00D56017">
              <w:rPr>
                <w:sz w:val="20"/>
              </w:rPr>
              <w:t>2.- RR. 619/2018. Dr. Carlos Fernando Pavón Durán.</w:t>
            </w:r>
          </w:p>
          <w:p w:rsidR="00D56017" w:rsidRPr="00D56017" w:rsidRDefault="00D56017" w:rsidP="00D56017">
            <w:pPr>
              <w:spacing w:after="0" w:line="240" w:lineRule="auto"/>
              <w:rPr>
                <w:sz w:val="20"/>
              </w:rPr>
            </w:pPr>
            <w:r w:rsidRPr="00D56017">
              <w:rPr>
                <w:sz w:val="20"/>
              </w:rPr>
              <w:t>3.- R.R. 621/2018. M.D. Aldrin Martín Briceño Conrado.</w:t>
            </w:r>
          </w:p>
          <w:p w:rsidR="00D56017" w:rsidRPr="00D56017" w:rsidRDefault="00D56017" w:rsidP="00D56017">
            <w:pPr>
              <w:spacing w:after="0" w:line="240" w:lineRule="auto"/>
              <w:rPr>
                <w:sz w:val="20"/>
              </w:rPr>
            </w:pPr>
            <w:r w:rsidRPr="00D56017">
              <w:rPr>
                <w:sz w:val="20"/>
              </w:rPr>
              <w:t>4.- R.R. 623/2018. Dr. Carlos Fernando Pavón Durán.</w:t>
            </w:r>
          </w:p>
          <w:p w:rsidR="00D56017" w:rsidRPr="00D56017" w:rsidRDefault="00D56017" w:rsidP="00D56017">
            <w:pPr>
              <w:spacing w:after="0" w:line="240" w:lineRule="auto"/>
              <w:rPr>
                <w:sz w:val="20"/>
              </w:rPr>
            </w:pPr>
            <w:r w:rsidRPr="00D56017">
              <w:rPr>
                <w:sz w:val="20"/>
              </w:rPr>
              <w:t>5.- R.R. 625/2018. M.D. Aldrin Martín Briceño Conrado.</w:t>
            </w:r>
          </w:p>
          <w:p w:rsidR="00D56017" w:rsidRPr="00D56017" w:rsidRDefault="00D56017" w:rsidP="00D56017">
            <w:pPr>
              <w:spacing w:after="0" w:line="240" w:lineRule="auto"/>
              <w:rPr>
                <w:sz w:val="20"/>
              </w:rPr>
            </w:pPr>
            <w:r w:rsidRPr="00D56017">
              <w:rPr>
                <w:sz w:val="20"/>
              </w:rPr>
              <w:t>6.- RR. 627/2018. Dr. Carlos Fernando Pavón Durán.</w:t>
            </w:r>
          </w:p>
          <w:p w:rsidR="00D56017" w:rsidRPr="00D56017" w:rsidRDefault="00D56017" w:rsidP="00D56017">
            <w:pPr>
              <w:spacing w:after="0" w:line="240" w:lineRule="auto"/>
              <w:rPr>
                <w:sz w:val="20"/>
              </w:rPr>
            </w:pPr>
            <w:r w:rsidRPr="00D56017">
              <w:rPr>
                <w:sz w:val="20"/>
              </w:rPr>
              <w:t>7.- R.R. 629/2018. M.D. Aldrin Martín Briceño Conrado.</w:t>
            </w:r>
          </w:p>
          <w:p w:rsidR="00D56017" w:rsidRPr="00D56017" w:rsidRDefault="00D56017" w:rsidP="00D56017">
            <w:pPr>
              <w:spacing w:after="0" w:line="240" w:lineRule="auto"/>
              <w:rPr>
                <w:sz w:val="20"/>
              </w:rPr>
            </w:pPr>
            <w:r w:rsidRPr="00D56017">
              <w:rPr>
                <w:sz w:val="20"/>
              </w:rPr>
              <w:t>8.- RR. 631/2018. Dr. Carlos Fernando Pavón Durán.</w:t>
            </w:r>
          </w:p>
          <w:p w:rsidR="00D56017" w:rsidRPr="00D56017" w:rsidRDefault="00D56017" w:rsidP="00D56017">
            <w:pPr>
              <w:spacing w:after="0" w:line="240" w:lineRule="auto"/>
              <w:rPr>
                <w:sz w:val="20"/>
              </w:rPr>
            </w:pPr>
            <w:r w:rsidRPr="00D56017">
              <w:rPr>
                <w:sz w:val="20"/>
              </w:rPr>
              <w:t>9.- R.R. 633/2018. M.D. Aldrin Martín Briceño Conrado.</w:t>
            </w:r>
          </w:p>
          <w:p w:rsidR="00D56017" w:rsidRPr="00D56017" w:rsidRDefault="00D56017" w:rsidP="00D56017">
            <w:pPr>
              <w:spacing w:after="0" w:line="240" w:lineRule="auto"/>
              <w:rPr>
                <w:sz w:val="20"/>
              </w:rPr>
            </w:pPr>
            <w:r w:rsidRPr="00D56017">
              <w:rPr>
                <w:sz w:val="20"/>
              </w:rPr>
              <w:t>10.- RR. 635/2018. Dr. Carlos Fernando Pavón Durán.</w:t>
            </w:r>
          </w:p>
          <w:p w:rsidR="00D56017" w:rsidRPr="00D56017" w:rsidRDefault="00D56017" w:rsidP="00D56017">
            <w:pPr>
              <w:spacing w:after="0" w:line="240" w:lineRule="auto"/>
              <w:rPr>
                <w:sz w:val="20"/>
              </w:rPr>
            </w:pPr>
            <w:r w:rsidRPr="00D56017">
              <w:rPr>
                <w:sz w:val="20"/>
              </w:rPr>
              <w:t>11.- R.R. 637/2018. M.D. Aldrin Martín Briceño Conrado.</w:t>
            </w:r>
          </w:p>
          <w:p w:rsidR="00D56017" w:rsidRPr="00D56017" w:rsidRDefault="00D56017" w:rsidP="00D56017">
            <w:pPr>
              <w:spacing w:after="0" w:line="240" w:lineRule="auto"/>
              <w:rPr>
                <w:sz w:val="20"/>
              </w:rPr>
            </w:pPr>
            <w:r w:rsidRPr="00D56017">
              <w:rPr>
                <w:sz w:val="20"/>
              </w:rPr>
              <w:t>12.- RR. 639/2018. Dr. Carlos Fernando Pavón Durán.</w:t>
            </w:r>
          </w:p>
          <w:p w:rsidR="00D56017" w:rsidRPr="00D56017" w:rsidRDefault="00D56017" w:rsidP="00D56017">
            <w:pPr>
              <w:spacing w:after="0" w:line="240" w:lineRule="auto"/>
              <w:rPr>
                <w:sz w:val="20"/>
              </w:rPr>
            </w:pPr>
            <w:r w:rsidRPr="00D56017">
              <w:rPr>
                <w:sz w:val="20"/>
              </w:rPr>
              <w:t>13.- R.R. 641/2018. M.D. Aldrin Martín Briceño Conrado.</w:t>
            </w:r>
          </w:p>
          <w:p w:rsidR="00D56017" w:rsidRPr="00D56017" w:rsidRDefault="00D56017" w:rsidP="00D56017">
            <w:pPr>
              <w:spacing w:after="0" w:line="240" w:lineRule="auto"/>
              <w:rPr>
                <w:sz w:val="20"/>
              </w:rPr>
            </w:pPr>
            <w:r w:rsidRPr="00D56017">
              <w:rPr>
                <w:sz w:val="20"/>
              </w:rPr>
              <w:t>14.- RR. 643/2018. Dr. Carlos Fernando Pavón Durán.</w:t>
            </w:r>
          </w:p>
          <w:p w:rsidR="00D56017" w:rsidRPr="00D56017" w:rsidRDefault="00D56017" w:rsidP="00D56017">
            <w:pPr>
              <w:spacing w:after="0" w:line="240" w:lineRule="auto"/>
              <w:rPr>
                <w:sz w:val="20"/>
              </w:rPr>
            </w:pPr>
            <w:r w:rsidRPr="00D56017">
              <w:rPr>
                <w:sz w:val="20"/>
              </w:rPr>
              <w:t>15.- R.R. 645/2018. M.D. Aldrin Martín Briceño Conrado.</w:t>
            </w:r>
          </w:p>
          <w:p w:rsidR="00D56017" w:rsidRPr="00D56017" w:rsidRDefault="00D56017" w:rsidP="00D56017">
            <w:pPr>
              <w:spacing w:after="0" w:line="240" w:lineRule="auto"/>
              <w:rPr>
                <w:sz w:val="20"/>
              </w:rPr>
            </w:pPr>
            <w:r w:rsidRPr="00D56017">
              <w:rPr>
                <w:sz w:val="20"/>
              </w:rPr>
              <w:t>16.- RR. 647/2018. Dr. Carlos Fernando Pavón Durán.</w:t>
            </w:r>
          </w:p>
          <w:p w:rsidR="00D56017" w:rsidRPr="00D56017" w:rsidRDefault="00D56017" w:rsidP="00D56017">
            <w:pPr>
              <w:spacing w:after="0" w:line="240" w:lineRule="auto"/>
              <w:rPr>
                <w:sz w:val="20"/>
              </w:rPr>
            </w:pPr>
            <w:r w:rsidRPr="00D56017">
              <w:rPr>
                <w:sz w:val="20"/>
              </w:rPr>
              <w:t>17.- R.R. 649/2018. M.D. Aldrin Martín Briceño Conrado.</w:t>
            </w:r>
          </w:p>
          <w:p w:rsidR="00D56017" w:rsidRPr="00D56017" w:rsidRDefault="00D56017" w:rsidP="00D56017">
            <w:pPr>
              <w:spacing w:after="0" w:line="240" w:lineRule="auto"/>
              <w:rPr>
                <w:sz w:val="20"/>
              </w:rPr>
            </w:pPr>
            <w:r w:rsidRPr="00D56017">
              <w:rPr>
                <w:sz w:val="20"/>
              </w:rPr>
              <w:t>18.- RR. 651/2018. Dr. Carlos Fernando Pavón Durán.</w:t>
            </w:r>
          </w:p>
          <w:p w:rsidR="00D56017" w:rsidRPr="00D56017" w:rsidRDefault="00D56017" w:rsidP="00D56017">
            <w:pPr>
              <w:spacing w:after="0" w:line="240" w:lineRule="auto"/>
              <w:rPr>
                <w:sz w:val="20"/>
              </w:rPr>
            </w:pPr>
            <w:r w:rsidRPr="00D56017">
              <w:rPr>
                <w:sz w:val="20"/>
              </w:rPr>
              <w:t>19.- R.R. 653/2018. M.D. Aldrin Martín Briceño Conrado.</w:t>
            </w:r>
          </w:p>
          <w:p w:rsidR="00D56017" w:rsidRPr="00D56017" w:rsidRDefault="00D56017" w:rsidP="00D56017">
            <w:pPr>
              <w:spacing w:after="0" w:line="240" w:lineRule="auto"/>
              <w:rPr>
                <w:sz w:val="20"/>
              </w:rPr>
            </w:pPr>
            <w:r w:rsidRPr="00D56017">
              <w:rPr>
                <w:sz w:val="20"/>
              </w:rPr>
              <w:t>20.- RR. 655/2018. Dr. Carlos Fernando Pavón Durán.</w:t>
            </w:r>
          </w:p>
          <w:p w:rsidR="00D56017" w:rsidRPr="00D56017" w:rsidRDefault="00D56017" w:rsidP="00D56017">
            <w:pPr>
              <w:spacing w:after="0" w:line="240" w:lineRule="auto"/>
              <w:rPr>
                <w:sz w:val="20"/>
              </w:rPr>
            </w:pPr>
            <w:r w:rsidRPr="00D56017">
              <w:rPr>
                <w:sz w:val="20"/>
              </w:rPr>
              <w:t>21.- R.R. 657/2018. M.D. Aldrin Martín Briceño Conrado.</w:t>
            </w:r>
          </w:p>
          <w:p w:rsidR="00D56017" w:rsidRPr="00D56017" w:rsidRDefault="00D56017" w:rsidP="00D56017">
            <w:pPr>
              <w:spacing w:after="0" w:line="240" w:lineRule="auto"/>
              <w:rPr>
                <w:sz w:val="20"/>
              </w:rPr>
            </w:pPr>
            <w:r w:rsidRPr="00D56017">
              <w:rPr>
                <w:sz w:val="20"/>
              </w:rPr>
              <w:t>22.- RR. 659/2018. Dr. Carlos Fernando Pavón Durán.</w:t>
            </w:r>
          </w:p>
          <w:p w:rsidR="00D56017" w:rsidRPr="00D56017" w:rsidRDefault="00D56017" w:rsidP="00D56017">
            <w:pPr>
              <w:spacing w:after="0" w:line="240" w:lineRule="auto"/>
              <w:rPr>
                <w:sz w:val="20"/>
              </w:rPr>
            </w:pPr>
            <w:r w:rsidRPr="00D56017">
              <w:rPr>
                <w:sz w:val="20"/>
              </w:rPr>
              <w:t>23.- R.R. 661/2018. M.D. Aldrin Martín Briceño Conrado.</w:t>
            </w:r>
          </w:p>
          <w:p w:rsidR="00D56017" w:rsidRPr="00D56017" w:rsidRDefault="00D56017" w:rsidP="00D56017">
            <w:pPr>
              <w:spacing w:after="0" w:line="240" w:lineRule="auto"/>
              <w:rPr>
                <w:sz w:val="20"/>
              </w:rPr>
            </w:pPr>
            <w:r w:rsidRPr="00D56017">
              <w:rPr>
                <w:sz w:val="20"/>
              </w:rPr>
              <w:t>24.- RR. 663/2018. Dr. Carlos Fernando Pavón Durán.</w:t>
            </w:r>
          </w:p>
          <w:p w:rsidR="00D56017" w:rsidRPr="00D56017" w:rsidRDefault="00D56017" w:rsidP="00D56017">
            <w:pPr>
              <w:spacing w:after="0" w:line="240" w:lineRule="auto"/>
              <w:rPr>
                <w:sz w:val="20"/>
              </w:rPr>
            </w:pPr>
            <w:r w:rsidRPr="00D56017">
              <w:rPr>
                <w:sz w:val="20"/>
              </w:rPr>
              <w:t>25.- R.R. 665/2018. M.D. Aldrin Martín Briceño Conrado.</w:t>
            </w:r>
          </w:p>
          <w:p w:rsidR="00D56017" w:rsidRPr="00D56017" w:rsidRDefault="00D56017" w:rsidP="00D56017">
            <w:pPr>
              <w:spacing w:after="0" w:line="240" w:lineRule="auto"/>
              <w:rPr>
                <w:sz w:val="20"/>
              </w:rPr>
            </w:pPr>
            <w:r w:rsidRPr="00D56017">
              <w:rPr>
                <w:sz w:val="20"/>
              </w:rPr>
              <w:t>26.- RR. 667/2018. Dr. Carlos Fernando Pavón Durán.</w:t>
            </w:r>
          </w:p>
          <w:p w:rsidR="00D56017" w:rsidRPr="00D56017" w:rsidRDefault="00D56017" w:rsidP="00D56017">
            <w:pPr>
              <w:spacing w:after="0" w:line="240" w:lineRule="auto"/>
              <w:rPr>
                <w:sz w:val="20"/>
              </w:rPr>
            </w:pPr>
            <w:r w:rsidRPr="00D56017">
              <w:rPr>
                <w:sz w:val="20"/>
              </w:rPr>
              <w:t>27.- R.R. 669/2018. M.D. Aldrin Martín Briceño Conrado.</w:t>
            </w:r>
          </w:p>
          <w:p w:rsidR="00D56017" w:rsidRPr="00D56017" w:rsidRDefault="00D56017" w:rsidP="00D56017">
            <w:pPr>
              <w:spacing w:after="0" w:line="240" w:lineRule="auto"/>
              <w:rPr>
                <w:sz w:val="20"/>
              </w:rPr>
            </w:pPr>
            <w:r w:rsidRPr="00D56017">
              <w:rPr>
                <w:sz w:val="20"/>
              </w:rPr>
              <w:t>28.- RR. 671/2018. Dr. Carlos Fernando Pavón Durán.</w:t>
            </w:r>
          </w:p>
          <w:p w:rsidR="00D56017" w:rsidRPr="00D56017" w:rsidRDefault="00D56017" w:rsidP="00D56017">
            <w:pPr>
              <w:spacing w:after="0" w:line="240" w:lineRule="auto"/>
              <w:rPr>
                <w:sz w:val="20"/>
              </w:rPr>
            </w:pPr>
            <w:r w:rsidRPr="00D56017">
              <w:rPr>
                <w:sz w:val="20"/>
              </w:rPr>
              <w:t>29.- R.R. 673/2018. M.D. Aldrin Martín Briceño Conrado.</w:t>
            </w:r>
          </w:p>
          <w:p w:rsidR="00D56017" w:rsidRPr="00D56017" w:rsidRDefault="00D56017" w:rsidP="00D56017">
            <w:pPr>
              <w:spacing w:after="0" w:line="240" w:lineRule="auto"/>
              <w:rPr>
                <w:sz w:val="20"/>
              </w:rPr>
            </w:pPr>
            <w:r w:rsidRPr="00D56017">
              <w:rPr>
                <w:sz w:val="20"/>
              </w:rPr>
              <w:t>30.- RR. 675/2018. Dr. Carlos Fernando Pavón Durán.</w:t>
            </w:r>
          </w:p>
          <w:p w:rsidR="00D56017" w:rsidRPr="00D56017" w:rsidRDefault="00D56017" w:rsidP="00D56017">
            <w:pPr>
              <w:spacing w:after="0" w:line="240" w:lineRule="auto"/>
              <w:rPr>
                <w:sz w:val="20"/>
              </w:rPr>
            </w:pPr>
            <w:r w:rsidRPr="00D56017">
              <w:rPr>
                <w:sz w:val="20"/>
              </w:rPr>
              <w:t>31.- R.R. 677/2018. M.D. Aldrin Martín Briceño Conrado.</w:t>
            </w:r>
          </w:p>
          <w:p w:rsidR="00D56017" w:rsidRPr="00D56017" w:rsidRDefault="00D56017" w:rsidP="00D56017">
            <w:pPr>
              <w:spacing w:after="0" w:line="240" w:lineRule="auto"/>
              <w:rPr>
                <w:sz w:val="20"/>
              </w:rPr>
            </w:pPr>
            <w:r w:rsidRPr="00D56017">
              <w:rPr>
                <w:sz w:val="20"/>
              </w:rPr>
              <w:t>32.- RR. 681/2018. Dr. Carlos Fernando Pavón Durán.</w:t>
            </w:r>
          </w:p>
          <w:p w:rsidR="00D56017" w:rsidRPr="00D56017" w:rsidRDefault="00D56017" w:rsidP="00D56017">
            <w:pPr>
              <w:spacing w:after="0" w:line="240" w:lineRule="auto"/>
              <w:rPr>
                <w:sz w:val="20"/>
              </w:rPr>
            </w:pPr>
            <w:r w:rsidRPr="00D56017">
              <w:rPr>
                <w:sz w:val="20"/>
              </w:rPr>
              <w:t>33.- R.R. 683/2018. M.D. Aldrin Martín Briceño Conrado.</w:t>
            </w:r>
          </w:p>
          <w:p w:rsidR="00D56017" w:rsidRPr="00D56017" w:rsidRDefault="00D56017" w:rsidP="00D56017">
            <w:pPr>
              <w:spacing w:after="0" w:line="240" w:lineRule="auto"/>
              <w:rPr>
                <w:sz w:val="20"/>
              </w:rPr>
            </w:pPr>
            <w:r w:rsidRPr="00D56017">
              <w:rPr>
                <w:sz w:val="20"/>
              </w:rPr>
              <w:t>34.- RR. 685/2018. Dr. Carlos Fernando Pavón Durán.</w:t>
            </w:r>
          </w:p>
          <w:p w:rsidR="00D56017" w:rsidRPr="00D56017" w:rsidRDefault="00D56017" w:rsidP="00D56017">
            <w:pPr>
              <w:spacing w:after="0" w:line="240" w:lineRule="auto"/>
              <w:rPr>
                <w:sz w:val="20"/>
              </w:rPr>
            </w:pPr>
            <w:r w:rsidRPr="00D56017">
              <w:rPr>
                <w:sz w:val="20"/>
              </w:rPr>
              <w:t>35.- R.R. 687/2018. M.D. Aldrin Martín Briceño Conrado.</w:t>
            </w:r>
          </w:p>
          <w:p w:rsidR="00D56017" w:rsidRPr="00D56017" w:rsidRDefault="00D56017" w:rsidP="00D56017">
            <w:pPr>
              <w:spacing w:after="0" w:line="240" w:lineRule="auto"/>
              <w:rPr>
                <w:sz w:val="20"/>
              </w:rPr>
            </w:pPr>
            <w:r w:rsidRPr="00D56017">
              <w:rPr>
                <w:sz w:val="20"/>
              </w:rPr>
              <w:t>36.- RR. 689/2018. Dr. Carlos Fernando Pavón Durán.</w:t>
            </w:r>
          </w:p>
          <w:p w:rsidR="00D56017" w:rsidRPr="00D56017" w:rsidRDefault="00D56017" w:rsidP="00D56017">
            <w:pPr>
              <w:spacing w:after="0" w:line="240" w:lineRule="auto"/>
              <w:rPr>
                <w:sz w:val="20"/>
              </w:rPr>
            </w:pPr>
            <w:r w:rsidRPr="00D56017">
              <w:rPr>
                <w:sz w:val="20"/>
              </w:rPr>
              <w:t>37.- R.R. 691/2018. M.D. Aldrin Martín Briceño Conrado.</w:t>
            </w:r>
          </w:p>
          <w:p w:rsidR="00D56017" w:rsidRPr="00D56017" w:rsidRDefault="00D56017" w:rsidP="00D56017">
            <w:pPr>
              <w:spacing w:after="0" w:line="240" w:lineRule="auto"/>
              <w:rPr>
                <w:sz w:val="20"/>
              </w:rPr>
            </w:pPr>
          </w:p>
        </w:tc>
        <w:tc>
          <w:tcPr>
            <w:tcW w:w="5079" w:type="dxa"/>
          </w:tcPr>
          <w:p w:rsidR="00D56017" w:rsidRPr="00D56017" w:rsidRDefault="00D56017" w:rsidP="00D56017">
            <w:pPr>
              <w:spacing w:after="0" w:line="240" w:lineRule="auto"/>
              <w:rPr>
                <w:sz w:val="20"/>
              </w:rPr>
            </w:pPr>
            <w:r w:rsidRPr="00D56017">
              <w:rPr>
                <w:sz w:val="20"/>
              </w:rPr>
              <w:t>1.- R.R. 02/2019. Dr. Carlos Fernando Pavón Durán.</w:t>
            </w:r>
          </w:p>
          <w:p w:rsidR="00D56017" w:rsidRPr="00D56017" w:rsidRDefault="00D56017" w:rsidP="00D56017">
            <w:pPr>
              <w:spacing w:after="0" w:line="240" w:lineRule="auto"/>
              <w:rPr>
                <w:sz w:val="20"/>
              </w:rPr>
            </w:pPr>
            <w:r w:rsidRPr="00D56017">
              <w:rPr>
                <w:sz w:val="20"/>
              </w:rPr>
              <w:t>2.- R.R. 05/2019. M.D. Aldrin Martín Briceño Conrado. </w:t>
            </w:r>
          </w:p>
          <w:p w:rsidR="00D56017" w:rsidRPr="00D56017" w:rsidRDefault="00D56017" w:rsidP="00D56017">
            <w:pPr>
              <w:spacing w:after="0" w:line="240" w:lineRule="auto"/>
              <w:rPr>
                <w:sz w:val="20"/>
              </w:rPr>
            </w:pPr>
            <w:r w:rsidRPr="00D56017">
              <w:rPr>
                <w:sz w:val="20"/>
              </w:rPr>
              <w:t>3.- R.R. 08/2019. Dr. Carlos Fernando Pavón Durán.</w:t>
            </w:r>
          </w:p>
          <w:p w:rsidR="00D56017" w:rsidRPr="00D56017" w:rsidRDefault="00D56017" w:rsidP="00D56017">
            <w:pPr>
              <w:spacing w:after="0" w:line="240" w:lineRule="auto"/>
              <w:rPr>
                <w:sz w:val="20"/>
              </w:rPr>
            </w:pPr>
            <w:r w:rsidRPr="00D56017">
              <w:rPr>
                <w:sz w:val="20"/>
              </w:rPr>
              <w:t>4.- R.R. 11/2019. M.D. Aldrin Martín Briceño Conrado.</w:t>
            </w:r>
          </w:p>
          <w:p w:rsidR="00D56017" w:rsidRPr="00D56017" w:rsidRDefault="00D56017" w:rsidP="00D56017">
            <w:pPr>
              <w:spacing w:after="0" w:line="240" w:lineRule="auto"/>
              <w:rPr>
                <w:sz w:val="20"/>
              </w:rPr>
            </w:pPr>
            <w:r w:rsidRPr="00D56017">
              <w:rPr>
                <w:sz w:val="20"/>
              </w:rPr>
              <w:t>5.- R.R. 14/2019. Dr. Carlos Fernando Pavón Durán.</w:t>
            </w:r>
          </w:p>
          <w:p w:rsidR="00D56017" w:rsidRPr="00D56017" w:rsidRDefault="00D56017" w:rsidP="00D56017">
            <w:pPr>
              <w:spacing w:after="0" w:line="240" w:lineRule="auto"/>
              <w:rPr>
                <w:sz w:val="20"/>
              </w:rPr>
            </w:pPr>
            <w:r w:rsidRPr="00D56017">
              <w:rPr>
                <w:sz w:val="20"/>
              </w:rPr>
              <w:t>6.- R.R. 17/2019. M.D. Aldrin Martín Briceño Conrado.</w:t>
            </w:r>
          </w:p>
          <w:p w:rsidR="00D56017" w:rsidRPr="00D56017" w:rsidRDefault="00D56017" w:rsidP="00D56017">
            <w:pPr>
              <w:spacing w:after="0" w:line="240" w:lineRule="auto"/>
              <w:rPr>
                <w:sz w:val="20"/>
              </w:rPr>
            </w:pPr>
            <w:r w:rsidRPr="00D56017">
              <w:rPr>
                <w:sz w:val="20"/>
              </w:rPr>
              <w:t>7.- R.R. 20/2019. Dr. Carlos Fernando Pavón Durán.</w:t>
            </w:r>
          </w:p>
          <w:p w:rsidR="00D56017" w:rsidRPr="00D56017" w:rsidRDefault="00D56017" w:rsidP="00D56017">
            <w:pPr>
              <w:spacing w:after="0" w:line="240" w:lineRule="auto"/>
              <w:rPr>
                <w:sz w:val="20"/>
              </w:rPr>
            </w:pPr>
            <w:r w:rsidRPr="00D56017">
              <w:rPr>
                <w:sz w:val="20"/>
              </w:rPr>
              <w:t>8.- R.R. 23/2019. M.D. Aldrin Martín Briceño Conrado.</w:t>
            </w:r>
          </w:p>
          <w:p w:rsidR="00D56017" w:rsidRPr="00D56017" w:rsidRDefault="00D56017" w:rsidP="00D56017">
            <w:pPr>
              <w:spacing w:after="0" w:line="240" w:lineRule="auto"/>
              <w:rPr>
                <w:sz w:val="20"/>
              </w:rPr>
            </w:pPr>
            <w:r w:rsidRPr="00D56017">
              <w:rPr>
                <w:sz w:val="20"/>
              </w:rPr>
              <w:t>9.- R.R. 26/2019. Dr. Carlos Fernando Pavón Durán.</w:t>
            </w:r>
          </w:p>
          <w:p w:rsidR="00D56017" w:rsidRPr="00D56017" w:rsidRDefault="00D56017" w:rsidP="00D56017">
            <w:pPr>
              <w:spacing w:after="0" w:line="240" w:lineRule="auto"/>
              <w:rPr>
                <w:sz w:val="20"/>
              </w:rPr>
            </w:pPr>
            <w:r w:rsidRPr="00D56017">
              <w:rPr>
                <w:sz w:val="20"/>
              </w:rPr>
              <w:t>10.- R.R. 29/2019. M.D. Aldrin Martín Briceño Conrado.</w:t>
            </w:r>
          </w:p>
          <w:p w:rsidR="00D56017" w:rsidRPr="00D56017" w:rsidRDefault="00D56017" w:rsidP="00D56017">
            <w:pPr>
              <w:spacing w:after="0" w:line="240" w:lineRule="auto"/>
              <w:rPr>
                <w:sz w:val="20"/>
              </w:rPr>
            </w:pPr>
            <w:r w:rsidRPr="00D56017">
              <w:rPr>
                <w:sz w:val="20"/>
              </w:rPr>
              <w:t>11.- R.R. 32/2019. Dr. Carlos Fernando Pavón Durán.</w:t>
            </w:r>
          </w:p>
          <w:p w:rsidR="00D56017" w:rsidRPr="00D56017" w:rsidRDefault="00D56017" w:rsidP="00D56017">
            <w:pPr>
              <w:spacing w:after="0" w:line="240" w:lineRule="auto"/>
              <w:rPr>
                <w:sz w:val="20"/>
              </w:rPr>
            </w:pPr>
            <w:r w:rsidRPr="00D56017">
              <w:rPr>
                <w:sz w:val="20"/>
              </w:rPr>
              <w:t>12.- R.R. 35/2019. M.D. Aldrin Martín Briceño Conrado.</w:t>
            </w:r>
          </w:p>
          <w:p w:rsidR="00D56017" w:rsidRPr="00D56017" w:rsidRDefault="00D56017" w:rsidP="00D56017">
            <w:pPr>
              <w:spacing w:after="0" w:line="240" w:lineRule="auto"/>
              <w:rPr>
                <w:sz w:val="20"/>
              </w:rPr>
            </w:pPr>
            <w:r w:rsidRPr="00D56017">
              <w:rPr>
                <w:sz w:val="20"/>
              </w:rPr>
              <w:t>13.- R.R. 38/2019. Dr. Carlos Fernando Pavón Durán.</w:t>
            </w:r>
          </w:p>
          <w:p w:rsidR="00D56017" w:rsidRPr="00D56017" w:rsidRDefault="00D56017" w:rsidP="00D56017">
            <w:pPr>
              <w:spacing w:after="0" w:line="240" w:lineRule="auto"/>
              <w:rPr>
                <w:sz w:val="20"/>
              </w:rPr>
            </w:pPr>
            <w:r w:rsidRPr="00D56017">
              <w:rPr>
                <w:sz w:val="20"/>
              </w:rPr>
              <w:t>14.- R.R. 41/2019. M.D. Aldrin Martín Briceño Conrado.</w:t>
            </w:r>
          </w:p>
          <w:p w:rsidR="00D56017" w:rsidRPr="00D56017" w:rsidRDefault="00D56017" w:rsidP="00D56017">
            <w:pPr>
              <w:spacing w:after="0" w:line="240" w:lineRule="auto"/>
              <w:rPr>
                <w:sz w:val="20"/>
              </w:rPr>
            </w:pPr>
            <w:r w:rsidRPr="00D56017">
              <w:rPr>
                <w:sz w:val="20"/>
              </w:rPr>
              <w:t>15.- R.R. 44 /2019. Dr. Carlos Fernando Pavón Durán.</w:t>
            </w:r>
          </w:p>
          <w:p w:rsidR="00D56017" w:rsidRPr="00D56017" w:rsidRDefault="00D56017" w:rsidP="00D56017">
            <w:pPr>
              <w:spacing w:after="0" w:line="240" w:lineRule="auto"/>
              <w:rPr>
                <w:sz w:val="20"/>
              </w:rPr>
            </w:pPr>
            <w:r w:rsidRPr="00D56017">
              <w:rPr>
                <w:sz w:val="20"/>
              </w:rPr>
              <w:t>16.- R.R. 47/2019. M.D. Aldrin Martín Briceño Conrado.</w:t>
            </w:r>
          </w:p>
          <w:p w:rsidR="00D56017" w:rsidRPr="00D56017" w:rsidRDefault="00D56017" w:rsidP="00D56017">
            <w:pPr>
              <w:spacing w:after="0" w:line="240" w:lineRule="auto"/>
              <w:rPr>
                <w:sz w:val="20"/>
              </w:rPr>
            </w:pPr>
            <w:r w:rsidRPr="00D56017">
              <w:rPr>
                <w:sz w:val="20"/>
              </w:rPr>
              <w:t>17.- R.R. 50/2019. Dr. Carlos Fernando Pavón Durán.</w:t>
            </w:r>
          </w:p>
          <w:p w:rsidR="00D56017" w:rsidRPr="00D56017" w:rsidRDefault="00D56017" w:rsidP="00D56017">
            <w:pPr>
              <w:spacing w:after="0" w:line="240" w:lineRule="auto"/>
              <w:rPr>
                <w:sz w:val="20"/>
              </w:rPr>
            </w:pPr>
            <w:r w:rsidRPr="00D56017">
              <w:rPr>
                <w:sz w:val="20"/>
              </w:rPr>
              <w:t>18.- R.R. 53/2019. M.D. Aldrin Martín Briceño Conrado.</w:t>
            </w:r>
          </w:p>
          <w:p w:rsidR="00D56017" w:rsidRPr="00D56017" w:rsidRDefault="00D56017" w:rsidP="00D56017">
            <w:pPr>
              <w:spacing w:after="0" w:line="240" w:lineRule="auto"/>
              <w:rPr>
                <w:sz w:val="20"/>
              </w:rPr>
            </w:pPr>
            <w:r w:rsidRPr="00D56017">
              <w:rPr>
                <w:sz w:val="20"/>
              </w:rPr>
              <w:t>19.- R.R. 56/2019. Dr. Carlos Fernando Pavón Durán.</w:t>
            </w:r>
          </w:p>
          <w:p w:rsidR="00D56017" w:rsidRPr="00D56017" w:rsidRDefault="00D56017" w:rsidP="00D56017">
            <w:pPr>
              <w:spacing w:after="0" w:line="240" w:lineRule="auto"/>
              <w:rPr>
                <w:sz w:val="20"/>
              </w:rPr>
            </w:pPr>
            <w:r w:rsidRPr="00D56017">
              <w:rPr>
                <w:sz w:val="20"/>
              </w:rPr>
              <w:t>20.- R.R. 59/2019. M.D. Aldrin Martín Briceño Conrado.</w:t>
            </w:r>
          </w:p>
          <w:p w:rsidR="00D56017" w:rsidRPr="00D56017" w:rsidRDefault="00D56017" w:rsidP="00D56017">
            <w:pPr>
              <w:spacing w:after="0" w:line="240" w:lineRule="auto"/>
              <w:rPr>
                <w:sz w:val="20"/>
              </w:rPr>
            </w:pPr>
            <w:r w:rsidRPr="00D56017">
              <w:rPr>
                <w:sz w:val="20"/>
              </w:rPr>
              <w:t>21.- R.R. 62/2019. Dr. Carlos Fernando Pavón Durán.</w:t>
            </w:r>
          </w:p>
          <w:p w:rsidR="00D56017" w:rsidRPr="00D56017" w:rsidRDefault="00D56017" w:rsidP="00D56017">
            <w:pPr>
              <w:spacing w:after="0" w:line="240" w:lineRule="auto"/>
              <w:rPr>
                <w:sz w:val="20"/>
              </w:rPr>
            </w:pPr>
            <w:r w:rsidRPr="00D56017">
              <w:rPr>
                <w:sz w:val="20"/>
              </w:rPr>
              <w:t>22.- R.R. 65/2019. M.D. Aldrin Martín Briceño Conrado.</w:t>
            </w:r>
          </w:p>
          <w:p w:rsidR="00D56017" w:rsidRPr="00D56017" w:rsidRDefault="00D56017" w:rsidP="00D56017">
            <w:pPr>
              <w:spacing w:after="0" w:line="240" w:lineRule="auto"/>
              <w:rPr>
                <w:sz w:val="20"/>
              </w:rPr>
            </w:pPr>
            <w:r w:rsidRPr="00D56017">
              <w:rPr>
                <w:sz w:val="20"/>
              </w:rPr>
              <w:t>23.- R.R. 68/2019. Dr. Carlos Fernando Pavón Durán.</w:t>
            </w:r>
          </w:p>
          <w:p w:rsidR="00D56017" w:rsidRPr="00D56017" w:rsidRDefault="00D56017" w:rsidP="00D56017">
            <w:pPr>
              <w:spacing w:after="0" w:line="240" w:lineRule="auto"/>
              <w:rPr>
                <w:sz w:val="20"/>
              </w:rPr>
            </w:pPr>
            <w:r w:rsidRPr="00D56017">
              <w:rPr>
                <w:sz w:val="20"/>
              </w:rPr>
              <w:t>24.- R.R. 71/2019. M.D. Aldrin Martín Briceño Conrado.</w:t>
            </w:r>
          </w:p>
          <w:p w:rsidR="00D56017" w:rsidRPr="00D56017" w:rsidRDefault="00D56017" w:rsidP="00D56017">
            <w:pPr>
              <w:spacing w:after="0" w:line="240" w:lineRule="auto"/>
              <w:rPr>
                <w:sz w:val="20"/>
              </w:rPr>
            </w:pPr>
            <w:r w:rsidRPr="00D56017">
              <w:rPr>
                <w:sz w:val="20"/>
              </w:rPr>
              <w:t>25.- R.R. 74/2019. Dr. Carlos Fernando Pavón Durán.</w:t>
            </w:r>
          </w:p>
          <w:p w:rsidR="00D56017" w:rsidRPr="00D56017" w:rsidRDefault="00D56017" w:rsidP="00D56017">
            <w:pPr>
              <w:spacing w:after="0" w:line="240" w:lineRule="auto"/>
              <w:rPr>
                <w:sz w:val="20"/>
              </w:rPr>
            </w:pPr>
            <w:r w:rsidRPr="00D56017">
              <w:rPr>
                <w:sz w:val="20"/>
              </w:rPr>
              <w:t>26.- R.R. 77/2019. M.D. Aldrin Martín Briceño Conrado.</w:t>
            </w:r>
          </w:p>
          <w:p w:rsidR="00D56017" w:rsidRPr="00D56017" w:rsidRDefault="00D56017" w:rsidP="00D56017">
            <w:pPr>
              <w:spacing w:after="0" w:line="240" w:lineRule="auto"/>
              <w:rPr>
                <w:sz w:val="20"/>
              </w:rPr>
            </w:pPr>
            <w:r w:rsidRPr="00D56017">
              <w:rPr>
                <w:sz w:val="20"/>
              </w:rPr>
              <w:t>27.- R.R. 80/2019. Dr. Carlos Fernando Pavón Durán.</w:t>
            </w:r>
          </w:p>
          <w:p w:rsidR="00D56017" w:rsidRPr="00D56017" w:rsidRDefault="00D56017" w:rsidP="00D56017">
            <w:pPr>
              <w:spacing w:after="0" w:line="240" w:lineRule="auto"/>
              <w:rPr>
                <w:sz w:val="20"/>
              </w:rPr>
            </w:pPr>
            <w:r w:rsidRPr="00D56017">
              <w:rPr>
                <w:sz w:val="20"/>
              </w:rPr>
              <w:t>28.- R.R. 83/2019. M.D. Aldrin Martín Briceño Conrado.</w:t>
            </w:r>
          </w:p>
          <w:p w:rsidR="00D56017" w:rsidRPr="00D56017" w:rsidRDefault="00D56017" w:rsidP="00D56017">
            <w:pPr>
              <w:spacing w:after="0" w:line="240" w:lineRule="auto"/>
              <w:rPr>
                <w:sz w:val="20"/>
              </w:rPr>
            </w:pPr>
            <w:r w:rsidRPr="00D56017">
              <w:rPr>
                <w:sz w:val="20"/>
              </w:rPr>
              <w:t>29.- R.R. 86/2019. Dr. Carlos Fernando Pavón Durán.</w:t>
            </w:r>
          </w:p>
          <w:p w:rsidR="00D56017" w:rsidRPr="00D56017" w:rsidRDefault="00D56017" w:rsidP="00D56017">
            <w:pPr>
              <w:spacing w:after="0" w:line="240" w:lineRule="auto"/>
              <w:rPr>
                <w:sz w:val="20"/>
              </w:rPr>
            </w:pPr>
            <w:r w:rsidRPr="00D56017">
              <w:rPr>
                <w:sz w:val="20"/>
              </w:rPr>
              <w:t>30.- R.R. 89/2019. M.D. Aldrin Martín Briceño Conrado.</w:t>
            </w:r>
          </w:p>
          <w:p w:rsidR="00D56017" w:rsidRPr="00D56017" w:rsidRDefault="00D56017" w:rsidP="00D56017">
            <w:pPr>
              <w:spacing w:after="0" w:line="240" w:lineRule="auto"/>
              <w:rPr>
                <w:sz w:val="20"/>
              </w:rPr>
            </w:pPr>
            <w:r w:rsidRPr="00D56017">
              <w:rPr>
                <w:sz w:val="20"/>
              </w:rPr>
              <w:t>31.- R.R. 92/2019. Dr. Carlos Fernando Pavón Durán.</w:t>
            </w:r>
          </w:p>
          <w:p w:rsidR="00D56017" w:rsidRPr="00D56017" w:rsidRDefault="00D56017" w:rsidP="00D56017">
            <w:pPr>
              <w:spacing w:after="0" w:line="240" w:lineRule="auto"/>
              <w:rPr>
                <w:sz w:val="20"/>
              </w:rPr>
            </w:pPr>
            <w:r w:rsidRPr="00D56017">
              <w:rPr>
                <w:sz w:val="20"/>
              </w:rPr>
              <w:t>32.- R.R. 95/2019. M.D. Aldrin Martín Briceño Conrado.</w:t>
            </w:r>
          </w:p>
          <w:p w:rsidR="00D56017" w:rsidRPr="00D56017" w:rsidRDefault="00D56017" w:rsidP="00D56017">
            <w:pPr>
              <w:spacing w:after="0" w:line="240" w:lineRule="auto"/>
              <w:rPr>
                <w:sz w:val="20"/>
              </w:rPr>
            </w:pPr>
            <w:r w:rsidRPr="00D56017">
              <w:rPr>
                <w:sz w:val="20"/>
              </w:rPr>
              <w:t>33.- R.R. 98/2019. Dr. Carlos Fernando Pavón Durán.</w:t>
            </w:r>
          </w:p>
          <w:p w:rsidR="00D56017" w:rsidRPr="00D56017" w:rsidRDefault="00D56017" w:rsidP="00D56017">
            <w:pPr>
              <w:spacing w:after="0" w:line="240" w:lineRule="auto"/>
              <w:rPr>
                <w:sz w:val="20"/>
              </w:rPr>
            </w:pPr>
            <w:r w:rsidRPr="00D56017">
              <w:rPr>
                <w:sz w:val="20"/>
              </w:rPr>
              <w:t>34.- R.R. 101/2019. M.D. Aldrin Martín Briceño Conrado.</w:t>
            </w:r>
          </w:p>
          <w:p w:rsidR="00D56017" w:rsidRPr="00D56017" w:rsidRDefault="00D56017" w:rsidP="00D56017">
            <w:pPr>
              <w:spacing w:after="0" w:line="240" w:lineRule="auto"/>
              <w:rPr>
                <w:sz w:val="20"/>
              </w:rPr>
            </w:pPr>
            <w:r w:rsidRPr="00D56017">
              <w:rPr>
                <w:sz w:val="20"/>
              </w:rPr>
              <w:t>35.- R.R. 104/2019. Dr. Carlos Fernando Pavón Durán.</w:t>
            </w:r>
          </w:p>
          <w:p w:rsidR="00D56017" w:rsidRPr="00D56017" w:rsidRDefault="00D56017" w:rsidP="00D56017">
            <w:pPr>
              <w:spacing w:after="0" w:line="240" w:lineRule="auto"/>
              <w:rPr>
                <w:sz w:val="20"/>
              </w:rPr>
            </w:pPr>
            <w:r w:rsidRPr="00D56017">
              <w:rPr>
                <w:sz w:val="20"/>
              </w:rPr>
              <w:t>36.- R.R. 107/2019. M.D. Aldrin Martín Briceño Conrado.</w:t>
            </w:r>
          </w:p>
          <w:p w:rsidR="00D56017" w:rsidRPr="00D56017" w:rsidRDefault="00D56017" w:rsidP="00D56017">
            <w:pPr>
              <w:spacing w:after="0" w:line="240" w:lineRule="auto"/>
              <w:rPr>
                <w:sz w:val="20"/>
              </w:rPr>
            </w:pPr>
            <w:r w:rsidRPr="00D56017">
              <w:rPr>
                <w:sz w:val="20"/>
              </w:rPr>
              <w:t>37.- R.R. 110/2019. Dr. Carlos Fernando Pavón Durán.</w:t>
            </w:r>
          </w:p>
          <w:p w:rsidR="00D56017" w:rsidRPr="00D56017" w:rsidRDefault="00D56017" w:rsidP="00D56017">
            <w:pPr>
              <w:spacing w:after="0" w:line="240" w:lineRule="auto"/>
              <w:rPr>
                <w:sz w:val="20"/>
              </w:rPr>
            </w:pPr>
            <w:r w:rsidRPr="00D56017">
              <w:rPr>
                <w:sz w:val="20"/>
              </w:rPr>
              <w:t>38.- R.R. 113/2019. M.D. Aldrin Martín Briceño Conrado.</w:t>
            </w:r>
          </w:p>
          <w:p w:rsidR="00D56017" w:rsidRPr="00D56017" w:rsidRDefault="00D56017" w:rsidP="00D56017">
            <w:pPr>
              <w:spacing w:after="0" w:line="240" w:lineRule="auto"/>
              <w:rPr>
                <w:sz w:val="20"/>
              </w:rPr>
            </w:pPr>
            <w:r w:rsidRPr="00D56017">
              <w:rPr>
                <w:sz w:val="20"/>
              </w:rPr>
              <w:t>39.- R.R. 116/2019. Dr. Carlos Fernando Pavón Durán.</w:t>
            </w:r>
          </w:p>
          <w:p w:rsidR="00D56017" w:rsidRPr="00D56017" w:rsidRDefault="00D56017" w:rsidP="00D56017">
            <w:pPr>
              <w:spacing w:after="0" w:line="240" w:lineRule="auto"/>
              <w:rPr>
                <w:sz w:val="20"/>
              </w:rPr>
            </w:pPr>
            <w:r w:rsidRPr="00D56017">
              <w:rPr>
                <w:sz w:val="20"/>
              </w:rPr>
              <w:t>40.- R.R. 119/2019. M.D. Aldrin Martín Briceño Conrado.</w:t>
            </w:r>
          </w:p>
          <w:p w:rsidR="00D56017" w:rsidRPr="00D56017" w:rsidRDefault="00D56017" w:rsidP="00D56017">
            <w:pPr>
              <w:spacing w:after="0" w:line="240" w:lineRule="auto"/>
              <w:rPr>
                <w:sz w:val="20"/>
              </w:rPr>
            </w:pPr>
            <w:r w:rsidRPr="00D56017">
              <w:rPr>
                <w:sz w:val="20"/>
              </w:rPr>
              <w:t>41.- R.R. 122/2019. Dr. Carlos Fernando Pavón Durán.</w:t>
            </w:r>
          </w:p>
          <w:p w:rsidR="00D56017" w:rsidRPr="00D56017" w:rsidRDefault="00D56017" w:rsidP="00D56017">
            <w:pPr>
              <w:spacing w:after="0" w:line="240" w:lineRule="auto"/>
              <w:rPr>
                <w:sz w:val="20"/>
              </w:rPr>
            </w:pPr>
            <w:r w:rsidRPr="00D56017">
              <w:rPr>
                <w:sz w:val="20"/>
              </w:rPr>
              <w:t>42.- R.R. 125/2019. M.D. Aldrin Martín Briceño Conrado.</w:t>
            </w:r>
          </w:p>
        </w:tc>
      </w:tr>
    </w:tbl>
    <w:p w:rsidR="00D56017" w:rsidRPr="00D56017" w:rsidRDefault="00D56017" w:rsidP="00D56017">
      <w:pPr>
        <w:spacing w:after="0" w:line="240" w:lineRule="auto"/>
        <w:jc w:val="right"/>
        <w:rPr>
          <w:rFonts w:ascii="Arial" w:hAnsi="Arial" w:cs="Arial"/>
          <w:sz w:val="28"/>
          <w:szCs w:val="28"/>
        </w:rPr>
      </w:pPr>
      <w:r w:rsidRPr="00D56017">
        <w:rPr>
          <w:rFonts w:ascii="Arial" w:hAnsi="Arial" w:cs="Arial"/>
          <w:sz w:val="28"/>
          <w:szCs w:val="28"/>
        </w:rPr>
        <w:t>Anexo único</w:t>
      </w:r>
    </w:p>
    <w:sectPr w:rsidR="00D56017" w:rsidRPr="00D56017" w:rsidSect="00E113B5">
      <w:headerReference w:type="default" r:id="rId7"/>
      <w:footerReference w:type="default" r:id="rId8"/>
      <w:pgSz w:w="12240" w:h="15840"/>
      <w:pgMar w:top="1985" w:right="1701" w:bottom="1418"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E40" w:rsidRDefault="00FB3E40" w:rsidP="00B22C3D">
      <w:pPr>
        <w:spacing w:after="0" w:line="240" w:lineRule="auto"/>
      </w:pPr>
      <w:r>
        <w:separator/>
      </w:r>
    </w:p>
  </w:endnote>
  <w:endnote w:type="continuationSeparator" w:id="0">
    <w:p w:rsidR="00FB3E40" w:rsidRDefault="00FB3E40" w:rsidP="00B2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6CD" w:rsidRPr="00C036CD" w:rsidRDefault="00C036CD" w:rsidP="00C036CD">
    <w:pPr>
      <w:pStyle w:val="Piedepgina"/>
      <w:jc w:val="center"/>
    </w:pPr>
    <w:r w:rsidRPr="00C036CD">
      <w:rPr>
        <w:lang w:val="es-ES"/>
      </w:rPr>
      <w:t xml:space="preserve">Página </w:t>
    </w:r>
    <w:r w:rsidRPr="00C036CD">
      <w:fldChar w:fldCharType="begin"/>
    </w:r>
    <w:r w:rsidRPr="00C036CD">
      <w:instrText>PAGE  \* Arabic  \* MERGEFORMAT</w:instrText>
    </w:r>
    <w:r w:rsidRPr="00C036CD">
      <w:fldChar w:fldCharType="separate"/>
    </w:r>
    <w:r w:rsidR="00BA5B42" w:rsidRPr="00BA5B42">
      <w:rPr>
        <w:noProof/>
        <w:lang w:val="es-ES"/>
      </w:rPr>
      <w:t>4</w:t>
    </w:r>
    <w:r w:rsidRPr="00C036CD">
      <w:fldChar w:fldCharType="end"/>
    </w:r>
    <w:r w:rsidRPr="00C036CD">
      <w:rPr>
        <w:lang w:val="es-ES"/>
      </w:rPr>
      <w:t xml:space="preserve"> de </w:t>
    </w:r>
    <w:r w:rsidR="005514EA">
      <w:rPr>
        <w:noProof/>
        <w:lang w:val="es-ES"/>
      </w:rPr>
      <w:fldChar w:fldCharType="begin"/>
    </w:r>
    <w:r w:rsidR="005514EA">
      <w:rPr>
        <w:noProof/>
        <w:lang w:val="es-ES"/>
      </w:rPr>
      <w:instrText>NUMPAGES  \* Arabic  \* MERGEFORMAT</w:instrText>
    </w:r>
    <w:r w:rsidR="005514EA">
      <w:rPr>
        <w:noProof/>
        <w:lang w:val="es-ES"/>
      </w:rPr>
      <w:fldChar w:fldCharType="separate"/>
    </w:r>
    <w:r w:rsidR="00BA5B42" w:rsidRPr="00BA5B42">
      <w:rPr>
        <w:noProof/>
        <w:lang w:val="es-ES"/>
      </w:rPr>
      <w:t>4</w:t>
    </w:r>
    <w:r w:rsidR="005514EA">
      <w:rPr>
        <w:noProof/>
        <w:lang w:val="es-ES"/>
      </w:rPr>
      <w:fldChar w:fldCharType="end"/>
    </w:r>
  </w:p>
  <w:p w:rsidR="00C036CD" w:rsidRPr="00C036CD" w:rsidRDefault="00C036CD" w:rsidP="00C036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E40" w:rsidRDefault="00FB3E40" w:rsidP="00B22C3D">
      <w:pPr>
        <w:spacing w:after="0" w:line="240" w:lineRule="auto"/>
      </w:pPr>
      <w:r>
        <w:separator/>
      </w:r>
    </w:p>
  </w:footnote>
  <w:footnote w:type="continuationSeparator" w:id="0">
    <w:p w:rsidR="00FB3E40" w:rsidRDefault="00FB3E40" w:rsidP="00B2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50" w:rsidRDefault="00FD5550">
    <w:pPr>
      <w:pStyle w:val="Encabezado"/>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-144780</wp:posOffset>
          </wp:positionV>
          <wp:extent cx="5715000" cy="8382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550" w:rsidRDefault="00FD5550">
    <w:pPr>
      <w:pStyle w:val="Encabezado"/>
    </w:pPr>
  </w:p>
  <w:p w:rsidR="00FD5550" w:rsidRDefault="00FD5550">
    <w:pPr>
      <w:pStyle w:val="Encabezado"/>
    </w:pPr>
  </w:p>
  <w:p w:rsidR="00FD5550" w:rsidRDefault="00FD5550">
    <w:pPr>
      <w:pStyle w:val="Encabezado"/>
    </w:pPr>
  </w:p>
  <w:p w:rsidR="00B22C3D" w:rsidRDefault="00B22C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D1"/>
    <w:rsid w:val="0000402A"/>
    <w:rsid w:val="00023C5C"/>
    <w:rsid w:val="00027EF4"/>
    <w:rsid w:val="00040F66"/>
    <w:rsid w:val="0004430D"/>
    <w:rsid w:val="0006038F"/>
    <w:rsid w:val="00066BB6"/>
    <w:rsid w:val="00077913"/>
    <w:rsid w:val="00086AB4"/>
    <w:rsid w:val="000D2323"/>
    <w:rsid w:val="000F0970"/>
    <w:rsid w:val="00110D24"/>
    <w:rsid w:val="00112CD0"/>
    <w:rsid w:val="00123948"/>
    <w:rsid w:val="001327EC"/>
    <w:rsid w:val="001342A7"/>
    <w:rsid w:val="00135D47"/>
    <w:rsid w:val="001428F9"/>
    <w:rsid w:val="00143428"/>
    <w:rsid w:val="00172572"/>
    <w:rsid w:val="001744DB"/>
    <w:rsid w:val="00182A87"/>
    <w:rsid w:val="00185ACE"/>
    <w:rsid w:val="00192648"/>
    <w:rsid w:val="001A0C8A"/>
    <w:rsid w:val="001C2443"/>
    <w:rsid w:val="001F287C"/>
    <w:rsid w:val="00205A68"/>
    <w:rsid w:val="002103E4"/>
    <w:rsid w:val="00240A55"/>
    <w:rsid w:val="00256ECA"/>
    <w:rsid w:val="00273D22"/>
    <w:rsid w:val="002761AB"/>
    <w:rsid w:val="002878D6"/>
    <w:rsid w:val="002A4426"/>
    <w:rsid w:val="002A48D6"/>
    <w:rsid w:val="002B3491"/>
    <w:rsid w:val="002B6CF8"/>
    <w:rsid w:val="00317493"/>
    <w:rsid w:val="00317906"/>
    <w:rsid w:val="00370467"/>
    <w:rsid w:val="00370A55"/>
    <w:rsid w:val="003848C5"/>
    <w:rsid w:val="00387E76"/>
    <w:rsid w:val="003B712E"/>
    <w:rsid w:val="003F3003"/>
    <w:rsid w:val="00434183"/>
    <w:rsid w:val="00435C46"/>
    <w:rsid w:val="004419FB"/>
    <w:rsid w:val="00450EC6"/>
    <w:rsid w:val="004849AF"/>
    <w:rsid w:val="00484BAD"/>
    <w:rsid w:val="004868D1"/>
    <w:rsid w:val="00490694"/>
    <w:rsid w:val="0052213E"/>
    <w:rsid w:val="00535962"/>
    <w:rsid w:val="00547D55"/>
    <w:rsid w:val="00550779"/>
    <w:rsid w:val="005514EA"/>
    <w:rsid w:val="00553DCB"/>
    <w:rsid w:val="00570EC3"/>
    <w:rsid w:val="0057232F"/>
    <w:rsid w:val="0057243C"/>
    <w:rsid w:val="00576208"/>
    <w:rsid w:val="00576947"/>
    <w:rsid w:val="00584B70"/>
    <w:rsid w:val="005C05D6"/>
    <w:rsid w:val="005D436A"/>
    <w:rsid w:val="005E2142"/>
    <w:rsid w:val="005E23F6"/>
    <w:rsid w:val="006413FE"/>
    <w:rsid w:val="00646D8A"/>
    <w:rsid w:val="00661E00"/>
    <w:rsid w:val="00662F11"/>
    <w:rsid w:val="00675559"/>
    <w:rsid w:val="006776EB"/>
    <w:rsid w:val="00690D36"/>
    <w:rsid w:val="00696B59"/>
    <w:rsid w:val="006A403E"/>
    <w:rsid w:val="006E4FEC"/>
    <w:rsid w:val="006F68C5"/>
    <w:rsid w:val="00702B7A"/>
    <w:rsid w:val="0070500E"/>
    <w:rsid w:val="00705F9D"/>
    <w:rsid w:val="0071299C"/>
    <w:rsid w:val="00754374"/>
    <w:rsid w:val="0076759F"/>
    <w:rsid w:val="00777292"/>
    <w:rsid w:val="007963DE"/>
    <w:rsid w:val="007A6B8C"/>
    <w:rsid w:val="007C2608"/>
    <w:rsid w:val="007F4B39"/>
    <w:rsid w:val="00805A95"/>
    <w:rsid w:val="00813ADA"/>
    <w:rsid w:val="0081691E"/>
    <w:rsid w:val="0082759D"/>
    <w:rsid w:val="0089203E"/>
    <w:rsid w:val="008A659E"/>
    <w:rsid w:val="008A73A4"/>
    <w:rsid w:val="008C07B7"/>
    <w:rsid w:val="008D023A"/>
    <w:rsid w:val="008D3C94"/>
    <w:rsid w:val="009252D2"/>
    <w:rsid w:val="00943700"/>
    <w:rsid w:val="0098462B"/>
    <w:rsid w:val="00990B2A"/>
    <w:rsid w:val="00993BC3"/>
    <w:rsid w:val="009A008A"/>
    <w:rsid w:val="009C4222"/>
    <w:rsid w:val="009D6498"/>
    <w:rsid w:val="00A03BC7"/>
    <w:rsid w:val="00A62A25"/>
    <w:rsid w:val="00A84635"/>
    <w:rsid w:val="00A91274"/>
    <w:rsid w:val="00AE01C0"/>
    <w:rsid w:val="00B22C3D"/>
    <w:rsid w:val="00B47199"/>
    <w:rsid w:val="00B50A8A"/>
    <w:rsid w:val="00B50CDB"/>
    <w:rsid w:val="00B60E6C"/>
    <w:rsid w:val="00B96398"/>
    <w:rsid w:val="00BA5B42"/>
    <w:rsid w:val="00BD194B"/>
    <w:rsid w:val="00BD5C7F"/>
    <w:rsid w:val="00C036CD"/>
    <w:rsid w:val="00C04520"/>
    <w:rsid w:val="00C24B73"/>
    <w:rsid w:val="00C24CBC"/>
    <w:rsid w:val="00C5615F"/>
    <w:rsid w:val="00C57CAD"/>
    <w:rsid w:val="00C63B6E"/>
    <w:rsid w:val="00CB1310"/>
    <w:rsid w:val="00CD09C1"/>
    <w:rsid w:val="00CF33F1"/>
    <w:rsid w:val="00D0254F"/>
    <w:rsid w:val="00D10731"/>
    <w:rsid w:val="00D2193A"/>
    <w:rsid w:val="00D467D7"/>
    <w:rsid w:val="00D54399"/>
    <w:rsid w:val="00D55BBE"/>
    <w:rsid w:val="00D56017"/>
    <w:rsid w:val="00D62418"/>
    <w:rsid w:val="00D714B7"/>
    <w:rsid w:val="00D85967"/>
    <w:rsid w:val="00DA4C85"/>
    <w:rsid w:val="00DD6BAC"/>
    <w:rsid w:val="00E00712"/>
    <w:rsid w:val="00E009D5"/>
    <w:rsid w:val="00E01D7D"/>
    <w:rsid w:val="00E113B5"/>
    <w:rsid w:val="00E24F61"/>
    <w:rsid w:val="00E25E60"/>
    <w:rsid w:val="00E3675E"/>
    <w:rsid w:val="00E51EB7"/>
    <w:rsid w:val="00E65871"/>
    <w:rsid w:val="00E72D79"/>
    <w:rsid w:val="00EA0BC0"/>
    <w:rsid w:val="00EA1832"/>
    <w:rsid w:val="00EB5617"/>
    <w:rsid w:val="00ED198A"/>
    <w:rsid w:val="00ED6B17"/>
    <w:rsid w:val="00EE494E"/>
    <w:rsid w:val="00EF04B7"/>
    <w:rsid w:val="00F25D57"/>
    <w:rsid w:val="00F40210"/>
    <w:rsid w:val="00F56A11"/>
    <w:rsid w:val="00F81D00"/>
    <w:rsid w:val="00F86445"/>
    <w:rsid w:val="00F919FD"/>
    <w:rsid w:val="00F91B0F"/>
    <w:rsid w:val="00F97AE8"/>
    <w:rsid w:val="00FB3E40"/>
    <w:rsid w:val="00FD5550"/>
    <w:rsid w:val="00FF3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A2B7D6"/>
  <w15:docId w15:val="{CC5F3742-5DBC-4D60-AFFA-79893B0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03E"/>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71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47199"/>
    <w:rPr>
      <w:rFonts w:ascii="Arial" w:eastAsia="Times New Roman" w:hAnsi="Arial" w:cs="Arial"/>
      <w:sz w:val="18"/>
      <w:szCs w:val="20"/>
      <w:lang w:val="es-ES" w:eastAsia="es-ES"/>
    </w:rPr>
  </w:style>
  <w:style w:type="table" w:styleId="Tablaconcuadrcula">
    <w:name w:val="Table Grid"/>
    <w:basedOn w:val="Tablanormal"/>
    <w:uiPriority w:val="59"/>
    <w:rsid w:val="00B9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310"/>
    <w:rPr>
      <w:rFonts w:ascii="Segoe UI" w:hAnsi="Segoe UI" w:cs="Segoe UI"/>
      <w:sz w:val="18"/>
      <w:szCs w:val="18"/>
    </w:rPr>
  </w:style>
  <w:style w:type="paragraph" w:styleId="Encabezado">
    <w:name w:val="header"/>
    <w:basedOn w:val="Normal"/>
    <w:link w:val="EncabezadoCar"/>
    <w:uiPriority w:val="99"/>
    <w:unhideWhenUsed/>
    <w:rsid w:val="00B22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C3D"/>
  </w:style>
  <w:style w:type="paragraph" w:styleId="Piedepgina">
    <w:name w:val="footer"/>
    <w:basedOn w:val="Normal"/>
    <w:link w:val="PiedepginaCar"/>
    <w:uiPriority w:val="99"/>
    <w:unhideWhenUsed/>
    <w:rsid w:val="00B22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C3D"/>
  </w:style>
  <w:style w:type="paragraph" w:styleId="Sinespaciado">
    <w:name w:val="No Spacing"/>
    <w:uiPriority w:val="1"/>
    <w:qFormat/>
    <w:rsid w:val="00B22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E98B-D3A1-4F84-9980-CD264F91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2267</Words>
  <Characters>12470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INAIP Yucatán</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19</cp:revision>
  <cp:lastPrinted>2019-02-13T19:47:00Z</cp:lastPrinted>
  <dcterms:created xsi:type="dcterms:W3CDTF">2019-02-15T18:50:00Z</dcterms:created>
  <dcterms:modified xsi:type="dcterms:W3CDTF">2019-03-01T21:19:00Z</dcterms:modified>
</cp:coreProperties>
</file>