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BD9D1" w14:textId="77777777" w:rsidR="00663837" w:rsidRPr="00404B52" w:rsidRDefault="00663837" w:rsidP="007F5499">
      <w:pPr>
        <w:pStyle w:val="NormalWeb"/>
        <w:spacing w:before="0" w:beforeAutospacing="0" w:after="0" w:afterAutospacing="0"/>
        <w:jc w:val="center"/>
        <w:rPr>
          <w:rFonts w:ascii="Calibri Light" w:hAnsi="Calibri Light" w:cs="Calibri Light"/>
          <w:b/>
          <w:bCs/>
        </w:rPr>
      </w:pPr>
      <w:r w:rsidRPr="00404B52">
        <w:rPr>
          <w:rFonts w:ascii="Calibri Light" w:hAnsi="Calibri Light" w:cs="Calibri Light"/>
          <w:b/>
          <w:bCs/>
        </w:rPr>
        <w:t>AVISO DE PRIVACIDAD INTEGRAL</w:t>
      </w:r>
    </w:p>
    <w:p w14:paraId="19600543" w14:textId="77777777" w:rsidR="00663837" w:rsidRPr="00404B52" w:rsidRDefault="00FB68FA" w:rsidP="007F5499">
      <w:pPr>
        <w:pStyle w:val="NormalWeb"/>
        <w:spacing w:before="0" w:beforeAutospacing="0" w:after="0" w:afterAutospacing="0"/>
        <w:jc w:val="center"/>
        <w:rPr>
          <w:rFonts w:ascii="Calibri Light" w:hAnsi="Calibri Light" w:cs="Calibri Light"/>
          <w:b/>
          <w:bCs/>
        </w:rPr>
      </w:pPr>
      <w:r>
        <w:rPr>
          <w:rFonts w:ascii="Calibri Light" w:hAnsi="Calibri Light" w:cs="Calibri Light"/>
          <w:b/>
          <w:bCs/>
        </w:rPr>
        <w:t>IMPLEMENTACIÓN Y CONSTRUCCIÓN DEL MODELO DE GOBIERNO ABIERTO EN EL ESTADO DE YUCATÁN</w:t>
      </w:r>
    </w:p>
    <w:p w14:paraId="13B6A91E" w14:textId="77777777" w:rsidR="007F5499" w:rsidRDefault="007F5499" w:rsidP="007F5499">
      <w:pPr>
        <w:pStyle w:val="NormalWeb"/>
        <w:spacing w:before="0" w:beforeAutospacing="0" w:after="0" w:afterAutospacing="0"/>
        <w:jc w:val="both"/>
        <w:rPr>
          <w:rFonts w:ascii="Calibri Light" w:hAnsi="Calibri Light" w:cs="Calibri Light"/>
        </w:rPr>
      </w:pPr>
      <w:bookmarkStart w:id="0" w:name="_Hlk41307763"/>
    </w:p>
    <w:p w14:paraId="6182AC34" w14:textId="77777777" w:rsidR="00663837" w:rsidRPr="00404B52" w:rsidRDefault="00B531B9" w:rsidP="007F5499">
      <w:pPr>
        <w:pStyle w:val="NormalWeb"/>
        <w:spacing w:before="0" w:beforeAutospacing="0" w:after="0" w:afterAutospacing="0"/>
        <w:jc w:val="both"/>
        <w:rPr>
          <w:rFonts w:ascii="Calibri Light" w:hAnsi="Calibri Light" w:cs="Calibri Light"/>
        </w:rPr>
      </w:pPr>
      <w:r w:rsidRPr="00404B52">
        <w:rPr>
          <w:rFonts w:ascii="Calibri Light" w:hAnsi="Calibri Light" w:cs="Calibri Light"/>
        </w:rPr>
        <w:t>El Instituto Estatal de Transparencia, Acceso a la Información Pública y Protección de Datos Personales, INAIP, con domicilio en Av. Colón # 185 por 10 y 12, Colonia García Ginerés, Mérida, Yucatán, México, CP. 97070, es el responsable del tratamiento de los datos personales que nos proporcione, los cuales serán protegidos conforme a lo dispuesto por la Ley General de Protección de Datos Personales en Posesión de Sujetos Obligados, y demás normatividad que resulte aplicable.</w:t>
      </w:r>
    </w:p>
    <w:bookmarkEnd w:id="0"/>
    <w:p w14:paraId="6D152B98" w14:textId="77777777" w:rsidR="007F5499" w:rsidRDefault="007F5499" w:rsidP="007F5499">
      <w:pPr>
        <w:pStyle w:val="NormalWeb"/>
        <w:spacing w:before="0" w:beforeAutospacing="0" w:after="0" w:afterAutospacing="0"/>
        <w:jc w:val="both"/>
        <w:rPr>
          <w:rFonts w:ascii="Calibri Light" w:hAnsi="Calibri Light" w:cs="Calibri Light"/>
          <w:b/>
          <w:bCs/>
        </w:rPr>
      </w:pPr>
    </w:p>
    <w:p w14:paraId="603644DA" w14:textId="77777777" w:rsidR="00B531B9" w:rsidRPr="00404B52" w:rsidRDefault="00B531B9" w:rsidP="007F5499">
      <w:pPr>
        <w:pStyle w:val="NormalWeb"/>
        <w:spacing w:before="0" w:beforeAutospacing="0" w:after="0" w:afterAutospacing="0"/>
        <w:jc w:val="both"/>
        <w:rPr>
          <w:rFonts w:ascii="Calibri Light" w:hAnsi="Calibri Light" w:cs="Calibri Light"/>
          <w:b/>
          <w:bCs/>
        </w:rPr>
      </w:pPr>
      <w:r w:rsidRPr="00404B52">
        <w:rPr>
          <w:rFonts w:ascii="Calibri Light" w:hAnsi="Calibri Light" w:cs="Calibri Light"/>
          <w:b/>
          <w:bCs/>
        </w:rPr>
        <w:t>¿Qué datos personales solicitamos y para qué fines?</w:t>
      </w:r>
    </w:p>
    <w:p w14:paraId="1CFC48EC" w14:textId="77777777" w:rsidR="00B531B9" w:rsidRDefault="00B531B9" w:rsidP="007F5499">
      <w:pPr>
        <w:pStyle w:val="NormalWeb"/>
        <w:spacing w:before="0" w:beforeAutospacing="0" w:after="0" w:afterAutospacing="0"/>
        <w:jc w:val="both"/>
        <w:rPr>
          <w:rFonts w:ascii="Calibri Light" w:hAnsi="Calibri Light" w:cs="Calibri Light"/>
        </w:rPr>
      </w:pPr>
      <w:r w:rsidRPr="00404B52">
        <w:rPr>
          <w:rFonts w:ascii="Calibri Light" w:hAnsi="Calibri Light" w:cs="Calibri Light"/>
        </w:rPr>
        <w:t xml:space="preserve">Los datos personales que solicitamos los utilizaremos para las siguientes finalidades: </w:t>
      </w:r>
    </w:p>
    <w:p w14:paraId="15864487" w14:textId="77777777" w:rsidR="007F5499" w:rsidRPr="00404B52" w:rsidRDefault="007F5499" w:rsidP="007F5499">
      <w:pPr>
        <w:pStyle w:val="NormalWeb"/>
        <w:spacing w:before="0" w:beforeAutospacing="0" w:after="0" w:afterAutospacing="0"/>
        <w:jc w:val="both"/>
        <w:rPr>
          <w:rFonts w:ascii="Calibri Light" w:hAnsi="Calibri Light" w:cs="Calibri Light"/>
        </w:rPr>
      </w:pPr>
    </w:p>
    <w:tbl>
      <w:tblPr>
        <w:tblW w:w="4772" w:type="pct"/>
        <w:jc w:val="center"/>
        <w:tblCellSpacing w:w="15"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457"/>
        <w:gridCol w:w="1907"/>
        <w:gridCol w:w="2186"/>
      </w:tblGrid>
      <w:tr w:rsidR="00B531B9" w:rsidRPr="00404B52" w14:paraId="4003D846" w14:textId="77777777" w:rsidTr="006E3EAF">
        <w:trPr>
          <w:tblCellSpacing w:w="15" w:type="dxa"/>
          <w:jc w:val="center"/>
        </w:trPr>
        <w:tc>
          <w:tcPr>
            <w:tcW w:w="2589" w:type="pct"/>
            <w:vMerge w:val="restar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AFFAAC2" w14:textId="77777777" w:rsidR="00B531B9" w:rsidRPr="00404B52" w:rsidRDefault="00B531B9" w:rsidP="007F5499">
            <w:pPr>
              <w:spacing w:after="0" w:line="240" w:lineRule="auto"/>
              <w:jc w:val="center"/>
              <w:rPr>
                <w:rFonts w:ascii="Calibri Light" w:hAnsi="Calibri Light" w:cs="Calibri Light"/>
                <w:b/>
                <w:bCs/>
                <w:sz w:val="24"/>
                <w:szCs w:val="24"/>
              </w:rPr>
            </w:pPr>
            <w:bookmarkStart w:id="1" w:name="_Hlk49761887"/>
            <w:r w:rsidRPr="00404B52">
              <w:rPr>
                <w:rFonts w:ascii="Calibri Light" w:hAnsi="Calibri Light" w:cs="Calibri Light"/>
                <w:b/>
                <w:bCs/>
                <w:sz w:val="24"/>
                <w:szCs w:val="24"/>
              </w:rPr>
              <w:t>Finalidad</w:t>
            </w:r>
          </w:p>
        </w:tc>
        <w:tc>
          <w:tcPr>
            <w:tcW w:w="2358" w:type="pct"/>
            <w:gridSpan w:val="2"/>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D46CBC4" w14:textId="77777777" w:rsidR="00B531B9" w:rsidRPr="00404B52" w:rsidRDefault="00B531B9" w:rsidP="007F5499">
            <w:pPr>
              <w:spacing w:after="0" w:line="240" w:lineRule="auto"/>
              <w:jc w:val="center"/>
              <w:rPr>
                <w:rFonts w:ascii="Calibri Light" w:hAnsi="Calibri Light" w:cs="Calibri Light"/>
                <w:b/>
                <w:bCs/>
                <w:sz w:val="24"/>
                <w:szCs w:val="24"/>
              </w:rPr>
            </w:pPr>
            <w:r w:rsidRPr="00404B52">
              <w:rPr>
                <w:rFonts w:ascii="Calibri Light" w:hAnsi="Calibri Light" w:cs="Calibri Light"/>
                <w:b/>
                <w:bCs/>
                <w:sz w:val="24"/>
                <w:szCs w:val="24"/>
              </w:rPr>
              <w:t>¿Requieren consentimiento del titular?</w:t>
            </w:r>
          </w:p>
        </w:tc>
      </w:tr>
      <w:tr w:rsidR="00B531B9" w:rsidRPr="00404B52" w14:paraId="10DC6819" w14:textId="77777777" w:rsidTr="006E3EAF">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6E8CC680" w14:textId="77777777" w:rsidR="00B531B9" w:rsidRPr="00404B52" w:rsidRDefault="00B531B9" w:rsidP="007F5499">
            <w:pPr>
              <w:spacing w:after="0" w:line="240" w:lineRule="auto"/>
              <w:jc w:val="center"/>
              <w:rPr>
                <w:rFonts w:ascii="Calibri Light" w:hAnsi="Calibri Light" w:cs="Calibri Light"/>
                <w:b/>
                <w:bCs/>
                <w:sz w:val="24"/>
                <w:szCs w:val="24"/>
              </w:rPr>
            </w:pPr>
          </w:p>
        </w:tc>
        <w:tc>
          <w:tcPr>
            <w:tcW w:w="11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9A80ADF" w14:textId="77777777" w:rsidR="00B531B9" w:rsidRPr="00404B52" w:rsidRDefault="00B531B9" w:rsidP="007F5499">
            <w:pPr>
              <w:spacing w:after="0" w:line="240" w:lineRule="auto"/>
              <w:jc w:val="center"/>
              <w:rPr>
                <w:rFonts w:ascii="Calibri Light" w:hAnsi="Calibri Light" w:cs="Calibri Light"/>
                <w:b/>
                <w:bCs/>
                <w:sz w:val="24"/>
                <w:szCs w:val="24"/>
              </w:rPr>
            </w:pPr>
            <w:r w:rsidRPr="00404B52">
              <w:rPr>
                <w:rFonts w:ascii="Calibri Light" w:hAnsi="Calibri Light" w:cs="Calibri Light"/>
                <w:b/>
                <w:bCs/>
                <w:sz w:val="24"/>
                <w:szCs w:val="24"/>
              </w:rPr>
              <w:t>NO</w:t>
            </w:r>
          </w:p>
        </w:tc>
        <w:tc>
          <w:tcPr>
            <w:tcW w:w="12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EB5D5EB" w14:textId="77777777" w:rsidR="00B531B9" w:rsidRPr="00404B52" w:rsidRDefault="00B531B9" w:rsidP="007F5499">
            <w:pPr>
              <w:spacing w:after="0" w:line="240" w:lineRule="auto"/>
              <w:jc w:val="center"/>
              <w:rPr>
                <w:rFonts w:ascii="Calibri Light" w:hAnsi="Calibri Light" w:cs="Calibri Light"/>
                <w:b/>
                <w:bCs/>
                <w:sz w:val="24"/>
                <w:szCs w:val="24"/>
              </w:rPr>
            </w:pPr>
            <w:r w:rsidRPr="00404B52">
              <w:rPr>
                <w:rFonts w:ascii="Calibri Light" w:hAnsi="Calibri Light" w:cs="Calibri Light"/>
                <w:b/>
                <w:bCs/>
                <w:sz w:val="24"/>
                <w:szCs w:val="24"/>
              </w:rPr>
              <w:t>SI</w:t>
            </w:r>
          </w:p>
        </w:tc>
      </w:tr>
      <w:tr w:rsidR="00B531B9" w:rsidRPr="00404B52" w14:paraId="093573CA" w14:textId="77777777" w:rsidTr="006E3EAF">
        <w:trPr>
          <w:tblCellSpacing w:w="15" w:type="dxa"/>
          <w:jc w:val="center"/>
        </w:trPr>
        <w:tc>
          <w:tcPr>
            <w:tcW w:w="258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729244BF" w14:textId="77777777" w:rsidR="00B531B9" w:rsidRPr="00404B52" w:rsidRDefault="00913553" w:rsidP="007F5499">
            <w:pPr>
              <w:spacing w:after="0" w:line="240" w:lineRule="auto"/>
              <w:jc w:val="both"/>
              <w:rPr>
                <w:rFonts w:ascii="Calibri Light" w:hAnsi="Calibri Light" w:cs="Calibri Light"/>
                <w:sz w:val="24"/>
                <w:szCs w:val="24"/>
              </w:rPr>
            </w:pPr>
            <w:r w:rsidRPr="00404B52">
              <w:rPr>
                <w:rFonts w:ascii="Calibri Light" w:hAnsi="Calibri Light" w:cs="Calibri Light"/>
                <w:sz w:val="24"/>
                <w:szCs w:val="24"/>
              </w:rPr>
              <w:t>Establecer medios de comunicación con</w:t>
            </w:r>
            <w:r w:rsidR="00C77AE7" w:rsidRPr="00404B52">
              <w:rPr>
                <w:rFonts w:ascii="Calibri Light" w:hAnsi="Calibri Light" w:cs="Calibri Light"/>
                <w:sz w:val="24"/>
                <w:szCs w:val="24"/>
              </w:rPr>
              <w:t xml:space="preserve"> </w:t>
            </w:r>
            <w:r w:rsidRPr="00404B52">
              <w:rPr>
                <w:rFonts w:ascii="Calibri Light" w:hAnsi="Calibri Light" w:cs="Calibri Light"/>
                <w:sz w:val="24"/>
                <w:szCs w:val="24"/>
              </w:rPr>
              <w:t>e</w:t>
            </w:r>
            <w:r w:rsidR="00C77AE7" w:rsidRPr="00404B52">
              <w:rPr>
                <w:rFonts w:ascii="Calibri Light" w:hAnsi="Calibri Light" w:cs="Calibri Light"/>
                <w:sz w:val="24"/>
                <w:szCs w:val="24"/>
              </w:rPr>
              <w:t xml:space="preserve">l titular de los datos personales, para atender asuntos relacionados con </w:t>
            </w:r>
            <w:r w:rsidR="007D5433">
              <w:rPr>
                <w:rFonts w:ascii="Calibri Light" w:hAnsi="Calibri Light" w:cs="Calibri Light"/>
                <w:sz w:val="24"/>
                <w:szCs w:val="24"/>
              </w:rPr>
              <w:t>la implementación y construcción del modelo de gobierno abierto en el Estado de Yucatán</w:t>
            </w:r>
            <w:r w:rsidR="006E3EAF">
              <w:rPr>
                <w:rFonts w:ascii="Calibri Light" w:hAnsi="Calibri Light" w:cs="Calibri Light"/>
                <w:sz w:val="24"/>
                <w:szCs w:val="24"/>
              </w:rPr>
              <w:t xml:space="preserve">; </w:t>
            </w:r>
            <w:r w:rsidR="0047250D">
              <w:rPr>
                <w:rFonts w:ascii="Calibri Light" w:hAnsi="Calibri Light" w:cs="Calibri Light"/>
                <w:sz w:val="24"/>
                <w:szCs w:val="24"/>
              </w:rPr>
              <w:t>a</w:t>
            </w:r>
            <w:r w:rsidR="0047250D" w:rsidRPr="0047250D">
              <w:rPr>
                <w:rFonts w:ascii="Calibri Light" w:hAnsi="Calibri Light" w:cs="Calibri Light"/>
                <w:sz w:val="24"/>
                <w:szCs w:val="24"/>
              </w:rPr>
              <w:t>sí como</w:t>
            </w:r>
            <w:r w:rsidR="006E3EAF">
              <w:rPr>
                <w:rFonts w:ascii="Calibri Light" w:hAnsi="Calibri Light" w:cs="Calibri Light"/>
                <w:sz w:val="24"/>
                <w:szCs w:val="24"/>
              </w:rPr>
              <w:t xml:space="preserve"> documentar </w:t>
            </w:r>
            <w:r w:rsidR="0047250D">
              <w:rPr>
                <w:rFonts w:ascii="Calibri Light" w:hAnsi="Calibri Light" w:cs="Calibri Light"/>
                <w:sz w:val="24"/>
                <w:szCs w:val="24"/>
              </w:rPr>
              <w:t>y</w:t>
            </w:r>
            <w:r w:rsidR="0047250D" w:rsidRPr="0047250D">
              <w:rPr>
                <w:rFonts w:ascii="Calibri Light" w:hAnsi="Calibri Light" w:cs="Calibri Light"/>
                <w:sz w:val="24"/>
                <w:szCs w:val="24"/>
              </w:rPr>
              <w:t xml:space="preserve"> difundir </w:t>
            </w:r>
            <w:r w:rsidR="006E3EAF">
              <w:rPr>
                <w:rFonts w:ascii="Calibri Light" w:hAnsi="Calibri Light" w:cs="Calibri Light"/>
                <w:sz w:val="24"/>
                <w:szCs w:val="24"/>
              </w:rPr>
              <w:t>las acciones derivadas</w:t>
            </w:r>
            <w:r w:rsidR="0047250D">
              <w:rPr>
                <w:rFonts w:ascii="Calibri Light" w:hAnsi="Calibri Light" w:cs="Calibri Light"/>
                <w:sz w:val="24"/>
                <w:szCs w:val="24"/>
              </w:rPr>
              <w:t xml:space="preserve"> </w:t>
            </w:r>
            <w:r w:rsidR="0047250D" w:rsidRPr="0047250D">
              <w:rPr>
                <w:rFonts w:ascii="Calibri Light" w:hAnsi="Calibri Light" w:cs="Calibri Light"/>
                <w:sz w:val="24"/>
                <w:szCs w:val="24"/>
              </w:rPr>
              <w:t xml:space="preserve">de </w:t>
            </w:r>
            <w:r w:rsidR="0047250D">
              <w:rPr>
                <w:rFonts w:ascii="Calibri Light" w:hAnsi="Calibri Light" w:cs="Calibri Light"/>
                <w:sz w:val="24"/>
                <w:szCs w:val="24"/>
              </w:rPr>
              <w:t>la</w:t>
            </w:r>
            <w:r w:rsidR="0047250D" w:rsidRPr="0047250D">
              <w:rPr>
                <w:rFonts w:ascii="Calibri Light" w:hAnsi="Calibri Light" w:cs="Calibri Light"/>
                <w:sz w:val="24"/>
                <w:szCs w:val="24"/>
              </w:rPr>
              <w:t xml:space="preserve"> implementación</w:t>
            </w:r>
            <w:r w:rsidR="0047250D">
              <w:rPr>
                <w:rFonts w:ascii="Calibri Light" w:hAnsi="Calibri Light" w:cs="Calibri Light"/>
                <w:sz w:val="24"/>
                <w:szCs w:val="24"/>
              </w:rPr>
              <w:t xml:space="preserve"> de este modelo</w:t>
            </w:r>
            <w:r w:rsidR="006E3EAF">
              <w:rPr>
                <w:rFonts w:ascii="Calibri Light" w:hAnsi="Calibri Light" w:cs="Calibri Light"/>
                <w:sz w:val="24"/>
                <w:szCs w:val="24"/>
              </w:rPr>
              <w:t>.</w:t>
            </w:r>
          </w:p>
        </w:tc>
        <w:tc>
          <w:tcPr>
            <w:tcW w:w="1101"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70644008" w14:textId="77777777" w:rsidR="00B531B9" w:rsidRPr="00404B52" w:rsidRDefault="00B531B9" w:rsidP="007F5499">
            <w:pPr>
              <w:spacing w:after="0" w:line="240" w:lineRule="auto"/>
              <w:jc w:val="center"/>
              <w:rPr>
                <w:rFonts w:ascii="Calibri Light" w:hAnsi="Calibri Light" w:cs="Calibri Light"/>
                <w:sz w:val="24"/>
                <w:szCs w:val="24"/>
              </w:rPr>
            </w:pPr>
          </w:p>
        </w:tc>
        <w:tc>
          <w:tcPr>
            <w:tcW w:w="123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50F95B6E" w14:textId="77777777" w:rsidR="00B531B9" w:rsidRPr="00404B52" w:rsidRDefault="00B531B9" w:rsidP="007F5499">
            <w:pPr>
              <w:spacing w:after="0" w:line="240" w:lineRule="auto"/>
              <w:jc w:val="center"/>
              <w:rPr>
                <w:rFonts w:ascii="Calibri Light" w:hAnsi="Calibri Light" w:cs="Calibri Light"/>
                <w:sz w:val="24"/>
                <w:szCs w:val="24"/>
              </w:rPr>
            </w:pPr>
            <w:r w:rsidRPr="00404B52">
              <w:rPr>
                <w:rFonts w:ascii="Calibri Light" w:hAnsi="Calibri Light" w:cs="Calibri Light"/>
                <w:sz w:val="24"/>
                <w:szCs w:val="24"/>
              </w:rPr>
              <w:t>X</w:t>
            </w:r>
          </w:p>
        </w:tc>
      </w:tr>
      <w:tr w:rsidR="00B67C31" w:rsidRPr="00404B52" w14:paraId="064256DD" w14:textId="77777777" w:rsidTr="006E3EAF">
        <w:trPr>
          <w:tblCellSpacing w:w="15" w:type="dxa"/>
          <w:jc w:val="center"/>
        </w:trPr>
        <w:tc>
          <w:tcPr>
            <w:tcW w:w="258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2A7C447" w14:textId="77777777" w:rsidR="00B67C31" w:rsidRPr="00404B52" w:rsidRDefault="004F2925" w:rsidP="007F5499">
            <w:pPr>
              <w:spacing w:after="0" w:line="240" w:lineRule="auto"/>
              <w:jc w:val="both"/>
              <w:rPr>
                <w:rFonts w:ascii="Calibri Light" w:hAnsi="Calibri Light" w:cs="Calibri Light"/>
                <w:color w:val="000000"/>
                <w:sz w:val="24"/>
                <w:szCs w:val="24"/>
                <w:shd w:val="clear" w:color="auto" w:fill="FFFFFF"/>
              </w:rPr>
            </w:pPr>
            <w:r w:rsidRPr="00404B52">
              <w:rPr>
                <w:rFonts w:ascii="Calibri Light" w:hAnsi="Calibri Light" w:cs="Calibri Light"/>
                <w:color w:val="000000"/>
                <w:sz w:val="24"/>
                <w:szCs w:val="24"/>
                <w:shd w:val="clear" w:color="auto" w:fill="FFFFFF"/>
              </w:rPr>
              <w:t>Fines Estadísticos</w:t>
            </w:r>
          </w:p>
        </w:tc>
        <w:tc>
          <w:tcPr>
            <w:tcW w:w="1101"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921C4F6" w14:textId="77777777" w:rsidR="00B67C31" w:rsidRPr="00404B52" w:rsidRDefault="004F2925" w:rsidP="007F5499">
            <w:pPr>
              <w:spacing w:after="0" w:line="240" w:lineRule="auto"/>
              <w:jc w:val="center"/>
              <w:rPr>
                <w:rFonts w:ascii="Calibri Light" w:hAnsi="Calibri Light" w:cs="Calibri Light"/>
                <w:sz w:val="24"/>
                <w:szCs w:val="24"/>
              </w:rPr>
            </w:pPr>
            <w:r w:rsidRPr="00404B52">
              <w:rPr>
                <w:rFonts w:ascii="Calibri Light" w:hAnsi="Calibri Light" w:cs="Calibri Light"/>
                <w:sz w:val="24"/>
                <w:szCs w:val="24"/>
              </w:rPr>
              <w:t>X</w:t>
            </w:r>
          </w:p>
        </w:tc>
        <w:tc>
          <w:tcPr>
            <w:tcW w:w="1239"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F8E0427" w14:textId="77777777" w:rsidR="00B67C31" w:rsidRPr="00404B52" w:rsidRDefault="00B67C31" w:rsidP="007F5499">
            <w:pPr>
              <w:spacing w:after="0" w:line="240" w:lineRule="auto"/>
              <w:jc w:val="center"/>
              <w:rPr>
                <w:rFonts w:ascii="Calibri Light" w:hAnsi="Calibri Light" w:cs="Calibri Light"/>
                <w:sz w:val="24"/>
                <w:szCs w:val="24"/>
              </w:rPr>
            </w:pPr>
          </w:p>
        </w:tc>
      </w:tr>
      <w:bookmarkEnd w:id="1"/>
    </w:tbl>
    <w:p w14:paraId="3A0B1827" w14:textId="77777777" w:rsidR="00663837" w:rsidRPr="00404B52" w:rsidRDefault="00663837" w:rsidP="007F5499">
      <w:pPr>
        <w:pStyle w:val="Prrafodelista"/>
        <w:spacing w:after="0" w:line="240" w:lineRule="auto"/>
        <w:jc w:val="both"/>
        <w:rPr>
          <w:rFonts w:ascii="Calibri Light" w:hAnsi="Calibri Light" w:cs="Calibri Light"/>
          <w:b/>
          <w:sz w:val="24"/>
          <w:szCs w:val="24"/>
        </w:rPr>
      </w:pPr>
    </w:p>
    <w:p w14:paraId="56AA6F07" w14:textId="77777777" w:rsidR="0004592C" w:rsidRPr="00404B52" w:rsidRDefault="0004592C" w:rsidP="007F5499">
      <w:pPr>
        <w:pStyle w:val="NormalWeb"/>
        <w:spacing w:before="0" w:beforeAutospacing="0" w:after="0" w:afterAutospacing="0"/>
        <w:jc w:val="both"/>
        <w:rPr>
          <w:rFonts w:ascii="Calibri Light" w:hAnsi="Calibri Light" w:cs="Calibri Light"/>
        </w:rPr>
      </w:pPr>
      <w:r w:rsidRPr="00404B52">
        <w:rPr>
          <w:rFonts w:ascii="Calibri Light" w:hAnsi="Calibri Light" w:cs="Calibri Light"/>
        </w:rPr>
        <w:t xml:space="preserve">En caso de que no desee que sus datos personales sean tratados para estas finalidades que requieren su consentimiento podrá indicarlo </w:t>
      </w:r>
      <w:bookmarkStart w:id="2" w:name="_Hlk52801936"/>
      <w:r w:rsidRPr="00404B52">
        <w:rPr>
          <w:rFonts w:ascii="Calibri Light" w:hAnsi="Calibri Light" w:cs="Calibri Light"/>
        </w:rPr>
        <w:t xml:space="preserve">en </w:t>
      </w:r>
      <w:r w:rsidR="00B226E9">
        <w:rPr>
          <w:rFonts w:ascii="Calibri Light" w:hAnsi="Calibri Light" w:cs="Calibri Light"/>
        </w:rPr>
        <w:t>la Dirección de Capacitación, Cultura de la Transparencia y Archivos</w:t>
      </w:r>
      <w:r w:rsidR="00913553" w:rsidRPr="00404B52">
        <w:rPr>
          <w:rFonts w:ascii="Calibri Light" w:hAnsi="Calibri Light" w:cs="Calibri Light"/>
        </w:rPr>
        <w:t xml:space="preserve"> </w:t>
      </w:r>
      <w:r w:rsidRPr="00404B52">
        <w:rPr>
          <w:rFonts w:ascii="Calibri Light" w:hAnsi="Calibri Light" w:cs="Calibri Light"/>
        </w:rPr>
        <w:t>de este Instituto</w:t>
      </w:r>
      <w:bookmarkEnd w:id="2"/>
      <w:r w:rsidRPr="00404B52">
        <w:rPr>
          <w:rFonts w:ascii="Calibri Light" w:hAnsi="Calibri Light" w:cs="Calibri Light"/>
        </w:rPr>
        <w:t xml:space="preserve"> o al correo electrónico siguiente: </w:t>
      </w:r>
      <w:hyperlink r:id="rId8" w:history="1">
        <w:r w:rsidR="007022EB" w:rsidRPr="00404B52">
          <w:rPr>
            <w:rStyle w:val="Hipervnculo"/>
            <w:rFonts w:ascii="Calibri Light" w:hAnsi="Calibri Light" w:cs="Calibri Light"/>
          </w:rPr>
          <w:t>sergiovermont@inaipyucatan.org.mx</w:t>
        </w:r>
      </w:hyperlink>
      <w:r w:rsidR="007022EB" w:rsidRPr="00404B52">
        <w:rPr>
          <w:rFonts w:ascii="Calibri Light" w:hAnsi="Calibri Light" w:cs="Calibri Light"/>
        </w:rPr>
        <w:t>.</w:t>
      </w:r>
    </w:p>
    <w:p w14:paraId="637237BB" w14:textId="77777777" w:rsidR="007F5499" w:rsidRDefault="007F5499" w:rsidP="007F5499">
      <w:pPr>
        <w:pStyle w:val="NormalWeb"/>
        <w:spacing w:before="0" w:beforeAutospacing="0" w:after="0" w:afterAutospacing="0"/>
        <w:jc w:val="both"/>
        <w:rPr>
          <w:rFonts w:ascii="Calibri Light" w:hAnsi="Calibri Light" w:cs="Calibri Light"/>
        </w:rPr>
      </w:pPr>
    </w:p>
    <w:p w14:paraId="2FD0F91F" w14:textId="77777777" w:rsidR="0004592C" w:rsidRDefault="0004592C" w:rsidP="007F5499">
      <w:pPr>
        <w:pStyle w:val="NormalWeb"/>
        <w:spacing w:before="0" w:beforeAutospacing="0" w:after="0" w:afterAutospacing="0"/>
        <w:jc w:val="both"/>
        <w:rPr>
          <w:rFonts w:ascii="Calibri Light" w:hAnsi="Calibri Light" w:cs="Calibri Light"/>
        </w:rPr>
      </w:pPr>
      <w:r w:rsidRPr="00404B52">
        <w:rPr>
          <w:rFonts w:ascii="Calibri Light" w:hAnsi="Calibri Light" w:cs="Calibri Light"/>
        </w:rPr>
        <w:t xml:space="preserve">Para llevar a cabo las finalidades descritas en el presente aviso de privacidad, se solicitarán los siguientes datos personales: </w:t>
      </w:r>
    </w:p>
    <w:p w14:paraId="7EF1DB39" w14:textId="77777777" w:rsidR="00B226E9" w:rsidRPr="00404B52" w:rsidRDefault="00B226E9" w:rsidP="007F5499">
      <w:pPr>
        <w:pStyle w:val="NormalWeb"/>
        <w:spacing w:before="0" w:beforeAutospacing="0" w:after="0" w:afterAutospacing="0"/>
        <w:jc w:val="both"/>
        <w:rPr>
          <w:rFonts w:ascii="Calibri Light" w:hAnsi="Calibri Light" w:cs="Calibri Light"/>
        </w:rPr>
      </w:pPr>
    </w:p>
    <w:p w14:paraId="1F74060E" w14:textId="77777777" w:rsidR="0004592C" w:rsidRPr="00404B52" w:rsidRDefault="0004592C" w:rsidP="007F5499">
      <w:pPr>
        <w:numPr>
          <w:ilvl w:val="0"/>
          <w:numId w:val="2"/>
        </w:numPr>
        <w:spacing w:after="0" w:line="240" w:lineRule="auto"/>
        <w:jc w:val="both"/>
        <w:rPr>
          <w:rFonts w:ascii="Calibri Light" w:hAnsi="Calibri Light" w:cs="Calibri Light"/>
          <w:sz w:val="24"/>
          <w:szCs w:val="24"/>
        </w:rPr>
      </w:pPr>
      <w:r w:rsidRPr="00404B52">
        <w:rPr>
          <w:rFonts w:ascii="Calibri Light" w:hAnsi="Calibri Light" w:cs="Calibri Light"/>
          <w:sz w:val="24"/>
          <w:szCs w:val="24"/>
        </w:rPr>
        <w:t>Nombre completo</w:t>
      </w:r>
      <w:r w:rsidR="007022EB" w:rsidRPr="00404B52">
        <w:rPr>
          <w:rFonts w:ascii="Calibri Light" w:hAnsi="Calibri Light" w:cs="Calibri Light"/>
          <w:sz w:val="24"/>
          <w:szCs w:val="24"/>
        </w:rPr>
        <w:t>;</w:t>
      </w:r>
    </w:p>
    <w:p w14:paraId="411913BD" w14:textId="77777777" w:rsidR="00D818C9" w:rsidRPr="00404B52" w:rsidRDefault="00C77AE7" w:rsidP="007F5499">
      <w:pPr>
        <w:numPr>
          <w:ilvl w:val="0"/>
          <w:numId w:val="2"/>
        </w:numPr>
        <w:spacing w:after="0" w:line="240" w:lineRule="auto"/>
        <w:jc w:val="both"/>
        <w:rPr>
          <w:rFonts w:ascii="Calibri Light" w:hAnsi="Calibri Light" w:cs="Calibri Light"/>
          <w:sz w:val="24"/>
          <w:szCs w:val="24"/>
        </w:rPr>
      </w:pPr>
      <w:r w:rsidRPr="00404B52">
        <w:rPr>
          <w:rFonts w:ascii="Calibri Light" w:hAnsi="Calibri Light" w:cs="Calibri Light"/>
          <w:sz w:val="24"/>
          <w:szCs w:val="24"/>
        </w:rPr>
        <w:t xml:space="preserve">Número </w:t>
      </w:r>
      <w:r w:rsidR="00FB0C92" w:rsidRPr="00404B52">
        <w:rPr>
          <w:rFonts w:ascii="Calibri Light" w:hAnsi="Calibri Light" w:cs="Calibri Light"/>
          <w:sz w:val="24"/>
          <w:szCs w:val="24"/>
        </w:rPr>
        <w:t>de contacto</w:t>
      </w:r>
      <w:r w:rsidRPr="00404B52">
        <w:rPr>
          <w:rFonts w:ascii="Calibri Light" w:hAnsi="Calibri Light" w:cs="Calibri Light"/>
          <w:sz w:val="24"/>
          <w:szCs w:val="24"/>
        </w:rPr>
        <w:t xml:space="preserve">; </w:t>
      </w:r>
    </w:p>
    <w:p w14:paraId="7A170C87" w14:textId="77777777" w:rsidR="00C77AE7" w:rsidRDefault="00C77AE7" w:rsidP="007F5499">
      <w:pPr>
        <w:numPr>
          <w:ilvl w:val="0"/>
          <w:numId w:val="2"/>
        </w:numPr>
        <w:spacing w:after="0" w:line="240" w:lineRule="auto"/>
        <w:jc w:val="both"/>
        <w:rPr>
          <w:rFonts w:ascii="Calibri Light" w:hAnsi="Calibri Light" w:cs="Calibri Light"/>
          <w:sz w:val="24"/>
          <w:szCs w:val="24"/>
        </w:rPr>
      </w:pPr>
      <w:r w:rsidRPr="00404B52">
        <w:rPr>
          <w:rFonts w:ascii="Calibri Light" w:hAnsi="Calibri Light" w:cs="Calibri Light"/>
          <w:sz w:val="24"/>
          <w:szCs w:val="24"/>
        </w:rPr>
        <w:t xml:space="preserve">Correo electrónico </w:t>
      </w:r>
      <w:r w:rsidR="00FB0C92" w:rsidRPr="00404B52">
        <w:rPr>
          <w:rFonts w:ascii="Calibri Light" w:hAnsi="Calibri Light" w:cs="Calibri Light"/>
          <w:sz w:val="24"/>
          <w:szCs w:val="24"/>
        </w:rPr>
        <w:t>de contacto</w:t>
      </w:r>
      <w:r w:rsidR="006E3EAF">
        <w:rPr>
          <w:rFonts w:ascii="Calibri Light" w:hAnsi="Calibri Light" w:cs="Calibri Light"/>
          <w:sz w:val="24"/>
          <w:szCs w:val="24"/>
        </w:rPr>
        <w:t>; y</w:t>
      </w:r>
    </w:p>
    <w:p w14:paraId="61489333" w14:textId="77777777" w:rsidR="006E3EAF" w:rsidRPr="00404B52" w:rsidRDefault="006E3EAF" w:rsidP="007F5499">
      <w:pPr>
        <w:numPr>
          <w:ilvl w:val="0"/>
          <w:numId w:val="2"/>
        </w:numPr>
        <w:spacing w:after="0" w:line="240" w:lineRule="auto"/>
        <w:jc w:val="both"/>
        <w:rPr>
          <w:rFonts w:ascii="Calibri Light" w:hAnsi="Calibri Light" w:cs="Calibri Light"/>
          <w:sz w:val="24"/>
          <w:szCs w:val="24"/>
        </w:rPr>
      </w:pPr>
      <w:r>
        <w:rPr>
          <w:rFonts w:ascii="Calibri Light" w:hAnsi="Calibri Light" w:cs="Calibri Light"/>
          <w:sz w:val="24"/>
          <w:szCs w:val="24"/>
        </w:rPr>
        <w:t>Imágenes en fotografía y video.</w:t>
      </w:r>
    </w:p>
    <w:p w14:paraId="3843E49E" w14:textId="77777777" w:rsidR="007F5499" w:rsidRDefault="007F5499" w:rsidP="007F5499">
      <w:pPr>
        <w:pStyle w:val="NormalWeb"/>
        <w:spacing w:before="0" w:beforeAutospacing="0" w:after="0" w:afterAutospacing="0"/>
        <w:rPr>
          <w:rFonts w:ascii="Calibri Light" w:hAnsi="Calibri Light" w:cs="Calibri Light"/>
        </w:rPr>
      </w:pPr>
    </w:p>
    <w:p w14:paraId="1FA65A1E" w14:textId="77777777" w:rsidR="00D818C9" w:rsidRPr="00404B52" w:rsidRDefault="00D818C9" w:rsidP="007F5499">
      <w:pPr>
        <w:pStyle w:val="NormalWeb"/>
        <w:spacing w:before="0" w:beforeAutospacing="0" w:after="0" w:afterAutospacing="0"/>
        <w:rPr>
          <w:rFonts w:ascii="Calibri Light" w:hAnsi="Calibri Light" w:cs="Calibri Light"/>
        </w:rPr>
      </w:pPr>
      <w:r w:rsidRPr="00404B52">
        <w:rPr>
          <w:rFonts w:ascii="Calibri Light" w:hAnsi="Calibri Light" w:cs="Calibri Light"/>
        </w:rPr>
        <w:t>Se informa que no se solicitarán datos personales sensibles.</w:t>
      </w:r>
    </w:p>
    <w:p w14:paraId="4BDBE6C6" w14:textId="77777777" w:rsidR="007F5499" w:rsidRDefault="007F5499" w:rsidP="007F5499">
      <w:pPr>
        <w:spacing w:after="0" w:line="240" w:lineRule="auto"/>
        <w:jc w:val="both"/>
        <w:rPr>
          <w:rFonts w:ascii="Calibri Light" w:hAnsi="Calibri Light" w:cs="Calibri Light"/>
          <w:sz w:val="24"/>
          <w:szCs w:val="24"/>
        </w:rPr>
      </w:pPr>
    </w:p>
    <w:p w14:paraId="4E310468" w14:textId="77777777" w:rsidR="00B67C31" w:rsidRPr="00404B52" w:rsidRDefault="004F2925" w:rsidP="007F5499">
      <w:pPr>
        <w:spacing w:after="0" w:line="240" w:lineRule="auto"/>
        <w:jc w:val="both"/>
        <w:rPr>
          <w:rFonts w:ascii="Calibri Light" w:hAnsi="Calibri Light" w:cs="Calibri Light"/>
          <w:sz w:val="24"/>
          <w:szCs w:val="24"/>
        </w:rPr>
      </w:pPr>
      <w:r w:rsidRPr="00404B52">
        <w:rPr>
          <w:rFonts w:ascii="Calibri Light" w:hAnsi="Calibri Light" w:cs="Calibri Light"/>
          <w:sz w:val="24"/>
          <w:szCs w:val="24"/>
        </w:rPr>
        <w:t>La información proporcionada para fines estadísticos se presentará disociada del titular de los datos personales, por lo que no será posible identificarlo.</w:t>
      </w:r>
    </w:p>
    <w:p w14:paraId="4982F8C0" w14:textId="77777777" w:rsidR="007F5499" w:rsidRDefault="007F5499" w:rsidP="007F5499">
      <w:pPr>
        <w:spacing w:after="0" w:line="240" w:lineRule="auto"/>
        <w:jc w:val="both"/>
        <w:rPr>
          <w:rFonts w:ascii="Calibri Light" w:eastAsia="Arial Narrow" w:hAnsi="Calibri Light" w:cs="Calibri Light"/>
          <w:b/>
          <w:sz w:val="24"/>
          <w:szCs w:val="24"/>
        </w:rPr>
      </w:pPr>
    </w:p>
    <w:p w14:paraId="408DB7F7" w14:textId="77777777" w:rsidR="002D414D" w:rsidRPr="00404B52" w:rsidRDefault="0099196D" w:rsidP="007F5499">
      <w:pPr>
        <w:spacing w:after="0" w:line="240" w:lineRule="auto"/>
        <w:jc w:val="both"/>
        <w:rPr>
          <w:rFonts w:ascii="Calibri Light" w:eastAsia="Arial Narrow" w:hAnsi="Calibri Light" w:cs="Calibri Light"/>
          <w:b/>
          <w:sz w:val="24"/>
          <w:szCs w:val="24"/>
        </w:rPr>
      </w:pPr>
      <w:r w:rsidRPr="00404B52">
        <w:rPr>
          <w:rFonts w:ascii="Calibri Light" w:eastAsia="Arial Narrow" w:hAnsi="Calibri Light" w:cs="Calibri Light"/>
          <w:b/>
          <w:sz w:val="24"/>
          <w:szCs w:val="24"/>
        </w:rPr>
        <w:t>T</w:t>
      </w:r>
      <w:r w:rsidR="00D818C9" w:rsidRPr="00404B52">
        <w:rPr>
          <w:rFonts w:ascii="Calibri Light" w:eastAsia="Arial Narrow" w:hAnsi="Calibri Light" w:cs="Calibri Light"/>
          <w:b/>
          <w:sz w:val="24"/>
          <w:szCs w:val="24"/>
        </w:rPr>
        <w:t>ransferencias</w:t>
      </w:r>
    </w:p>
    <w:p w14:paraId="17D74CE2" w14:textId="77777777" w:rsidR="007F5499" w:rsidRDefault="007F5499" w:rsidP="007F5499">
      <w:pPr>
        <w:spacing w:after="0" w:line="240" w:lineRule="auto"/>
        <w:jc w:val="both"/>
        <w:rPr>
          <w:rFonts w:ascii="Calibri Light" w:hAnsi="Calibri Light" w:cs="Calibri Light"/>
          <w:sz w:val="24"/>
          <w:szCs w:val="24"/>
          <w:lang w:eastAsia="es-MX"/>
        </w:rPr>
      </w:pPr>
    </w:p>
    <w:p w14:paraId="39AD3EE3" w14:textId="77777777" w:rsidR="007F5499" w:rsidRDefault="007F5499" w:rsidP="007F5499">
      <w:pPr>
        <w:spacing w:after="0" w:line="240" w:lineRule="auto"/>
        <w:jc w:val="both"/>
        <w:rPr>
          <w:rFonts w:ascii="Calibri Light" w:hAnsi="Calibri Light" w:cs="Calibri Light"/>
          <w:sz w:val="24"/>
          <w:szCs w:val="24"/>
          <w:lang w:eastAsia="es-MX"/>
        </w:rPr>
      </w:pPr>
      <w:r w:rsidRPr="007F5499">
        <w:rPr>
          <w:rFonts w:ascii="Calibri Light" w:hAnsi="Calibri Light" w:cs="Calibri Light"/>
          <w:sz w:val="24"/>
          <w:szCs w:val="24"/>
          <w:lang w:eastAsia="es-MX"/>
        </w:rPr>
        <w:t>Le informamos que realizaremos las siguientes transferencias para las cuales requerimos de su consentimiento:</w:t>
      </w:r>
    </w:p>
    <w:p w14:paraId="46525A90" w14:textId="77777777" w:rsidR="007F5499" w:rsidRDefault="007F5499" w:rsidP="007F5499">
      <w:pPr>
        <w:spacing w:after="0" w:line="240" w:lineRule="auto"/>
        <w:jc w:val="both"/>
        <w:rPr>
          <w:rFonts w:ascii="Calibri Light" w:hAnsi="Calibri Light" w:cs="Calibri Light"/>
          <w:sz w:val="24"/>
          <w:szCs w:val="24"/>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034"/>
      </w:tblGrid>
      <w:tr w:rsidR="007F5499" w:rsidRPr="00096C0A" w14:paraId="3BAF66C4" w14:textId="77777777" w:rsidTr="00096C0A">
        <w:tc>
          <w:tcPr>
            <w:tcW w:w="3794" w:type="dxa"/>
            <w:tcBorders>
              <w:top w:val="single" w:sz="4" w:space="0" w:color="auto"/>
              <w:left w:val="single" w:sz="4" w:space="0" w:color="auto"/>
              <w:bottom w:val="single" w:sz="4" w:space="0" w:color="auto"/>
              <w:right w:val="single" w:sz="4" w:space="0" w:color="auto"/>
            </w:tcBorders>
            <w:shd w:val="clear" w:color="auto" w:fill="auto"/>
            <w:hideMark/>
          </w:tcPr>
          <w:p w14:paraId="606926D2" w14:textId="77777777" w:rsidR="007F5499" w:rsidRPr="007F5499" w:rsidRDefault="007F5499" w:rsidP="00096C0A">
            <w:pPr>
              <w:spacing w:after="0" w:line="240" w:lineRule="auto"/>
              <w:jc w:val="both"/>
              <w:rPr>
                <w:rFonts w:ascii="Calibri Light" w:hAnsi="Calibri Light" w:cs="Calibri Light"/>
                <w:b/>
                <w:bCs/>
                <w:sz w:val="24"/>
                <w:szCs w:val="24"/>
                <w:lang w:eastAsia="es-MX" w:bidi="es-ES"/>
              </w:rPr>
            </w:pPr>
            <w:r w:rsidRPr="007F5499">
              <w:rPr>
                <w:rFonts w:ascii="Calibri Light" w:hAnsi="Calibri Light" w:cs="Calibri Light"/>
                <w:b/>
                <w:bCs/>
                <w:sz w:val="24"/>
                <w:szCs w:val="24"/>
                <w:lang w:eastAsia="es-MX" w:bidi="es-ES"/>
              </w:rPr>
              <w:t>Destinatario de los datos personales</w:t>
            </w:r>
          </w:p>
        </w:tc>
        <w:tc>
          <w:tcPr>
            <w:tcW w:w="5034" w:type="dxa"/>
            <w:tcBorders>
              <w:top w:val="single" w:sz="4" w:space="0" w:color="auto"/>
              <w:left w:val="single" w:sz="4" w:space="0" w:color="auto"/>
              <w:bottom w:val="single" w:sz="4" w:space="0" w:color="auto"/>
              <w:right w:val="single" w:sz="4" w:space="0" w:color="auto"/>
            </w:tcBorders>
            <w:shd w:val="clear" w:color="auto" w:fill="auto"/>
            <w:hideMark/>
          </w:tcPr>
          <w:p w14:paraId="3D031E55" w14:textId="77777777" w:rsidR="007F5499" w:rsidRPr="007F5499" w:rsidRDefault="007F5499" w:rsidP="00096C0A">
            <w:pPr>
              <w:spacing w:after="0" w:line="240" w:lineRule="auto"/>
              <w:jc w:val="both"/>
              <w:rPr>
                <w:rFonts w:ascii="Calibri Light" w:hAnsi="Calibri Light" w:cs="Calibri Light"/>
                <w:b/>
                <w:bCs/>
                <w:sz w:val="24"/>
                <w:szCs w:val="24"/>
                <w:lang w:eastAsia="es-MX" w:bidi="es-ES"/>
              </w:rPr>
            </w:pPr>
            <w:r w:rsidRPr="007F5499">
              <w:rPr>
                <w:rFonts w:ascii="Calibri Light" w:hAnsi="Calibri Light" w:cs="Calibri Light"/>
                <w:b/>
                <w:bCs/>
                <w:sz w:val="24"/>
                <w:szCs w:val="24"/>
                <w:lang w:eastAsia="es-MX" w:bidi="es-ES"/>
              </w:rPr>
              <w:t>Finalidad</w:t>
            </w:r>
          </w:p>
        </w:tc>
      </w:tr>
      <w:tr w:rsidR="00C15A9F" w:rsidRPr="00096C0A" w14:paraId="3F5A9FC9" w14:textId="77777777" w:rsidTr="00096C0A">
        <w:tc>
          <w:tcPr>
            <w:tcW w:w="3794" w:type="dxa"/>
            <w:tcBorders>
              <w:top w:val="single" w:sz="4" w:space="0" w:color="auto"/>
              <w:left w:val="single" w:sz="4" w:space="0" w:color="auto"/>
              <w:bottom w:val="single" w:sz="4" w:space="0" w:color="auto"/>
              <w:right w:val="single" w:sz="4" w:space="0" w:color="auto"/>
            </w:tcBorders>
            <w:shd w:val="clear" w:color="auto" w:fill="auto"/>
          </w:tcPr>
          <w:p w14:paraId="53063668" w14:textId="77777777" w:rsidR="00C15A9F" w:rsidRPr="00096C0A" w:rsidRDefault="00C15A9F" w:rsidP="00096C0A">
            <w:pPr>
              <w:spacing w:after="0" w:line="240" w:lineRule="auto"/>
              <w:jc w:val="both"/>
              <w:rPr>
                <w:rFonts w:ascii="Calibri Light" w:hAnsi="Calibri Light" w:cs="Calibri Light"/>
                <w:sz w:val="24"/>
                <w:szCs w:val="24"/>
                <w:lang w:eastAsia="es-MX" w:bidi="es-ES"/>
              </w:rPr>
            </w:pPr>
            <w:r>
              <w:rPr>
                <w:rFonts w:ascii="Calibri Light" w:hAnsi="Calibri Light" w:cs="Calibri Light"/>
                <w:sz w:val="24"/>
                <w:szCs w:val="24"/>
                <w:lang w:eastAsia="es-MX" w:bidi="es-ES"/>
              </w:rPr>
              <w:t>Representantes de la sociedad civil en los secretariados técnicos estatal y municipal</w:t>
            </w:r>
          </w:p>
        </w:tc>
        <w:tc>
          <w:tcPr>
            <w:tcW w:w="5034" w:type="dxa"/>
            <w:tcBorders>
              <w:top w:val="single" w:sz="4" w:space="0" w:color="auto"/>
              <w:left w:val="single" w:sz="4" w:space="0" w:color="auto"/>
              <w:bottom w:val="single" w:sz="4" w:space="0" w:color="auto"/>
              <w:right w:val="single" w:sz="4" w:space="0" w:color="auto"/>
            </w:tcBorders>
            <w:shd w:val="clear" w:color="auto" w:fill="auto"/>
          </w:tcPr>
          <w:p w14:paraId="30621F61" w14:textId="77777777" w:rsidR="00C15A9F" w:rsidRPr="007F5499" w:rsidRDefault="00C15A9F" w:rsidP="00096C0A">
            <w:pPr>
              <w:spacing w:after="0" w:line="240" w:lineRule="auto"/>
              <w:jc w:val="both"/>
              <w:rPr>
                <w:rFonts w:ascii="Calibri Light" w:hAnsi="Calibri Light" w:cs="Calibri Light"/>
                <w:sz w:val="24"/>
                <w:szCs w:val="24"/>
                <w:lang w:eastAsia="es-MX" w:bidi="es-ES"/>
              </w:rPr>
            </w:pPr>
            <w:r>
              <w:rPr>
                <w:rFonts w:ascii="Calibri Light" w:hAnsi="Calibri Light" w:cs="Calibri Light"/>
                <w:sz w:val="24"/>
                <w:szCs w:val="24"/>
                <w:lang w:eastAsia="es-MX" w:bidi="es-ES"/>
              </w:rPr>
              <w:t>Medio de contacto entre éstos y sus representados.</w:t>
            </w:r>
          </w:p>
        </w:tc>
      </w:tr>
    </w:tbl>
    <w:p w14:paraId="12B0A9CE" w14:textId="77777777" w:rsidR="007F5499" w:rsidRDefault="007F5499" w:rsidP="007F5499">
      <w:pPr>
        <w:spacing w:after="0" w:line="240" w:lineRule="auto"/>
        <w:jc w:val="both"/>
        <w:rPr>
          <w:rFonts w:ascii="Calibri Light" w:hAnsi="Calibri Light" w:cs="Calibri Light"/>
          <w:sz w:val="24"/>
          <w:szCs w:val="24"/>
          <w:lang w:eastAsia="es-MX"/>
        </w:rPr>
      </w:pPr>
    </w:p>
    <w:p w14:paraId="1E6EF7C3" w14:textId="77777777" w:rsidR="007F5499" w:rsidRDefault="007F5499" w:rsidP="007F5499">
      <w:pPr>
        <w:spacing w:after="0" w:line="240" w:lineRule="auto"/>
        <w:jc w:val="both"/>
        <w:rPr>
          <w:rFonts w:ascii="Calibri Light" w:hAnsi="Calibri Light" w:cs="Calibri Light"/>
          <w:sz w:val="24"/>
          <w:szCs w:val="24"/>
          <w:lang w:eastAsia="es-MX"/>
        </w:rPr>
      </w:pPr>
      <w:r w:rsidRPr="007F5499">
        <w:rPr>
          <w:rFonts w:ascii="Calibri Light" w:hAnsi="Calibri Light" w:cs="Calibri Light"/>
          <w:sz w:val="24"/>
          <w:szCs w:val="24"/>
          <w:lang w:eastAsia="es-MX"/>
        </w:rPr>
        <w:t>En caso de que no desee que sus datos personales sean transferidos en aquellos casos que requieren su consentimiento podrá indicarlo en</w:t>
      </w:r>
      <w:r w:rsidR="00B226E9">
        <w:rPr>
          <w:rFonts w:ascii="Calibri Light" w:hAnsi="Calibri Light" w:cs="Calibri Light"/>
          <w:sz w:val="24"/>
          <w:szCs w:val="24"/>
          <w:lang w:eastAsia="es-MX"/>
        </w:rPr>
        <w:t xml:space="preserve"> la Dirección de Capacitación, Cultura de la Transparencia y Archivos</w:t>
      </w:r>
      <w:r w:rsidR="00425E95" w:rsidRPr="00425E95">
        <w:rPr>
          <w:rFonts w:ascii="Calibri Light" w:hAnsi="Calibri Light" w:cs="Calibri Light"/>
          <w:sz w:val="24"/>
          <w:szCs w:val="24"/>
          <w:lang w:eastAsia="es-MX"/>
        </w:rPr>
        <w:t xml:space="preserve"> de este Instituto</w:t>
      </w:r>
      <w:r w:rsidR="00425E95">
        <w:rPr>
          <w:rFonts w:ascii="Calibri Light" w:hAnsi="Calibri Light" w:cs="Calibri Light"/>
          <w:sz w:val="24"/>
          <w:szCs w:val="24"/>
          <w:lang w:eastAsia="es-MX"/>
        </w:rPr>
        <w:t>,</w:t>
      </w:r>
      <w:r w:rsidRPr="007F5499">
        <w:rPr>
          <w:rFonts w:ascii="Calibri Light" w:hAnsi="Calibri Light" w:cs="Calibri Light"/>
          <w:sz w:val="24"/>
          <w:szCs w:val="24"/>
          <w:lang w:eastAsia="es-MX"/>
        </w:rPr>
        <w:t xml:space="preserve"> a través del correo electrónico </w:t>
      </w:r>
      <w:hyperlink r:id="rId9" w:history="1">
        <w:r w:rsidRPr="007F5499">
          <w:rPr>
            <w:rStyle w:val="Hipervnculo"/>
            <w:rFonts w:ascii="Calibri Light" w:hAnsi="Calibri Light" w:cs="Calibri Light"/>
            <w:sz w:val="24"/>
            <w:szCs w:val="24"/>
            <w:lang w:eastAsia="es-MX"/>
          </w:rPr>
          <w:t>sergiovermont@inaipyucatan.org.mx</w:t>
        </w:r>
      </w:hyperlink>
    </w:p>
    <w:p w14:paraId="2223C8F6" w14:textId="77777777" w:rsidR="007F5499" w:rsidRPr="00404B52" w:rsidRDefault="007F5499" w:rsidP="007F5499">
      <w:pPr>
        <w:spacing w:after="0" w:line="240" w:lineRule="auto"/>
        <w:jc w:val="both"/>
        <w:rPr>
          <w:rFonts w:ascii="Calibri Light" w:hAnsi="Calibri Light" w:cs="Calibri Light"/>
          <w:sz w:val="24"/>
          <w:szCs w:val="24"/>
          <w:lang w:eastAsia="es-MX"/>
        </w:rPr>
      </w:pPr>
    </w:p>
    <w:p w14:paraId="51E14608" w14:textId="77777777" w:rsidR="00CB5323" w:rsidRDefault="00D818C9" w:rsidP="007F5499">
      <w:pPr>
        <w:spacing w:after="0" w:line="240" w:lineRule="auto"/>
        <w:jc w:val="both"/>
        <w:rPr>
          <w:rFonts w:ascii="Calibri Light" w:eastAsia="Times New Roman" w:hAnsi="Calibri Light" w:cs="Calibri Light"/>
          <w:b/>
          <w:bCs/>
          <w:sz w:val="24"/>
          <w:szCs w:val="24"/>
          <w:lang w:eastAsia="es-MX"/>
        </w:rPr>
      </w:pPr>
      <w:r w:rsidRPr="00404B52">
        <w:rPr>
          <w:rFonts w:ascii="Calibri Light" w:eastAsia="Times New Roman" w:hAnsi="Calibri Light" w:cs="Calibri Light"/>
          <w:b/>
          <w:bCs/>
          <w:sz w:val="24"/>
          <w:szCs w:val="24"/>
          <w:lang w:eastAsia="es-MX"/>
        </w:rPr>
        <w:t>Fundamento legal</w:t>
      </w:r>
    </w:p>
    <w:p w14:paraId="4A487161" w14:textId="77777777" w:rsidR="007F5499" w:rsidRPr="00404B52" w:rsidRDefault="007F5499" w:rsidP="007F5499">
      <w:pPr>
        <w:spacing w:after="0" w:line="240" w:lineRule="auto"/>
        <w:jc w:val="both"/>
        <w:rPr>
          <w:rFonts w:ascii="Calibri Light" w:eastAsia="Times New Roman" w:hAnsi="Calibri Light" w:cs="Calibri Light"/>
          <w:b/>
          <w:bCs/>
          <w:sz w:val="24"/>
          <w:szCs w:val="24"/>
          <w:lang w:eastAsia="es-MX"/>
        </w:rPr>
      </w:pPr>
    </w:p>
    <w:p w14:paraId="58327339" w14:textId="77777777" w:rsidR="00D818C9" w:rsidRDefault="00D818C9" w:rsidP="007F5499">
      <w:pPr>
        <w:pStyle w:val="NormalWeb"/>
        <w:spacing w:before="0" w:beforeAutospacing="0" w:after="0" w:afterAutospacing="0"/>
        <w:jc w:val="both"/>
        <w:rPr>
          <w:rFonts w:ascii="Calibri Light" w:hAnsi="Calibri Light" w:cs="Calibri Light"/>
        </w:rPr>
      </w:pPr>
      <w:r w:rsidRPr="00404B52">
        <w:rPr>
          <w:rFonts w:ascii="Calibri Light" w:hAnsi="Calibri Light" w:cs="Calibri Light"/>
        </w:rPr>
        <w:t xml:space="preserve">El tratamiento de sus datos personales se realiza con fundamento </w:t>
      </w:r>
      <w:r w:rsidR="00C308A9" w:rsidRPr="00404B52">
        <w:rPr>
          <w:rFonts w:ascii="Calibri Light" w:hAnsi="Calibri Light" w:cs="Calibri Light"/>
        </w:rPr>
        <w:t xml:space="preserve">en el artículo </w:t>
      </w:r>
      <w:r w:rsidR="00425E95">
        <w:rPr>
          <w:rFonts w:ascii="Calibri Light" w:hAnsi="Calibri Light" w:cs="Calibri Light"/>
        </w:rPr>
        <w:t>59</w:t>
      </w:r>
      <w:r w:rsidR="00C308A9" w:rsidRPr="00404B52">
        <w:rPr>
          <w:rFonts w:ascii="Calibri Light" w:hAnsi="Calibri Light" w:cs="Calibri Light"/>
        </w:rPr>
        <w:t xml:space="preserve"> de la Ley General de Transparencia y Acceso a la Información Pública, publicada en el Diario Oficial de la Federación el 4 de mayo de 2015</w:t>
      </w:r>
      <w:r w:rsidR="005C0F4A">
        <w:rPr>
          <w:rFonts w:ascii="Calibri Light" w:hAnsi="Calibri Light" w:cs="Calibri Light"/>
        </w:rPr>
        <w:t xml:space="preserve">, </w:t>
      </w:r>
      <w:r w:rsidR="005C0F4A" w:rsidRPr="00404B52">
        <w:rPr>
          <w:rFonts w:ascii="Calibri Light" w:hAnsi="Calibri Light" w:cs="Calibri Light"/>
        </w:rPr>
        <w:t xml:space="preserve">cuya última reforma fue publicada en el mismo medio el día </w:t>
      </w:r>
      <w:r w:rsidR="00C3115D">
        <w:rPr>
          <w:rFonts w:ascii="Calibri Light" w:hAnsi="Calibri Light" w:cs="Calibri Light"/>
        </w:rPr>
        <w:t>25</w:t>
      </w:r>
      <w:r w:rsidR="005C0F4A" w:rsidRPr="00404B52">
        <w:rPr>
          <w:rFonts w:ascii="Calibri Light" w:hAnsi="Calibri Light" w:cs="Calibri Light"/>
        </w:rPr>
        <w:t xml:space="preserve"> de </w:t>
      </w:r>
      <w:r w:rsidR="00C3115D">
        <w:rPr>
          <w:rFonts w:ascii="Calibri Light" w:hAnsi="Calibri Light" w:cs="Calibri Light"/>
        </w:rPr>
        <w:t>mayo</w:t>
      </w:r>
      <w:r w:rsidR="005C0F4A" w:rsidRPr="00404B52">
        <w:rPr>
          <w:rFonts w:ascii="Calibri Light" w:hAnsi="Calibri Light" w:cs="Calibri Light"/>
        </w:rPr>
        <w:t xml:space="preserve"> del año 20</w:t>
      </w:r>
      <w:r w:rsidR="005C0F4A">
        <w:rPr>
          <w:rFonts w:ascii="Calibri Light" w:hAnsi="Calibri Light" w:cs="Calibri Light"/>
        </w:rPr>
        <w:t>2</w:t>
      </w:r>
      <w:r w:rsidR="00C3115D">
        <w:rPr>
          <w:rFonts w:ascii="Calibri Light" w:hAnsi="Calibri Light" w:cs="Calibri Light"/>
        </w:rPr>
        <w:t>1</w:t>
      </w:r>
      <w:r w:rsidR="00C308A9" w:rsidRPr="00404B52">
        <w:rPr>
          <w:rFonts w:ascii="Calibri Light" w:hAnsi="Calibri Light" w:cs="Calibri Light"/>
        </w:rPr>
        <w:t>;</w:t>
      </w:r>
      <w:r w:rsidR="006B4BE0" w:rsidRPr="006B4BE0">
        <w:rPr>
          <w:rFonts w:ascii="Tofino Regular" w:hAnsi="Tofino Regular"/>
          <w:color w:val="000000"/>
          <w:sz w:val="22"/>
          <w:szCs w:val="22"/>
          <w:lang w:eastAsia="en-US"/>
        </w:rPr>
        <w:t xml:space="preserve"> </w:t>
      </w:r>
      <w:r w:rsidR="006B4BE0">
        <w:rPr>
          <w:rFonts w:ascii="Calibri Light" w:hAnsi="Calibri Light" w:cs="Calibri Light"/>
        </w:rPr>
        <w:t>y el diverso 46</w:t>
      </w:r>
      <w:r w:rsidR="006B4BE0" w:rsidRPr="006B4BE0">
        <w:rPr>
          <w:rFonts w:ascii="Calibri Light" w:hAnsi="Calibri Light" w:cs="Calibri Light"/>
        </w:rPr>
        <w:t xml:space="preserve"> de la Ley de Transparencia y Acceso a la Información Pública del Estado de Yucatán, publicada en el Diario Oficial del Gobierno del Estado de Yucatán, el 2 de mayo de 2016, cuya última reforma es del </w:t>
      </w:r>
      <w:bookmarkStart w:id="3" w:name="_Hlk41307771"/>
      <w:r w:rsidR="00B226E9">
        <w:rPr>
          <w:rFonts w:ascii="Calibri Light" w:hAnsi="Calibri Light" w:cs="Calibri Light"/>
        </w:rPr>
        <w:t>07 de junio de 2022</w:t>
      </w:r>
      <w:r w:rsidR="00754CE5" w:rsidRPr="00404B52">
        <w:rPr>
          <w:rFonts w:ascii="Calibri Light" w:hAnsi="Calibri Light" w:cs="Calibri Light"/>
        </w:rPr>
        <w:t>.</w:t>
      </w:r>
    </w:p>
    <w:p w14:paraId="227B3B82" w14:textId="77777777" w:rsidR="007F5499" w:rsidRPr="00404B52" w:rsidRDefault="007F5499" w:rsidP="007F5499">
      <w:pPr>
        <w:pStyle w:val="NormalWeb"/>
        <w:spacing w:before="0" w:beforeAutospacing="0" w:after="0" w:afterAutospacing="0"/>
        <w:jc w:val="both"/>
        <w:rPr>
          <w:rFonts w:ascii="Calibri Light" w:hAnsi="Calibri Light" w:cs="Calibri Light"/>
        </w:rPr>
      </w:pPr>
    </w:p>
    <w:bookmarkEnd w:id="3"/>
    <w:p w14:paraId="6CA6AFFB" w14:textId="77777777" w:rsidR="00D818C9" w:rsidRPr="00404B52" w:rsidRDefault="00D818C9" w:rsidP="007F5499">
      <w:pPr>
        <w:pStyle w:val="NormalWeb"/>
        <w:spacing w:before="0" w:beforeAutospacing="0" w:after="0" w:afterAutospacing="0"/>
        <w:jc w:val="both"/>
        <w:rPr>
          <w:rFonts w:ascii="Calibri Light" w:hAnsi="Calibri Light" w:cs="Calibri Light"/>
          <w:b/>
          <w:bCs/>
        </w:rPr>
      </w:pPr>
      <w:r w:rsidRPr="00404B52">
        <w:rPr>
          <w:rFonts w:ascii="Calibri Light" w:hAnsi="Calibri Light" w:cs="Calibri Light"/>
          <w:b/>
          <w:bCs/>
        </w:rPr>
        <w:t>¿Dónde puedo ejercer mis derechos ARCO?</w:t>
      </w:r>
    </w:p>
    <w:p w14:paraId="51BA3482" w14:textId="77777777" w:rsidR="00425E95" w:rsidRDefault="00425E95" w:rsidP="007F5499">
      <w:pPr>
        <w:pStyle w:val="NormalWeb"/>
        <w:spacing w:before="0" w:beforeAutospacing="0" w:after="0" w:afterAutospacing="0"/>
        <w:jc w:val="both"/>
        <w:rPr>
          <w:rFonts w:ascii="Calibri Light" w:hAnsi="Calibri Light" w:cs="Calibri Light"/>
        </w:rPr>
      </w:pPr>
    </w:p>
    <w:p w14:paraId="6F7D30AC" w14:textId="77777777" w:rsidR="00D818C9" w:rsidRPr="00404B52" w:rsidRDefault="00D818C9" w:rsidP="007F5499">
      <w:pPr>
        <w:pStyle w:val="NormalWeb"/>
        <w:spacing w:before="0" w:beforeAutospacing="0" w:after="0" w:afterAutospacing="0"/>
        <w:jc w:val="both"/>
        <w:rPr>
          <w:rFonts w:ascii="Calibri Light" w:hAnsi="Calibri Light" w:cs="Calibri Light"/>
        </w:rPr>
      </w:pPr>
      <w:r w:rsidRPr="00404B52">
        <w:rPr>
          <w:rFonts w:ascii="Calibri Light" w:hAnsi="Calibri Light" w:cs="Calibri Light"/>
        </w:rPr>
        <w:t xml:space="preserve">Usted podrá presentar su solicitud para el ejercicio de los derechos de acceso, rectificación, cancelación u oposición de sus datos personales (derechos ARCO) directamente ante nuestra Unidad de Transparencia, cuyos datos de contacto son los siguientes: </w:t>
      </w:r>
    </w:p>
    <w:p w14:paraId="30C12155" w14:textId="77777777" w:rsidR="00D818C9" w:rsidRPr="00404B52" w:rsidRDefault="00D818C9" w:rsidP="007F5499">
      <w:pPr>
        <w:pStyle w:val="NormalWeb"/>
        <w:spacing w:before="0" w:beforeAutospacing="0" w:after="0" w:afterAutospacing="0"/>
        <w:jc w:val="both"/>
        <w:rPr>
          <w:rFonts w:ascii="Calibri Light" w:hAnsi="Calibri Light" w:cs="Calibri Light"/>
        </w:rPr>
      </w:pPr>
      <w:r w:rsidRPr="00404B52">
        <w:rPr>
          <w:rFonts w:ascii="Calibri Light" w:hAnsi="Calibri Light" w:cs="Calibri Light"/>
        </w:rPr>
        <w:t xml:space="preserve">a) Nombre de su titular: </w:t>
      </w:r>
      <w:r w:rsidR="00C3115D">
        <w:rPr>
          <w:rFonts w:ascii="Calibri Light" w:hAnsi="Calibri Light" w:cs="Calibri Light"/>
        </w:rPr>
        <w:t>Mario Rodrigo Escalante Galaz.</w:t>
      </w:r>
    </w:p>
    <w:p w14:paraId="7C28949D" w14:textId="77777777" w:rsidR="00D818C9" w:rsidRPr="00404B52" w:rsidRDefault="00D818C9" w:rsidP="007F5499">
      <w:pPr>
        <w:pStyle w:val="NormalWeb"/>
        <w:spacing w:before="0" w:beforeAutospacing="0" w:after="0" w:afterAutospacing="0"/>
        <w:jc w:val="both"/>
        <w:rPr>
          <w:rFonts w:ascii="Calibri Light" w:hAnsi="Calibri Light" w:cs="Calibri Light"/>
        </w:rPr>
      </w:pPr>
      <w:r w:rsidRPr="00404B52">
        <w:rPr>
          <w:rFonts w:ascii="Calibri Light" w:hAnsi="Calibri Light" w:cs="Calibri Light"/>
        </w:rPr>
        <w:t>b) Domicilio: Av. Colón # 185 por 10 y 12, Colonia García Ginerés, CP. 97070, Mérida, Yucatán, México.</w:t>
      </w:r>
    </w:p>
    <w:p w14:paraId="3BDA49F7" w14:textId="77777777" w:rsidR="00D818C9" w:rsidRPr="00404B52" w:rsidRDefault="00D818C9" w:rsidP="007F5499">
      <w:pPr>
        <w:pStyle w:val="NormalWeb"/>
        <w:spacing w:before="0" w:beforeAutospacing="0" w:after="0" w:afterAutospacing="0"/>
        <w:jc w:val="both"/>
        <w:rPr>
          <w:rFonts w:ascii="Calibri Light" w:hAnsi="Calibri Light" w:cs="Calibri Light"/>
        </w:rPr>
      </w:pPr>
      <w:r w:rsidRPr="00404B52">
        <w:rPr>
          <w:rFonts w:ascii="Calibri Light" w:hAnsi="Calibri Light" w:cs="Calibri Light"/>
        </w:rPr>
        <w:t xml:space="preserve">c) Correo electrónico: </w:t>
      </w:r>
      <w:r w:rsidRPr="00404B52">
        <w:rPr>
          <w:rStyle w:val="Hipervnculo"/>
          <w:rFonts w:ascii="Calibri Light" w:eastAsia="Arial Narrow" w:hAnsi="Calibri Light" w:cs="Calibri Light"/>
          <w:b/>
          <w:lang w:eastAsia="en-US"/>
        </w:rPr>
        <w:t>datos_personales@inaipyucatan.org.mx</w:t>
      </w:r>
    </w:p>
    <w:p w14:paraId="4054572E" w14:textId="77777777" w:rsidR="00D818C9" w:rsidRPr="00404B52" w:rsidRDefault="00D818C9" w:rsidP="007F5499">
      <w:pPr>
        <w:pStyle w:val="NormalWeb"/>
        <w:spacing w:before="0" w:beforeAutospacing="0" w:after="0" w:afterAutospacing="0"/>
        <w:jc w:val="both"/>
        <w:rPr>
          <w:rFonts w:ascii="Calibri Light" w:hAnsi="Calibri Light" w:cs="Calibri Light"/>
        </w:rPr>
      </w:pPr>
      <w:r w:rsidRPr="00404B52">
        <w:rPr>
          <w:rFonts w:ascii="Calibri Light" w:hAnsi="Calibri Light" w:cs="Calibri Light"/>
        </w:rPr>
        <w:t>d) Número telefónico y extensión: 9258631 Ext. 120</w:t>
      </w:r>
    </w:p>
    <w:p w14:paraId="7EA1605D" w14:textId="77777777" w:rsidR="00D818C9" w:rsidRDefault="00D818C9" w:rsidP="007F5499">
      <w:pPr>
        <w:pStyle w:val="NormalWeb"/>
        <w:spacing w:before="0" w:beforeAutospacing="0" w:after="0" w:afterAutospacing="0"/>
        <w:jc w:val="both"/>
        <w:rPr>
          <w:rStyle w:val="Hipervnculo"/>
          <w:rFonts w:ascii="Calibri Light" w:eastAsia="Arial Narrow" w:hAnsi="Calibri Light" w:cs="Calibri Light"/>
          <w:b/>
          <w:lang w:eastAsia="en-US"/>
        </w:rPr>
      </w:pPr>
      <w:r w:rsidRPr="00404B52">
        <w:rPr>
          <w:rFonts w:ascii="Calibri Light" w:hAnsi="Calibri Light" w:cs="Calibri Light"/>
        </w:rPr>
        <w:t xml:space="preserve">e) Otro dato de contacto: </w:t>
      </w:r>
      <w:hyperlink r:id="rId10" w:history="1">
        <w:r w:rsidRPr="0047250D">
          <w:rPr>
            <w:rStyle w:val="Hipervnculo"/>
            <w:rFonts w:ascii="Calibri Light" w:eastAsia="Arial Narrow" w:hAnsi="Calibri Light" w:cs="Calibri Light"/>
            <w:b/>
            <w:lang w:eastAsia="en-US"/>
          </w:rPr>
          <w:t>solicitudes@inaipyucatan.org.mx</w:t>
        </w:r>
      </w:hyperlink>
    </w:p>
    <w:p w14:paraId="0FFADC21" w14:textId="77777777" w:rsidR="0047250D" w:rsidRPr="00404B52" w:rsidRDefault="0047250D" w:rsidP="007F5499">
      <w:pPr>
        <w:pStyle w:val="NormalWeb"/>
        <w:spacing w:before="0" w:beforeAutospacing="0" w:after="0" w:afterAutospacing="0"/>
        <w:jc w:val="both"/>
        <w:rPr>
          <w:rFonts w:ascii="Calibri Light" w:hAnsi="Calibri Light" w:cs="Calibri Light"/>
        </w:rPr>
      </w:pPr>
    </w:p>
    <w:p w14:paraId="25DB99B5" w14:textId="77777777" w:rsidR="00D818C9" w:rsidRPr="00404B52" w:rsidRDefault="00D818C9" w:rsidP="007F5499">
      <w:pPr>
        <w:pStyle w:val="NormalWeb"/>
        <w:spacing w:before="0" w:beforeAutospacing="0" w:after="0" w:afterAutospacing="0"/>
        <w:jc w:val="both"/>
        <w:rPr>
          <w:rFonts w:ascii="Calibri Light" w:hAnsi="Calibri Light" w:cs="Calibri Light"/>
        </w:rPr>
      </w:pPr>
      <w:r w:rsidRPr="00404B52">
        <w:rPr>
          <w:rFonts w:ascii="Calibri Light" w:hAnsi="Calibri Light" w:cs="Calibri Light"/>
        </w:rPr>
        <w:t xml:space="preserve">Asimismo, usted podrá presentar una solicitud de ejercicio de derechos ARCO, a través de la Plataforma Nacional de Transparencia, disponible en el siguiente hipervínculo: </w:t>
      </w:r>
      <w:hyperlink r:id="rId11" w:history="1">
        <w:r w:rsidRPr="00404B52">
          <w:rPr>
            <w:rStyle w:val="Hipervnculo"/>
            <w:rFonts w:ascii="Calibri Light" w:eastAsia="Arial Narrow" w:hAnsi="Calibri Light" w:cs="Calibri Light"/>
            <w:b/>
            <w:lang w:eastAsia="en-US"/>
          </w:rPr>
          <w:t>https://www.plataformadetransparencia.org.mx</w:t>
        </w:r>
      </w:hyperlink>
      <w:r w:rsidRPr="00404B52">
        <w:rPr>
          <w:rStyle w:val="Hipervnculo"/>
          <w:rFonts w:ascii="Calibri Light" w:eastAsia="Arial Narrow" w:hAnsi="Calibri Light" w:cs="Calibri Light"/>
          <w:lang w:eastAsia="en-US"/>
        </w:rPr>
        <w:t xml:space="preserve"> </w:t>
      </w:r>
      <w:r w:rsidRPr="00404B52">
        <w:rPr>
          <w:rStyle w:val="Hipervnculo"/>
          <w:rFonts w:ascii="Calibri Light" w:eastAsia="Arial Narrow" w:hAnsi="Calibri Light" w:cs="Calibri Light"/>
          <w:color w:val="auto"/>
          <w:u w:val="none"/>
          <w:lang w:eastAsia="en-US"/>
        </w:rPr>
        <w:t>y</w:t>
      </w:r>
      <w:r w:rsidRPr="00404B52">
        <w:rPr>
          <w:rFonts w:ascii="Calibri Light" w:hAnsi="Calibri Light" w:cs="Calibri Light"/>
        </w:rPr>
        <w:t xml:space="preserve"> a través de los siguientes medios:</w:t>
      </w:r>
    </w:p>
    <w:p w14:paraId="74A485AC" w14:textId="77777777" w:rsidR="0047250D" w:rsidRDefault="0047250D" w:rsidP="007F5499">
      <w:pPr>
        <w:pStyle w:val="NormalWeb"/>
        <w:shd w:val="clear" w:color="auto" w:fill="FFFFFF"/>
        <w:spacing w:before="0" w:beforeAutospacing="0" w:after="0" w:afterAutospacing="0"/>
        <w:jc w:val="both"/>
        <w:rPr>
          <w:rFonts w:ascii="Calibri Light" w:eastAsia="Calibri" w:hAnsi="Calibri Light" w:cs="Calibri Light"/>
          <w:lang w:eastAsia="en-US"/>
        </w:rPr>
      </w:pPr>
    </w:p>
    <w:p w14:paraId="66A91E47" w14:textId="77777777" w:rsidR="00D818C9" w:rsidRPr="00404B52" w:rsidRDefault="00D818C9" w:rsidP="007F5499">
      <w:pPr>
        <w:pStyle w:val="NormalWeb"/>
        <w:shd w:val="clear" w:color="auto" w:fill="FFFFFF"/>
        <w:spacing w:before="0" w:beforeAutospacing="0" w:after="0" w:afterAutospacing="0"/>
        <w:jc w:val="both"/>
        <w:rPr>
          <w:rFonts w:ascii="Calibri Light" w:hAnsi="Calibri Light" w:cs="Calibri Light"/>
        </w:rPr>
      </w:pPr>
      <w:r w:rsidRPr="00404B52">
        <w:rPr>
          <w:rFonts w:ascii="Calibri Light" w:eastAsia="Calibri" w:hAnsi="Calibri Light" w:cs="Calibri Light"/>
          <w:lang w:eastAsia="en-US"/>
        </w:rPr>
        <w:t xml:space="preserve">La solicitud del ejercicio de sus derechos ARCO podrá realizarla de manera personal ante la Unidad de Transparencia de este Instituto en la dirección previamente mencionada, mediante el formato de solicitud de derechos ARCO, mismo que podrá descargar en el siguiente enlace </w:t>
      </w:r>
      <w:hyperlink r:id="rId12" w:history="1">
        <w:r w:rsidRPr="00404B52">
          <w:rPr>
            <w:rStyle w:val="Hipervnculo"/>
            <w:rFonts w:ascii="Calibri Light" w:eastAsia="Arial Narrow" w:hAnsi="Calibri Light" w:cs="Calibri Light"/>
            <w:b/>
            <w:lang w:eastAsia="en-US"/>
          </w:rPr>
          <w:t>http://www.inaipyucatan.org.mx/transparencia/Protegetusdatospersonales/AvisosdePrivacidad.aspx</w:t>
        </w:r>
      </w:hyperlink>
      <w:r w:rsidRPr="00404B52">
        <w:rPr>
          <w:rStyle w:val="Hipervnculo"/>
          <w:rFonts w:ascii="Calibri Light" w:eastAsia="Arial Narrow" w:hAnsi="Calibri Light" w:cs="Calibri Light"/>
          <w:b/>
          <w:u w:val="none"/>
          <w:lang w:eastAsia="en-US"/>
        </w:rPr>
        <w:t xml:space="preserve"> </w:t>
      </w:r>
      <w:r w:rsidRPr="00404B52">
        <w:rPr>
          <w:rFonts w:ascii="Calibri Light" w:eastAsia="Calibri" w:hAnsi="Calibri Light" w:cs="Calibri Light"/>
          <w:lang w:eastAsia="en-US"/>
        </w:rPr>
        <w:t xml:space="preserve">o a través del sistema Infomex Yucatán, disponible en </w:t>
      </w:r>
      <w:hyperlink r:id="rId13" w:history="1">
        <w:r w:rsidRPr="00404B52">
          <w:rPr>
            <w:rStyle w:val="Hipervnculo"/>
            <w:rFonts w:ascii="Calibri Light" w:eastAsia="Arial Narrow" w:hAnsi="Calibri Light" w:cs="Calibri Light"/>
            <w:b/>
            <w:lang w:eastAsia="en-US"/>
          </w:rPr>
          <w:t>http://infomex.transparenciayucatan.org.mx/infomexyucatan/</w:t>
        </w:r>
      </w:hyperlink>
      <w:r w:rsidRPr="00404B52">
        <w:rPr>
          <w:rFonts w:ascii="Calibri Light" w:eastAsia="Calibri" w:hAnsi="Calibri Light" w:cs="Calibri Light"/>
          <w:lang w:eastAsia="en-US"/>
        </w:rPr>
        <w:t xml:space="preserve"> o enviando la solicitud al correo electrónico siguiente: </w:t>
      </w:r>
      <w:r w:rsidRPr="00404B52">
        <w:rPr>
          <w:rStyle w:val="Hipervnculo"/>
          <w:rFonts w:ascii="Calibri Light" w:eastAsia="Arial Narrow" w:hAnsi="Calibri Light" w:cs="Calibri Light"/>
          <w:b/>
          <w:lang w:eastAsia="en-US"/>
        </w:rPr>
        <w:t>datos_personales@inaipyucatan.org.mx</w:t>
      </w:r>
      <w:r w:rsidRPr="00404B52">
        <w:rPr>
          <w:rStyle w:val="Hipervnculo"/>
          <w:rFonts w:ascii="Calibri Light" w:eastAsia="Arial Narrow" w:hAnsi="Calibri Light" w:cs="Calibri Light"/>
          <w:b/>
        </w:rPr>
        <w:t xml:space="preserve"> </w:t>
      </w:r>
    </w:p>
    <w:p w14:paraId="00FB814F" w14:textId="77777777" w:rsidR="0047250D" w:rsidRDefault="0047250D" w:rsidP="007F5499">
      <w:pPr>
        <w:widowControl w:val="0"/>
        <w:autoSpaceDE w:val="0"/>
        <w:autoSpaceDN w:val="0"/>
        <w:spacing w:after="0" w:line="240" w:lineRule="auto"/>
        <w:ind w:right="106"/>
        <w:jc w:val="both"/>
        <w:rPr>
          <w:rFonts w:ascii="Calibri Light" w:hAnsi="Calibri Light" w:cs="Calibri Light"/>
          <w:sz w:val="24"/>
          <w:szCs w:val="24"/>
        </w:rPr>
      </w:pPr>
    </w:p>
    <w:p w14:paraId="4B9C5C4F" w14:textId="77777777" w:rsidR="00D818C9" w:rsidRPr="00404B52" w:rsidRDefault="00D818C9" w:rsidP="007F5499">
      <w:pPr>
        <w:widowControl w:val="0"/>
        <w:autoSpaceDE w:val="0"/>
        <w:autoSpaceDN w:val="0"/>
        <w:spacing w:after="0" w:line="240" w:lineRule="auto"/>
        <w:ind w:right="106"/>
        <w:jc w:val="both"/>
        <w:rPr>
          <w:rFonts w:ascii="Calibri Light" w:hAnsi="Calibri Light" w:cs="Calibri Light"/>
          <w:sz w:val="24"/>
          <w:szCs w:val="24"/>
        </w:rPr>
      </w:pPr>
      <w:r w:rsidRPr="00404B52">
        <w:rPr>
          <w:rFonts w:ascii="Calibri Light" w:hAnsi="Calibri Light" w:cs="Calibri Light"/>
          <w:sz w:val="24"/>
          <w:szCs w:val="24"/>
        </w:rPr>
        <w:t>Si desea conocer el procedimiento para el ejercicio de estos derechos, puede acudir a la Unidad de Transparencia en un horario de atención de lunes a viernes de 8:00 a 16:00 horas, o bien, ponemos a su disposición los siguientes medios:</w:t>
      </w:r>
    </w:p>
    <w:p w14:paraId="488E2DC6" w14:textId="77777777" w:rsidR="00D818C9" w:rsidRPr="00404B52" w:rsidRDefault="00D818C9" w:rsidP="007F5499">
      <w:pPr>
        <w:pStyle w:val="NormalWeb"/>
        <w:spacing w:before="0" w:beforeAutospacing="0" w:after="0" w:afterAutospacing="0"/>
        <w:jc w:val="both"/>
        <w:rPr>
          <w:rFonts w:ascii="Calibri Light" w:hAnsi="Calibri Light" w:cs="Calibri Light"/>
        </w:rPr>
      </w:pPr>
      <w:r w:rsidRPr="00404B52">
        <w:rPr>
          <w:rFonts w:ascii="Calibri Light" w:hAnsi="Calibri Light" w:cs="Calibri Light"/>
        </w:rPr>
        <w:t xml:space="preserve">Comunicándose al teléfono 9999258631 Ext. 120 o al correo electrónico: </w:t>
      </w:r>
      <w:r w:rsidRPr="00404B52">
        <w:rPr>
          <w:rStyle w:val="Hipervnculo"/>
          <w:rFonts w:ascii="Calibri Light" w:eastAsia="Arial Narrow" w:hAnsi="Calibri Light" w:cs="Calibri Light"/>
          <w:b/>
          <w:lang w:eastAsia="en-US"/>
        </w:rPr>
        <w:t>datos_personales@inaipyucatan.org.mx</w:t>
      </w:r>
      <w:r w:rsidRPr="00404B52">
        <w:rPr>
          <w:rFonts w:ascii="Calibri Light" w:hAnsi="Calibri Light" w:cs="Calibri Light"/>
        </w:rPr>
        <w:t xml:space="preserve"> </w:t>
      </w:r>
    </w:p>
    <w:p w14:paraId="117ED987" w14:textId="77777777" w:rsidR="00C308A9" w:rsidRPr="00404B52" w:rsidRDefault="00C308A9" w:rsidP="007F5499">
      <w:pPr>
        <w:pStyle w:val="NormalWeb"/>
        <w:spacing w:before="0" w:beforeAutospacing="0" w:after="0" w:afterAutospacing="0"/>
        <w:jc w:val="both"/>
        <w:rPr>
          <w:rFonts w:ascii="Calibri Light" w:hAnsi="Calibri Light" w:cs="Calibri Light"/>
        </w:rPr>
      </w:pPr>
      <w:bookmarkStart w:id="4" w:name="_Hlk41307814"/>
      <w:proofErr w:type="spellStart"/>
      <w:r w:rsidRPr="00404B52">
        <w:rPr>
          <w:rFonts w:ascii="Calibri Light" w:hAnsi="Calibri Light" w:cs="Calibri Light"/>
        </w:rPr>
        <w:t>onales</w:t>
      </w:r>
      <w:proofErr w:type="spellEnd"/>
      <w:r w:rsidRPr="00404B52">
        <w:rPr>
          <w:rFonts w:ascii="Calibri Light" w:hAnsi="Calibri Light" w:cs="Calibri Light"/>
        </w:rPr>
        <w:t xml:space="preserve">. </w:t>
      </w:r>
      <w:bookmarkEnd w:id="4"/>
    </w:p>
    <w:p w14:paraId="4A6BC64A" w14:textId="77777777" w:rsidR="0047250D" w:rsidRDefault="0047250D" w:rsidP="007F5499">
      <w:pPr>
        <w:widowControl w:val="0"/>
        <w:autoSpaceDE w:val="0"/>
        <w:autoSpaceDN w:val="0"/>
        <w:spacing w:after="0" w:line="240" w:lineRule="auto"/>
        <w:ind w:right="106"/>
        <w:jc w:val="both"/>
        <w:rPr>
          <w:rFonts w:ascii="Calibri Light" w:eastAsia="Arial Narrow" w:hAnsi="Calibri Light" w:cs="Calibri Light"/>
          <w:b/>
          <w:sz w:val="24"/>
          <w:szCs w:val="24"/>
        </w:rPr>
      </w:pPr>
    </w:p>
    <w:p w14:paraId="23A2F235" w14:textId="77777777" w:rsidR="00680072" w:rsidRPr="00404B52" w:rsidRDefault="00680072" w:rsidP="007F5499">
      <w:pPr>
        <w:widowControl w:val="0"/>
        <w:autoSpaceDE w:val="0"/>
        <w:autoSpaceDN w:val="0"/>
        <w:spacing w:after="0" w:line="240" w:lineRule="auto"/>
        <w:ind w:right="106"/>
        <w:jc w:val="both"/>
        <w:rPr>
          <w:rFonts w:ascii="Calibri Light" w:eastAsia="Arial Narrow" w:hAnsi="Calibri Light" w:cs="Calibri Light"/>
          <w:b/>
          <w:sz w:val="24"/>
          <w:szCs w:val="24"/>
        </w:rPr>
      </w:pPr>
      <w:r w:rsidRPr="00404B52">
        <w:rPr>
          <w:rFonts w:ascii="Calibri Light" w:eastAsia="Arial Narrow" w:hAnsi="Calibri Light" w:cs="Calibri Light"/>
          <w:b/>
          <w:sz w:val="24"/>
          <w:szCs w:val="24"/>
        </w:rPr>
        <w:t>C</w:t>
      </w:r>
      <w:r w:rsidR="009A0DCB" w:rsidRPr="00404B52">
        <w:rPr>
          <w:rFonts w:ascii="Calibri Light" w:eastAsia="Arial Narrow" w:hAnsi="Calibri Light" w:cs="Calibri Light"/>
          <w:b/>
          <w:sz w:val="24"/>
          <w:szCs w:val="24"/>
        </w:rPr>
        <w:t>ambios al aviso de privacidad</w:t>
      </w:r>
    </w:p>
    <w:p w14:paraId="3D328F41" w14:textId="77777777" w:rsidR="0047250D" w:rsidRDefault="0047250D" w:rsidP="007F5499">
      <w:pPr>
        <w:pStyle w:val="NormalWeb"/>
        <w:spacing w:before="0" w:beforeAutospacing="0" w:after="0" w:afterAutospacing="0"/>
        <w:jc w:val="both"/>
        <w:rPr>
          <w:rFonts w:ascii="Calibri Light" w:hAnsi="Calibri Light" w:cs="Calibri Light"/>
        </w:rPr>
      </w:pPr>
    </w:p>
    <w:p w14:paraId="57AE8CB3" w14:textId="77777777" w:rsidR="009A0DCB" w:rsidRPr="00404B52" w:rsidRDefault="009A0DCB" w:rsidP="007F5499">
      <w:pPr>
        <w:pStyle w:val="NormalWeb"/>
        <w:spacing w:before="0" w:beforeAutospacing="0" w:after="0" w:afterAutospacing="0"/>
        <w:jc w:val="both"/>
        <w:rPr>
          <w:rFonts w:ascii="Calibri Light" w:hAnsi="Calibri Light" w:cs="Calibri Light"/>
        </w:rPr>
      </w:pPr>
      <w:r w:rsidRPr="00404B52">
        <w:rPr>
          <w:rFonts w:ascii="Calibri Light" w:hAnsi="Calibri Light" w:cs="Calibri Light"/>
        </w:rPr>
        <w:t xml:space="preserve">El presente aviso de privacidad puede sufrir modificaciones, cambios o actualizaciones derivadas de nuevos requerimientos legales o por otras causas. </w:t>
      </w:r>
    </w:p>
    <w:p w14:paraId="5E5891EE" w14:textId="77777777" w:rsidR="00C3115D" w:rsidRDefault="00C3115D" w:rsidP="007F5499">
      <w:pPr>
        <w:pStyle w:val="NormalWeb"/>
        <w:spacing w:before="0" w:beforeAutospacing="0" w:after="0" w:afterAutospacing="0"/>
        <w:jc w:val="both"/>
        <w:rPr>
          <w:rFonts w:ascii="Calibri Light" w:hAnsi="Calibri Light" w:cs="Calibri Light"/>
        </w:rPr>
      </w:pPr>
    </w:p>
    <w:p w14:paraId="06E34EAD" w14:textId="77777777" w:rsidR="00680072" w:rsidRPr="00404B52" w:rsidRDefault="009A0DCB" w:rsidP="007F5499">
      <w:pPr>
        <w:pStyle w:val="NormalWeb"/>
        <w:spacing w:before="0" w:beforeAutospacing="0" w:after="0" w:afterAutospacing="0"/>
        <w:jc w:val="both"/>
        <w:rPr>
          <w:rFonts w:ascii="Calibri Light" w:hAnsi="Calibri Light" w:cs="Calibri Light"/>
        </w:rPr>
      </w:pPr>
      <w:r w:rsidRPr="00404B52">
        <w:rPr>
          <w:rFonts w:ascii="Calibri Light" w:hAnsi="Calibri Light" w:cs="Calibri Light"/>
        </w:rPr>
        <w:t xml:space="preserve">Nos comprometemos a mantenerlo informado sobre los cambios que pueda sufrir el presente aviso de privacidad, a través del portal que ponemos a su disposición: </w:t>
      </w:r>
      <w:hyperlink r:id="rId14" w:history="1">
        <w:r w:rsidRPr="00404B52">
          <w:rPr>
            <w:rStyle w:val="Hipervnculo"/>
            <w:rFonts w:ascii="Calibri Light" w:eastAsia="Arial Narrow" w:hAnsi="Calibri Light" w:cs="Calibri Light"/>
            <w:lang w:eastAsia="en-US"/>
          </w:rPr>
          <w:t>http://www.inaipyucatan.org.mx/transparencia/protegetusdatospersonales/avisosdeprivacidad.aspx</w:t>
        </w:r>
      </w:hyperlink>
      <w:r w:rsidRPr="00404B52">
        <w:rPr>
          <w:rFonts w:ascii="Calibri Light" w:hAnsi="Calibri Light" w:cs="Calibri Light"/>
        </w:rPr>
        <w:t xml:space="preserve"> donde siempre estar a la vista la última versión que rige el tratamiento de los datos personales proporcionados.</w:t>
      </w:r>
    </w:p>
    <w:p w14:paraId="594DF5F3" w14:textId="77777777" w:rsidR="0047250D" w:rsidRDefault="0047250D" w:rsidP="007F5499">
      <w:pPr>
        <w:pStyle w:val="NormalWeb"/>
        <w:spacing w:before="0" w:beforeAutospacing="0" w:after="0" w:afterAutospacing="0"/>
        <w:jc w:val="both"/>
        <w:rPr>
          <w:rFonts w:ascii="Calibri Light" w:hAnsi="Calibri Light" w:cs="Calibri Light"/>
          <w:b/>
          <w:bCs/>
        </w:rPr>
      </w:pPr>
    </w:p>
    <w:p w14:paraId="1EE14079" w14:textId="77777777" w:rsidR="00AD66A8" w:rsidRPr="00404B52" w:rsidRDefault="00AD66A8" w:rsidP="007F5499">
      <w:pPr>
        <w:pStyle w:val="NormalWeb"/>
        <w:spacing w:before="0" w:beforeAutospacing="0" w:after="0" w:afterAutospacing="0"/>
        <w:jc w:val="both"/>
        <w:rPr>
          <w:rFonts w:ascii="Calibri Light" w:hAnsi="Calibri Light" w:cs="Calibri Light"/>
          <w:b/>
          <w:bCs/>
        </w:rPr>
      </w:pPr>
      <w:r w:rsidRPr="00404B52">
        <w:rPr>
          <w:rFonts w:ascii="Calibri Light" w:hAnsi="Calibri Light" w:cs="Calibri Light"/>
          <w:b/>
          <w:bCs/>
        </w:rPr>
        <w:t>Otros datos de contacto:</w:t>
      </w:r>
    </w:p>
    <w:p w14:paraId="42732997" w14:textId="77777777" w:rsidR="0047250D" w:rsidRDefault="0047250D" w:rsidP="007F5499">
      <w:pPr>
        <w:pStyle w:val="NormalWeb"/>
        <w:spacing w:before="0" w:beforeAutospacing="0" w:after="0" w:afterAutospacing="0"/>
        <w:jc w:val="both"/>
        <w:rPr>
          <w:rFonts w:ascii="Calibri Light" w:hAnsi="Calibri Light" w:cs="Calibri Light"/>
        </w:rPr>
      </w:pPr>
    </w:p>
    <w:p w14:paraId="570F5235" w14:textId="77777777" w:rsidR="00AD66A8" w:rsidRPr="00404B52" w:rsidRDefault="00AD66A8" w:rsidP="007F5499">
      <w:pPr>
        <w:pStyle w:val="NormalWeb"/>
        <w:spacing w:before="0" w:beforeAutospacing="0" w:after="0" w:afterAutospacing="0"/>
        <w:jc w:val="both"/>
        <w:rPr>
          <w:rFonts w:ascii="Calibri Light" w:hAnsi="Calibri Light" w:cs="Calibri Light"/>
        </w:rPr>
      </w:pPr>
      <w:r w:rsidRPr="00404B52">
        <w:rPr>
          <w:rFonts w:ascii="Calibri Light" w:hAnsi="Calibri Light" w:cs="Calibri Light"/>
        </w:rPr>
        <w:t>Página de Internet:</w:t>
      </w:r>
      <w:r w:rsidRPr="00404B52">
        <w:rPr>
          <w:rStyle w:val="Hipervnculo"/>
          <w:rFonts w:ascii="Calibri Light" w:eastAsia="Arial Narrow" w:hAnsi="Calibri Light" w:cs="Calibri Light"/>
          <w:lang w:eastAsia="en-US"/>
        </w:rPr>
        <w:t xml:space="preserve"> </w:t>
      </w:r>
      <w:hyperlink r:id="rId15" w:history="1">
        <w:r w:rsidRPr="00404B52">
          <w:rPr>
            <w:rStyle w:val="Hipervnculo"/>
            <w:rFonts w:ascii="Calibri Light" w:eastAsia="Arial Narrow" w:hAnsi="Calibri Light" w:cs="Calibri Light"/>
            <w:lang w:eastAsia="en-US"/>
          </w:rPr>
          <w:t>www.inaipyucatan.org.mx</w:t>
        </w:r>
      </w:hyperlink>
    </w:p>
    <w:p w14:paraId="01D1989E" w14:textId="77777777" w:rsidR="00AD66A8" w:rsidRPr="00404B52" w:rsidRDefault="00AD66A8" w:rsidP="007F5499">
      <w:pPr>
        <w:pStyle w:val="NormalWeb"/>
        <w:spacing w:before="0" w:beforeAutospacing="0" w:after="0" w:afterAutospacing="0"/>
        <w:jc w:val="both"/>
        <w:rPr>
          <w:rFonts w:ascii="Calibri Light" w:hAnsi="Calibri Light" w:cs="Calibri Light"/>
        </w:rPr>
      </w:pPr>
      <w:r w:rsidRPr="00404B52">
        <w:rPr>
          <w:rFonts w:ascii="Calibri Light" w:hAnsi="Calibri Light" w:cs="Calibri Light"/>
        </w:rPr>
        <w:t>Número telefónico para la atención del público en general: 9999258631</w:t>
      </w:r>
    </w:p>
    <w:p w14:paraId="60D8A550" w14:textId="77777777" w:rsidR="0047250D" w:rsidRDefault="0047250D" w:rsidP="007F5499">
      <w:pPr>
        <w:pStyle w:val="NormalWeb"/>
        <w:shd w:val="clear" w:color="auto" w:fill="FFFFFF"/>
        <w:spacing w:before="0" w:beforeAutospacing="0" w:after="0" w:afterAutospacing="0"/>
        <w:jc w:val="right"/>
        <w:rPr>
          <w:rFonts w:ascii="Calibri Light" w:hAnsi="Calibri Light" w:cs="Calibri Light"/>
          <w:b/>
          <w:bCs/>
        </w:rPr>
      </w:pPr>
      <w:bookmarkStart w:id="5" w:name="_Hlk49761988"/>
    </w:p>
    <w:p w14:paraId="724AC594" w14:textId="77777777" w:rsidR="00680072" w:rsidRDefault="00680072" w:rsidP="007F5499">
      <w:pPr>
        <w:pStyle w:val="NormalWeb"/>
        <w:shd w:val="clear" w:color="auto" w:fill="FFFFFF"/>
        <w:spacing w:before="0" w:beforeAutospacing="0" w:after="0" w:afterAutospacing="0"/>
        <w:jc w:val="right"/>
        <w:rPr>
          <w:rFonts w:ascii="Calibri Light" w:hAnsi="Calibri Light" w:cs="Calibri Light"/>
          <w:b/>
          <w:bCs/>
        </w:rPr>
      </w:pPr>
      <w:r w:rsidRPr="00404B52">
        <w:rPr>
          <w:rFonts w:ascii="Calibri Light" w:hAnsi="Calibri Light" w:cs="Calibri Light"/>
          <w:b/>
          <w:bCs/>
        </w:rPr>
        <w:t>F</w:t>
      </w:r>
      <w:r w:rsidR="009A0DCB" w:rsidRPr="00404B52">
        <w:rPr>
          <w:rFonts w:ascii="Calibri Light" w:hAnsi="Calibri Light" w:cs="Calibri Light"/>
          <w:b/>
          <w:bCs/>
        </w:rPr>
        <w:t xml:space="preserve">echa de </w:t>
      </w:r>
      <w:r w:rsidR="0047250D">
        <w:rPr>
          <w:rFonts w:ascii="Calibri Light" w:hAnsi="Calibri Light" w:cs="Calibri Light"/>
          <w:b/>
          <w:bCs/>
        </w:rPr>
        <w:t>elaboración</w:t>
      </w:r>
      <w:r w:rsidR="005B3D30" w:rsidRPr="00404B52">
        <w:rPr>
          <w:rFonts w:ascii="Calibri Light" w:hAnsi="Calibri Light" w:cs="Calibri Light"/>
          <w:b/>
          <w:bCs/>
        </w:rPr>
        <w:t>:</w:t>
      </w:r>
      <w:r w:rsidR="00712B33" w:rsidRPr="00404B52">
        <w:rPr>
          <w:rFonts w:ascii="Calibri Light" w:hAnsi="Calibri Light" w:cs="Calibri Light"/>
          <w:b/>
          <w:bCs/>
        </w:rPr>
        <w:t xml:space="preserve"> </w:t>
      </w:r>
      <w:r w:rsidR="0047250D">
        <w:rPr>
          <w:rFonts w:ascii="Calibri Light" w:hAnsi="Calibri Light" w:cs="Calibri Light"/>
          <w:b/>
          <w:bCs/>
        </w:rPr>
        <w:t>05</w:t>
      </w:r>
      <w:r w:rsidR="005B3D30" w:rsidRPr="00404B52">
        <w:rPr>
          <w:rFonts w:ascii="Calibri Light" w:hAnsi="Calibri Light" w:cs="Calibri Light"/>
          <w:b/>
          <w:bCs/>
        </w:rPr>
        <w:t>/</w:t>
      </w:r>
      <w:r w:rsidR="0047250D">
        <w:rPr>
          <w:rFonts w:ascii="Calibri Light" w:hAnsi="Calibri Light" w:cs="Calibri Light"/>
          <w:b/>
          <w:bCs/>
        </w:rPr>
        <w:t>10</w:t>
      </w:r>
      <w:r w:rsidR="005B3D30" w:rsidRPr="00404B52">
        <w:rPr>
          <w:rFonts w:ascii="Calibri Light" w:hAnsi="Calibri Light" w:cs="Calibri Light"/>
          <w:b/>
          <w:bCs/>
        </w:rPr>
        <w:t>/2020</w:t>
      </w:r>
      <w:bookmarkEnd w:id="5"/>
    </w:p>
    <w:p w14:paraId="398AB59A" w14:textId="77777777" w:rsidR="003406A1" w:rsidRPr="00404B52" w:rsidRDefault="003406A1" w:rsidP="007F5499">
      <w:pPr>
        <w:pStyle w:val="NormalWeb"/>
        <w:shd w:val="clear" w:color="auto" w:fill="FFFFFF"/>
        <w:spacing w:before="0" w:beforeAutospacing="0" w:after="0" w:afterAutospacing="0"/>
        <w:jc w:val="right"/>
        <w:rPr>
          <w:rFonts w:ascii="Calibri Light" w:eastAsia="Calibri" w:hAnsi="Calibri Light" w:cs="Calibri Light"/>
          <w:lang w:eastAsia="en-US"/>
        </w:rPr>
      </w:pPr>
      <w:r>
        <w:rPr>
          <w:rFonts w:ascii="Calibri Light" w:hAnsi="Calibri Light" w:cs="Calibri Light"/>
          <w:b/>
          <w:bCs/>
        </w:rPr>
        <w:t xml:space="preserve">Fecha de actualización: </w:t>
      </w:r>
      <w:r w:rsidR="00C3115D">
        <w:rPr>
          <w:rFonts w:ascii="Calibri Light" w:hAnsi="Calibri Light" w:cs="Calibri Light"/>
          <w:b/>
          <w:bCs/>
        </w:rPr>
        <w:t>06/05/2024</w:t>
      </w:r>
    </w:p>
    <w:p w14:paraId="1965B215" w14:textId="77777777" w:rsidR="00972AC5" w:rsidRPr="00404B52" w:rsidRDefault="00972AC5" w:rsidP="007F5499">
      <w:pPr>
        <w:spacing w:after="0" w:line="240" w:lineRule="auto"/>
        <w:jc w:val="both"/>
        <w:rPr>
          <w:rFonts w:ascii="Calibri Light" w:hAnsi="Calibri Light" w:cs="Calibri Light"/>
          <w:sz w:val="24"/>
          <w:szCs w:val="24"/>
        </w:rPr>
      </w:pPr>
    </w:p>
    <w:sectPr w:rsidR="00972AC5" w:rsidRPr="00404B52" w:rsidSect="005D1F57">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4ED38" w14:textId="77777777" w:rsidR="009073A5" w:rsidRDefault="009073A5" w:rsidP="00774826">
      <w:pPr>
        <w:spacing w:after="0" w:line="240" w:lineRule="auto"/>
      </w:pPr>
      <w:r>
        <w:separator/>
      </w:r>
    </w:p>
  </w:endnote>
  <w:endnote w:type="continuationSeparator" w:id="0">
    <w:p w14:paraId="7DFB4B07" w14:textId="77777777" w:rsidR="009073A5" w:rsidRDefault="009073A5" w:rsidP="0077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ofino Regular">
    <w:panose1 w:val="02000000000000000000"/>
    <w:charset w:val="00"/>
    <w:family w:val="auto"/>
    <w:pitch w:val="variable"/>
    <w:sig w:usb0="A00000FF" w:usb1="40000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39424" w14:textId="77777777" w:rsidR="005437A2" w:rsidRDefault="005437A2">
    <w:pPr>
      <w:pStyle w:val="Piedepgina"/>
    </w:pPr>
    <w:r>
      <w:pict w14:anchorId="56664D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1.75pt;height:27pt">
          <v:imagedata r:id="rId1" o:title="Recurso 9Membrete presentación 20 años"/>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CF32B" w14:textId="77777777" w:rsidR="009073A5" w:rsidRDefault="009073A5" w:rsidP="00774826">
      <w:pPr>
        <w:spacing w:after="0" w:line="240" w:lineRule="auto"/>
      </w:pPr>
      <w:r>
        <w:separator/>
      </w:r>
    </w:p>
  </w:footnote>
  <w:footnote w:type="continuationSeparator" w:id="0">
    <w:p w14:paraId="68D572BE" w14:textId="77777777" w:rsidR="009073A5" w:rsidRDefault="009073A5" w:rsidP="007748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3A18" w14:textId="77777777" w:rsidR="00B531B9" w:rsidRPr="005437A2" w:rsidRDefault="005437A2" w:rsidP="00B531B9">
    <w:pPr>
      <w:pStyle w:val="Encabezado"/>
      <w:rPr>
        <w:lang w:val="es-ES"/>
      </w:rPr>
    </w:pPr>
    <w:r>
      <w:rPr>
        <w:lang w:val="es-ES"/>
      </w:rPr>
      <w:pict w14:anchorId="67EBA6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68.25pt">
          <v:imagedata r:id="rId1" o:title="Recurso 8Membrete presentación 20 año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26779"/>
    <w:multiLevelType w:val="multilevel"/>
    <w:tmpl w:val="30E080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77B0EAA"/>
    <w:multiLevelType w:val="hybridMultilevel"/>
    <w:tmpl w:val="A6B62C44"/>
    <w:lvl w:ilvl="0" w:tplc="080A0001">
      <w:start w:val="1"/>
      <w:numFmt w:val="bullet"/>
      <w:lvlText w:val=""/>
      <w:lvlJc w:val="left"/>
      <w:pPr>
        <w:ind w:left="470" w:hanging="360"/>
      </w:pPr>
      <w:rPr>
        <w:rFonts w:ascii="Symbol" w:hAnsi="Symbol" w:hint="default"/>
      </w:rPr>
    </w:lvl>
    <w:lvl w:ilvl="1" w:tplc="080A0003" w:tentative="1">
      <w:start w:val="1"/>
      <w:numFmt w:val="bullet"/>
      <w:lvlText w:val="o"/>
      <w:lvlJc w:val="left"/>
      <w:pPr>
        <w:ind w:left="1190" w:hanging="360"/>
      </w:pPr>
      <w:rPr>
        <w:rFonts w:ascii="Courier New" w:hAnsi="Courier New" w:cs="Courier New" w:hint="default"/>
      </w:rPr>
    </w:lvl>
    <w:lvl w:ilvl="2" w:tplc="080A0005" w:tentative="1">
      <w:start w:val="1"/>
      <w:numFmt w:val="bullet"/>
      <w:lvlText w:val=""/>
      <w:lvlJc w:val="left"/>
      <w:pPr>
        <w:ind w:left="1910" w:hanging="360"/>
      </w:pPr>
      <w:rPr>
        <w:rFonts w:ascii="Wingdings" w:hAnsi="Wingdings" w:hint="default"/>
      </w:rPr>
    </w:lvl>
    <w:lvl w:ilvl="3" w:tplc="080A0001" w:tentative="1">
      <w:start w:val="1"/>
      <w:numFmt w:val="bullet"/>
      <w:lvlText w:val=""/>
      <w:lvlJc w:val="left"/>
      <w:pPr>
        <w:ind w:left="2630" w:hanging="360"/>
      </w:pPr>
      <w:rPr>
        <w:rFonts w:ascii="Symbol" w:hAnsi="Symbol" w:hint="default"/>
      </w:rPr>
    </w:lvl>
    <w:lvl w:ilvl="4" w:tplc="080A0003" w:tentative="1">
      <w:start w:val="1"/>
      <w:numFmt w:val="bullet"/>
      <w:lvlText w:val="o"/>
      <w:lvlJc w:val="left"/>
      <w:pPr>
        <w:ind w:left="3350" w:hanging="360"/>
      </w:pPr>
      <w:rPr>
        <w:rFonts w:ascii="Courier New" w:hAnsi="Courier New" w:cs="Courier New" w:hint="default"/>
      </w:rPr>
    </w:lvl>
    <w:lvl w:ilvl="5" w:tplc="080A0005" w:tentative="1">
      <w:start w:val="1"/>
      <w:numFmt w:val="bullet"/>
      <w:lvlText w:val=""/>
      <w:lvlJc w:val="left"/>
      <w:pPr>
        <w:ind w:left="4070" w:hanging="360"/>
      </w:pPr>
      <w:rPr>
        <w:rFonts w:ascii="Wingdings" w:hAnsi="Wingdings" w:hint="default"/>
      </w:rPr>
    </w:lvl>
    <w:lvl w:ilvl="6" w:tplc="080A0001" w:tentative="1">
      <w:start w:val="1"/>
      <w:numFmt w:val="bullet"/>
      <w:lvlText w:val=""/>
      <w:lvlJc w:val="left"/>
      <w:pPr>
        <w:ind w:left="4790" w:hanging="360"/>
      </w:pPr>
      <w:rPr>
        <w:rFonts w:ascii="Symbol" w:hAnsi="Symbol" w:hint="default"/>
      </w:rPr>
    </w:lvl>
    <w:lvl w:ilvl="7" w:tplc="080A0003" w:tentative="1">
      <w:start w:val="1"/>
      <w:numFmt w:val="bullet"/>
      <w:lvlText w:val="o"/>
      <w:lvlJc w:val="left"/>
      <w:pPr>
        <w:ind w:left="5510" w:hanging="360"/>
      </w:pPr>
      <w:rPr>
        <w:rFonts w:ascii="Courier New" w:hAnsi="Courier New" w:cs="Courier New" w:hint="default"/>
      </w:rPr>
    </w:lvl>
    <w:lvl w:ilvl="8" w:tplc="080A0005" w:tentative="1">
      <w:start w:val="1"/>
      <w:numFmt w:val="bullet"/>
      <w:lvlText w:val=""/>
      <w:lvlJc w:val="left"/>
      <w:pPr>
        <w:ind w:left="6230" w:hanging="360"/>
      </w:pPr>
      <w:rPr>
        <w:rFonts w:ascii="Wingdings" w:hAnsi="Wingdings" w:hint="default"/>
      </w:rPr>
    </w:lvl>
  </w:abstractNum>
  <w:num w:numId="1" w16cid:durableId="1419523757">
    <w:abstractNumId w:val="1"/>
  </w:num>
  <w:num w:numId="2" w16cid:durableId="110030160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3837"/>
    <w:rsid w:val="00003F20"/>
    <w:rsid w:val="00007A01"/>
    <w:rsid w:val="00013F70"/>
    <w:rsid w:val="0004592C"/>
    <w:rsid w:val="00083ECA"/>
    <w:rsid w:val="00095FD2"/>
    <w:rsid w:val="00096C0A"/>
    <w:rsid w:val="000C032B"/>
    <w:rsid w:val="001073D6"/>
    <w:rsid w:val="00115A3E"/>
    <w:rsid w:val="00160EBA"/>
    <w:rsid w:val="001677BB"/>
    <w:rsid w:val="001D5341"/>
    <w:rsid w:val="001F6C4B"/>
    <w:rsid w:val="00252399"/>
    <w:rsid w:val="00293A06"/>
    <w:rsid w:val="00294C7D"/>
    <w:rsid w:val="002D414D"/>
    <w:rsid w:val="002E6F27"/>
    <w:rsid w:val="00300369"/>
    <w:rsid w:val="003010B9"/>
    <w:rsid w:val="003406A1"/>
    <w:rsid w:val="00347E04"/>
    <w:rsid w:val="003F6D95"/>
    <w:rsid w:val="00404B52"/>
    <w:rsid w:val="00407179"/>
    <w:rsid w:val="00425E95"/>
    <w:rsid w:val="004360D6"/>
    <w:rsid w:val="00440D8D"/>
    <w:rsid w:val="0047250D"/>
    <w:rsid w:val="004B041E"/>
    <w:rsid w:val="004E72D0"/>
    <w:rsid w:val="004F2925"/>
    <w:rsid w:val="004F5F07"/>
    <w:rsid w:val="005437A2"/>
    <w:rsid w:val="00544A6D"/>
    <w:rsid w:val="005B3D30"/>
    <w:rsid w:val="005B4699"/>
    <w:rsid w:val="005C0F4A"/>
    <w:rsid w:val="005C6E42"/>
    <w:rsid w:val="005D1F57"/>
    <w:rsid w:val="00601073"/>
    <w:rsid w:val="00602EF1"/>
    <w:rsid w:val="00616F82"/>
    <w:rsid w:val="00637F49"/>
    <w:rsid w:val="00661A8B"/>
    <w:rsid w:val="00663837"/>
    <w:rsid w:val="00680072"/>
    <w:rsid w:val="006B4BE0"/>
    <w:rsid w:val="006C1B04"/>
    <w:rsid w:val="006E3EAF"/>
    <w:rsid w:val="006E582D"/>
    <w:rsid w:val="006F31B5"/>
    <w:rsid w:val="007022EB"/>
    <w:rsid w:val="00712B33"/>
    <w:rsid w:val="00716A30"/>
    <w:rsid w:val="00717495"/>
    <w:rsid w:val="0073397A"/>
    <w:rsid w:val="00754CE5"/>
    <w:rsid w:val="007644A9"/>
    <w:rsid w:val="00774826"/>
    <w:rsid w:val="00794DE1"/>
    <w:rsid w:val="007A2FDC"/>
    <w:rsid w:val="007D5433"/>
    <w:rsid w:val="007F5499"/>
    <w:rsid w:val="008321E0"/>
    <w:rsid w:val="0084522D"/>
    <w:rsid w:val="008757C6"/>
    <w:rsid w:val="008A79DF"/>
    <w:rsid w:val="008C72D5"/>
    <w:rsid w:val="008F11AC"/>
    <w:rsid w:val="009073A5"/>
    <w:rsid w:val="00913553"/>
    <w:rsid w:val="0095055D"/>
    <w:rsid w:val="00972AC5"/>
    <w:rsid w:val="0099196D"/>
    <w:rsid w:val="009A0DCB"/>
    <w:rsid w:val="009B23AB"/>
    <w:rsid w:val="00A26AD3"/>
    <w:rsid w:val="00A5416A"/>
    <w:rsid w:val="00AA32DD"/>
    <w:rsid w:val="00AD66A8"/>
    <w:rsid w:val="00B226E9"/>
    <w:rsid w:val="00B44666"/>
    <w:rsid w:val="00B531B9"/>
    <w:rsid w:val="00B53DE7"/>
    <w:rsid w:val="00B67C31"/>
    <w:rsid w:val="00BF50F8"/>
    <w:rsid w:val="00C15A9F"/>
    <w:rsid w:val="00C24EF9"/>
    <w:rsid w:val="00C308A9"/>
    <w:rsid w:val="00C3115D"/>
    <w:rsid w:val="00C431E7"/>
    <w:rsid w:val="00C740CF"/>
    <w:rsid w:val="00C77AE7"/>
    <w:rsid w:val="00C8505C"/>
    <w:rsid w:val="00C96B36"/>
    <w:rsid w:val="00CB5323"/>
    <w:rsid w:val="00D00805"/>
    <w:rsid w:val="00D71E5C"/>
    <w:rsid w:val="00D818C9"/>
    <w:rsid w:val="00D95066"/>
    <w:rsid w:val="00DB22DB"/>
    <w:rsid w:val="00E42BAB"/>
    <w:rsid w:val="00EC386D"/>
    <w:rsid w:val="00EC5DF8"/>
    <w:rsid w:val="00EE7772"/>
    <w:rsid w:val="00F07D4C"/>
    <w:rsid w:val="00F410C8"/>
    <w:rsid w:val="00F435D6"/>
    <w:rsid w:val="00F9106B"/>
    <w:rsid w:val="00FB0C92"/>
    <w:rsid w:val="00FB2B80"/>
    <w:rsid w:val="00FB68FA"/>
    <w:rsid w:val="00FC53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4BF88"/>
  <w15:chartTrackingRefBased/>
  <w15:docId w15:val="{47527962-8D12-417B-846B-AD15B11A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C4B"/>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3837"/>
    <w:pPr>
      <w:ind w:left="720"/>
      <w:contextualSpacing/>
    </w:pPr>
  </w:style>
  <w:style w:type="character" w:styleId="Refdecomentario">
    <w:name w:val="annotation reference"/>
    <w:uiPriority w:val="99"/>
    <w:semiHidden/>
    <w:unhideWhenUsed/>
    <w:rsid w:val="00663837"/>
    <w:rPr>
      <w:sz w:val="16"/>
      <w:szCs w:val="16"/>
    </w:rPr>
  </w:style>
  <w:style w:type="paragraph" w:styleId="Textocomentario">
    <w:name w:val="annotation text"/>
    <w:basedOn w:val="Normal"/>
    <w:link w:val="TextocomentarioCar"/>
    <w:uiPriority w:val="99"/>
    <w:semiHidden/>
    <w:unhideWhenUsed/>
    <w:rsid w:val="00663837"/>
    <w:rPr>
      <w:sz w:val="20"/>
      <w:szCs w:val="20"/>
    </w:rPr>
  </w:style>
  <w:style w:type="character" w:customStyle="1" w:styleId="TextocomentarioCar">
    <w:name w:val="Texto comentario Car"/>
    <w:link w:val="Textocomentario"/>
    <w:uiPriority w:val="99"/>
    <w:semiHidden/>
    <w:rsid w:val="00663837"/>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66383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663837"/>
    <w:rPr>
      <w:rFonts w:ascii="Tahoma" w:hAnsi="Tahoma" w:cs="Tahoma"/>
      <w:sz w:val="16"/>
      <w:szCs w:val="16"/>
    </w:rPr>
  </w:style>
  <w:style w:type="paragraph" w:customStyle="1" w:styleId="Default">
    <w:name w:val="Default"/>
    <w:rsid w:val="00663837"/>
    <w:pPr>
      <w:autoSpaceDE w:val="0"/>
      <w:autoSpaceDN w:val="0"/>
      <w:adjustRightInd w:val="0"/>
    </w:pPr>
    <w:rPr>
      <w:rFonts w:ascii="Times New Roman" w:hAnsi="Times New Roman"/>
      <w:color w:val="000000"/>
      <w:sz w:val="24"/>
      <w:szCs w:val="24"/>
    </w:rPr>
  </w:style>
  <w:style w:type="paragraph" w:styleId="Asuntodelcomentario">
    <w:name w:val="annotation subject"/>
    <w:basedOn w:val="Textocomentario"/>
    <w:next w:val="Textocomentario"/>
    <w:link w:val="AsuntodelcomentarioCar"/>
    <w:uiPriority w:val="99"/>
    <w:semiHidden/>
    <w:unhideWhenUsed/>
    <w:rsid w:val="00663837"/>
    <w:pPr>
      <w:spacing w:line="240" w:lineRule="auto"/>
    </w:pPr>
    <w:rPr>
      <w:b/>
      <w:bCs/>
    </w:rPr>
  </w:style>
  <w:style w:type="character" w:customStyle="1" w:styleId="AsuntodelcomentarioCar">
    <w:name w:val="Asunto del comentario Car"/>
    <w:link w:val="Asuntodelcomentario"/>
    <w:uiPriority w:val="99"/>
    <w:semiHidden/>
    <w:rsid w:val="00663837"/>
    <w:rPr>
      <w:rFonts w:ascii="Calibri" w:eastAsia="Calibri" w:hAnsi="Calibri" w:cs="Times New Roman"/>
      <w:b/>
      <w:bCs/>
      <w:sz w:val="20"/>
      <w:szCs w:val="20"/>
    </w:rPr>
  </w:style>
  <w:style w:type="character" w:styleId="Hipervnculo">
    <w:name w:val="Hyperlink"/>
    <w:uiPriority w:val="99"/>
    <w:unhideWhenUsed/>
    <w:rsid w:val="007644A9"/>
    <w:rPr>
      <w:color w:val="0000FF"/>
      <w:u w:val="single"/>
    </w:rPr>
  </w:style>
  <w:style w:type="paragraph" w:styleId="NormalWeb">
    <w:name w:val="Normal (Web)"/>
    <w:basedOn w:val="Normal"/>
    <w:uiPriority w:val="99"/>
    <w:unhideWhenUsed/>
    <w:rsid w:val="0099196D"/>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774826"/>
    <w:pPr>
      <w:tabs>
        <w:tab w:val="center" w:pos="4419"/>
        <w:tab w:val="right" w:pos="8838"/>
      </w:tabs>
    </w:pPr>
  </w:style>
  <w:style w:type="character" w:customStyle="1" w:styleId="EncabezadoCar">
    <w:name w:val="Encabezado Car"/>
    <w:link w:val="Encabezado"/>
    <w:uiPriority w:val="99"/>
    <w:rsid w:val="00774826"/>
    <w:rPr>
      <w:sz w:val="22"/>
      <w:szCs w:val="22"/>
      <w:lang w:eastAsia="en-US"/>
    </w:rPr>
  </w:style>
  <w:style w:type="paragraph" w:styleId="Piedepgina">
    <w:name w:val="footer"/>
    <w:basedOn w:val="Normal"/>
    <w:link w:val="PiedepginaCar"/>
    <w:uiPriority w:val="99"/>
    <w:unhideWhenUsed/>
    <w:rsid w:val="00774826"/>
    <w:pPr>
      <w:tabs>
        <w:tab w:val="center" w:pos="4419"/>
        <w:tab w:val="right" w:pos="8838"/>
      </w:tabs>
    </w:pPr>
  </w:style>
  <w:style w:type="character" w:customStyle="1" w:styleId="PiedepginaCar">
    <w:name w:val="Pie de página Car"/>
    <w:link w:val="Piedepgina"/>
    <w:uiPriority w:val="99"/>
    <w:rsid w:val="00774826"/>
    <w:rPr>
      <w:sz w:val="22"/>
      <w:szCs w:val="22"/>
      <w:lang w:eastAsia="en-US"/>
    </w:rPr>
  </w:style>
  <w:style w:type="character" w:styleId="Mencinsinresolver">
    <w:name w:val="Unresolved Mention"/>
    <w:uiPriority w:val="99"/>
    <w:semiHidden/>
    <w:unhideWhenUsed/>
    <w:rsid w:val="00717495"/>
    <w:rPr>
      <w:color w:val="605E5C"/>
      <w:shd w:val="clear" w:color="auto" w:fill="E1DFDD"/>
    </w:rPr>
  </w:style>
  <w:style w:type="table" w:styleId="Tablaconcuadrcula">
    <w:name w:val="Table Grid"/>
    <w:basedOn w:val="Tablanormal"/>
    <w:uiPriority w:val="59"/>
    <w:rsid w:val="007F5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2494">
      <w:bodyDiv w:val="1"/>
      <w:marLeft w:val="0"/>
      <w:marRight w:val="0"/>
      <w:marTop w:val="0"/>
      <w:marBottom w:val="0"/>
      <w:divBdr>
        <w:top w:val="none" w:sz="0" w:space="0" w:color="auto"/>
        <w:left w:val="none" w:sz="0" w:space="0" w:color="auto"/>
        <w:bottom w:val="none" w:sz="0" w:space="0" w:color="auto"/>
        <w:right w:val="none" w:sz="0" w:space="0" w:color="auto"/>
      </w:divBdr>
    </w:div>
    <w:div w:id="286394023">
      <w:bodyDiv w:val="1"/>
      <w:marLeft w:val="0"/>
      <w:marRight w:val="0"/>
      <w:marTop w:val="0"/>
      <w:marBottom w:val="0"/>
      <w:divBdr>
        <w:top w:val="none" w:sz="0" w:space="0" w:color="auto"/>
        <w:left w:val="none" w:sz="0" w:space="0" w:color="auto"/>
        <w:bottom w:val="none" w:sz="0" w:space="0" w:color="auto"/>
        <w:right w:val="none" w:sz="0" w:space="0" w:color="auto"/>
      </w:divBdr>
    </w:div>
    <w:div w:id="687567415">
      <w:bodyDiv w:val="1"/>
      <w:marLeft w:val="0"/>
      <w:marRight w:val="0"/>
      <w:marTop w:val="0"/>
      <w:marBottom w:val="0"/>
      <w:divBdr>
        <w:top w:val="none" w:sz="0" w:space="0" w:color="auto"/>
        <w:left w:val="none" w:sz="0" w:space="0" w:color="auto"/>
        <w:bottom w:val="none" w:sz="0" w:space="0" w:color="auto"/>
        <w:right w:val="none" w:sz="0" w:space="0" w:color="auto"/>
      </w:divBdr>
    </w:div>
    <w:div w:id="802966822">
      <w:bodyDiv w:val="1"/>
      <w:marLeft w:val="0"/>
      <w:marRight w:val="0"/>
      <w:marTop w:val="0"/>
      <w:marBottom w:val="0"/>
      <w:divBdr>
        <w:top w:val="none" w:sz="0" w:space="0" w:color="auto"/>
        <w:left w:val="none" w:sz="0" w:space="0" w:color="auto"/>
        <w:bottom w:val="none" w:sz="0" w:space="0" w:color="auto"/>
        <w:right w:val="none" w:sz="0" w:space="0" w:color="auto"/>
      </w:divBdr>
    </w:div>
    <w:div w:id="1173565828">
      <w:bodyDiv w:val="1"/>
      <w:marLeft w:val="0"/>
      <w:marRight w:val="0"/>
      <w:marTop w:val="0"/>
      <w:marBottom w:val="0"/>
      <w:divBdr>
        <w:top w:val="none" w:sz="0" w:space="0" w:color="auto"/>
        <w:left w:val="none" w:sz="0" w:space="0" w:color="auto"/>
        <w:bottom w:val="none" w:sz="0" w:space="0" w:color="auto"/>
        <w:right w:val="none" w:sz="0" w:space="0" w:color="auto"/>
      </w:divBdr>
    </w:div>
    <w:div w:id="1227492103">
      <w:bodyDiv w:val="1"/>
      <w:marLeft w:val="0"/>
      <w:marRight w:val="0"/>
      <w:marTop w:val="0"/>
      <w:marBottom w:val="0"/>
      <w:divBdr>
        <w:top w:val="none" w:sz="0" w:space="0" w:color="auto"/>
        <w:left w:val="none" w:sz="0" w:space="0" w:color="auto"/>
        <w:bottom w:val="none" w:sz="0" w:space="0" w:color="auto"/>
        <w:right w:val="none" w:sz="0" w:space="0" w:color="auto"/>
      </w:divBdr>
    </w:div>
    <w:div w:id="1307933986">
      <w:bodyDiv w:val="1"/>
      <w:marLeft w:val="0"/>
      <w:marRight w:val="0"/>
      <w:marTop w:val="0"/>
      <w:marBottom w:val="0"/>
      <w:divBdr>
        <w:top w:val="none" w:sz="0" w:space="0" w:color="auto"/>
        <w:left w:val="none" w:sz="0" w:space="0" w:color="auto"/>
        <w:bottom w:val="none" w:sz="0" w:space="0" w:color="auto"/>
        <w:right w:val="none" w:sz="0" w:space="0" w:color="auto"/>
      </w:divBdr>
    </w:div>
    <w:div w:id="1330399702">
      <w:bodyDiv w:val="1"/>
      <w:marLeft w:val="0"/>
      <w:marRight w:val="0"/>
      <w:marTop w:val="0"/>
      <w:marBottom w:val="0"/>
      <w:divBdr>
        <w:top w:val="none" w:sz="0" w:space="0" w:color="auto"/>
        <w:left w:val="none" w:sz="0" w:space="0" w:color="auto"/>
        <w:bottom w:val="none" w:sz="0" w:space="0" w:color="auto"/>
        <w:right w:val="none" w:sz="0" w:space="0" w:color="auto"/>
      </w:divBdr>
    </w:div>
    <w:div w:id="1880505116">
      <w:bodyDiv w:val="1"/>
      <w:marLeft w:val="0"/>
      <w:marRight w:val="0"/>
      <w:marTop w:val="0"/>
      <w:marBottom w:val="0"/>
      <w:divBdr>
        <w:top w:val="none" w:sz="0" w:space="0" w:color="auto"/>
        <w:left w:val="none" w:sz="0" w:space="0" w:color="auto"/>
        <w:bottom w:val="none" w:sz="0" w:space="0" w:color="auto"/>
        <w:right w:val="none" w:sz="0" w:space="0" w:color="auto"/>
      </w:divBdr>
    </w:div>
    <w:div w:id="199336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ergiovermont@inaipyucatan.org.mx" TargetMode="External"/><Relationship Id="rId13" Type="http://schemas.openxmlformats.org/officeDocument/2006/relationships/hyperlink" Target="http://infomex.transparenciayucatan.org.mx/INFOMEXYUCATA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aipyucatan.org.mx/transparencia/Protegetusdatospersonales/AvisosdePrivacidad.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taformadetransparencia.org.mx/web/guest/inicio" TargetMode="External"/><Relationship Id="rId5" Type="http://schemas.openxmlformats.org/officeDocument/2006/relationships/webSettings" Target="webSettings.xml"/><Relationship Id="rId15" Type="http://schemas.openxmlformats.org/officeDocument/2006/relationships/hyperlink" Target="http://www.inaipyucatan.org.mx/transparencia/" TargetMode="External"/><Relationship Id="rId10" Type="http://schemas.openxmlformats.org/officeDocument/2006/relationships/hyperlink" Target="mailto:solicitudes@inaipyucatan.org.m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rgiovermont@inaipyucatan.org.mx" TargetMode="External"/><Relationship Id="rId14" Type="http://schemas.openxmlformats.org/officeDocument/2006/relationships/hyperlink" Target="http://www.inaipyucatan.org.mx/transparencia/protegetusdatospersonales/avisosdeprivacidad.asp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41F71-8F0C-407D-AAC2-6FC6847B6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956</Words>
  <Characters>5258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6202</CharactersWithSpaces>
  <SharedDoc>false</SharedDoc>
  <HLinks>
    <vt:vector size="48" baseType="variant">
      <vt:variant>
        <vt:i4>4980740</vt:i4>
      </vt:variant>
      <vt:variant>
        <vt:i4>21</vt:i4>
      </vt:variant>
      <vt:variant>
        <vt:i4>0</vt:i4>
      </vt:variant>
      <vt:variant>
        <vt:i4>5</vt:i4>
      </vt:variant>
      <vt:variant>
        <vt:lpwstr>http://www.inaipyucatan.org.mx/transparencia/</vt:lpwstr>
      </vt:variant>
      <vt:variant>
        <vt:lpwstr/>
      </vt:variant>
      <vt:variant>
        <vt:i4>7602272</vt:i4>
      </vt:variant>
      <vt:variant>
        <vt:i4>18</vt:i4>
      </vt:variant>
      <vt:variant>
        <vt:i4>0</vt:i4>
      </vt:variant>
      <vt:variant>
        <vt:i4>5</vt:i4>
      </vt:variant>
      <vt:variant>
        <vt:lpwstr>http://www.inaipyucatan.org.mx/transparencia/protegetusdatospersonales/avisosdeprivacidad.aspx</vt:lpwstr>
      </vt:variant>
      <vt:variant>
        <vt:lpwstr/>
      </vt:variant>
      <vt:variant>
        <vt:i4>7209076</vt:i4>
      </vt:variant>
      <vt:variant>
        <vt:i4>15</vt:i4>
      </vt:variant>
      <vt:variant>
        <vt:i4>0</vt:i4>
      </vt:variant>
      <vt:variant>
        <vt:i4>5</vt:i4>
      </vt:variant>
      <vt:variant>
        <vt:lpwstr>http://infomex.transparenciayucatan.org.mx/INFOMEXYUCATAN/</vt:lpwstr>
      </vt:variant>
      <vt:variant>
        <vt:lpwstr/>
      </vt:variant>
      <vt:variant>
        <vt:i4>7602272</vt:i4>
      </vt:variant>
      <vt:variant>
        <vt:i4>12</vt:i4>
      </vt:variant>
      <vt:variant>
        <vt:i4>0</vt:i4>
      </vt:variant>
      <vt:variant>
        <vt:i4>5</vt:i4>
      </vt:variant>
      <vt:variant>
        <vt:lpwstr>http://www.inaipyucatan.org.mx/transparencia/Protegetusdatospersonales/AvisosdePrivacidad.aspx</vt:lpwstr>
      </vt:variant>
      <vt:variant>
        <vt:lpwstr/>
      </vt:variant>
      <vt:variant>
        <vt:i4>5832722</vt:i4>
      </vt:variant>
      <vt:variant>
        <vt:i4>9</vt:i4>
      </vt:variant>
      <vt:variant>
        <vt:i4>0</vt:i4>
      </vt:variant>
      <vt:variant>
        <vt:i4>5</vt:i4>
      </vt:variant>
      <vt:variant>
        <vt:lpwstr>https://www.plataformadetransparencia.org.mx/web/guest/inicio</vt:lpwstr>
      </vt:variant>
      <vt:variant>
        <vt:lpwstr/>
      </vt:variant>
      <vt:variant>
        <vt:i4>7995415</vt:i4>
      </vt:variant>
      <vt:variant>
        <vt:i4>6</vt:i4>
      </vt:variant>
      <vt:variant>
        <vt:i4>0</vt:i4>
      </vt:variant>
      <vt:variant>
        <vt:i4>5</vt:i4>
      </vt:variant>
      <vt:variant>
        <vt:lpwstr>mailto:solicitudes@inaipyucatan.org.mx</vt:lpwstr>
      </vt:variant>
      <vt:variant>
        <vt:lpwstr/>
      </vt:variant>
      <vt:variant>
        <vt:i4>1179747</vt:i4>
      </vt:variant>
      <vt:variant>
        <vt:i4>3</vt:i4>
      </vt:variant>
      <vt:variant>
        <vt:i4>0</vt:i4>
      </vt:variant>
      <vt:variant>
        <vt:i4>5</vt:i4>
      </vt:variant>
      <vt:variant>
        <vt:lpwstr>mailto:sergiovermont@inaipyucatan.org.mx</vt:lpwstr>
      </vt:variant>
      <vt:variant>
        <vt:lpwstr/>
      </vt:variant>
      <vt:variant>
        <vt:i4>1179747</vt:i4>
      </vt:variant>
      <vt:variant>
        <vt:i4>0</vt:i4>
      </vt:variant>
      <vt:variant>
        <vt:i4>0</vt:i4>
      </vt:variant>
      <vt:variant>
        <vt:i4>5</vt:i4>
      </vt:variant>
      <vt:variant>
        <vt:lpwstr>mailto:sergiovermont@inaipyucatan.org.mx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Capacitacion</dc:creator>
  <cp:keywords/>
  <cp:lastModifiedBy>Dirección de Asuntos Jurídicos  y Plenarios</cp:lastModifiedBy>
  <cp:revision>2</cp:revision>
  <cp:lastPrinted>2021-12-22T17:42:00Z</cp:lastPrinted>
  <dcterms:created xsi:type="dcterms:W3CDTF">2024-05-07T15:52:00Z</dcterms:created>
  <dcterms:modified xsi:type="dcterms:W3CDTF">2024-05-07T15:52:00Z</dcterms:modified>
</cp:coreProperties>
</file>