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8F9E" w14:textId="3D248FDF" w:rsidR="003D0337" w:rsidRPr="006C5522" w:rsidRDefault="003D0337" w:rsidP="003D0337">
      <w:pPr>
        <w:pStyle w:val="Ttulo"/>
        <w:jc w:val="both"/>
        <w:rPr>
          <w:rFonts w:ascii="Calibri Light" w:hAnsi="Calibri Light" w:cs="Calibri Light"/>
          <w:sz w:val="52"/>
          <w:szCs w:val="52"/>
          <w:lang w:val="es-ES"/>
        </w:rPr>
      </w:pPr>
      <w:r w:rsidRPr="006C5522">
        <w:rPr>
          <w:rFonts w:ascii="Calibri Light" w:hAnsi="Calibri Light" w:cs="Calibri Light"/>
          <w:sz w:val="52"/>
          <w:szCs w:val="52"/>
          <w:lang w:val="es-ES"/>
        </w:rPr>
        <w:t>METODOLOGÍA DE ADMINISTRACIÓN DE RIESGOS OPERACIONALES Y DE CORRUPCIÓN DEL INSTITUTO ESTATAL DE TRANSPARENCIA, ACCESO A LA INFORMACIÓN PÚBLICA Y PROTECCIÓN DE DATOS PERSONALES</w:t>
      </w:r>
      <w:r w:rsidR="00BA4D1A">
        <w:rPr>
          <w:rFonts w:ascii="Calibri Light" w:hAnsi="Calibri Light" w:cs="Calibri Light"/>
          <w:sz w:val="52"/>
          <w:szCs w:val="52"/>
          <w:lang w:val="es-ES"/>
        </w:rPr>
        <w:t>,</w:t>
      </w:r>
      <w:r w:rsidRPr="006C5522">
        <w:rPr>
          <w:rFonts w:ascii="Calibri Light" w:hAnsi="Calibri Light" w:cs="Calibri Light"/>
          <w:sz w:val="52"/>
          <w:szCs w:val="52"/>
          <w:lang w:val="es-ES"/>
        </w:rPr>
        <w:t xml:space="preserve"> INAIP YUCATÁN.</w:t>
      </w:r>
    </w:p>
    <w:p w14:paraId="7CE0CE87" w14:textId="77777777" w:rsidR="003D0337" w:rsidRPr="006C5522" w:rsidRDefault="003D0337" w:rsidP="003D0337">
      <w:pPr>
        <w:spacing w:after="0" w:line="240" w:lineRule="auto"/>
        <w:rPr>
          <w:rFonts w:ascii="Calibri Light" w:hAnsi="Calibri Light" w:cs="Calibri Light"/>
          <w:b/>
          <w:sz w:val="52"/>
          <w:szCs w:val="52"/>
          <w:lang w:val="es-ES"/>
        </w:rPr>
      </w:pPr>
      <w:r w:rsidRPr="006C5522">
        <w:rPr>
          <w:rFonts w:ascii="Calibri Light" w:hAnsi="Calibri Light" w:cs="Calibri Light"/>
          <w:b/>
          <w:sz w:val="52"/>
          <w:szCs w:val="52"/>
          <w:lang w:val="es-ES"/>
        </w:rPr>
        <w:br w:type="page"/>
      </w:r>
    </w:p>
    <w:sdt>
      <w:sdtPr>
        <w:rPr>
          <w:rFonts w:ascii="Calibri Light" w:eastAsiaTheme="minorHAnsi" w:hAnsi="Calibri Light" w:cs="Calibri Light"/>
          <w:b w:val="0"/>
          <w:bCs w:val="0"/>
          <w:color w:val="auto"/>
          <w:sz w:val="24"/>
          <w:szCs w:val="24"/>
          <w:lang w:val="es-ES" w:eastAsia="en-US"/>
        </w:rPr>
        <w:id w:val="981194920"/>
        <w:docPartObj>
          <w:docPartGallery w:val="Table of Contents"/>
          <w:docPartUnique/>
        </w:docPartObj>
      </w:sdtPr>
      <w:sdtContent>
        <w:p w14:paraId="5E542B93" w14:textId="6C3BCE37" w:rsidR="003D0337" w:rsidRPr="006C5522" w:rsidRDefault="003D0337" w:rsidP="003D0337">
          <w:pPr>
            <w:pStyle w:val="TtuloTDC"/>
            <w:spacing w:before="0" w:line="240" w:lineRule="auto"/>
            <w:rPr>
              <w:rFonts w:ascii="Calibri Light" w:hAnsi="Calibri Light" w:cs="Calibri Light"/>
              <w:sz w:val="40"/>
              <w:szCs w:val="40"/>
            </w:rPr>
          </w:pPr>
          <w:r w:rsidRPr="006C5522">
            <w:rPr>
              <w:rFonts w:ascii="Calibri Light" w:hAnsi="Calibri Light" w:cs="Calibri Light"/>
              <w:sz w:val="40"/>
              <w:szCs w:val="40"/>
              <w:lang w:val="es-ES"/>
            </w:rPr>
            <w:t>Contenido</w:t>
          </w:r>
        </w:p>
        <w:p w14:paraId="16CE2AE3" w14:textId="176A297D" w:rsidR="005666D4" w:rsidRPr="006C5522" w:rsidRDefault="003D0337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s-ES_tradnl"/>
            </w:rPr>
          </w:pPr>
          <w:r w:rsidRPr="006C5522">
            <w:rPr>
              <w:rFonts w:ascii="Calibri Light" w:hAnsi="Calibri Light" w:cs="Calibri Light"/>
            </w:rPr>
            <w:fldChar w:fldCharType="begin"/>
          </w:r>
          <w:r w:rsidRPr="006C5522">
            <w:rPr>
              <w:rFonts w:ascii="Calibri Light" w:hAnsi="Calibri Light" w:cs="Calibri Light"/>
            </w:rPr>
            <w:instrText xml:space="preserve"> TOC \o "1-3" \h \z \u </w:instrText>
          </w:r>
          <w:r w:rsidRPr="006C5522">
            <w:rPr>
              <w:rFonts w:ascii="Calibri Light" w:hAnsi="Calibri Light" w:cs="Calibri Light"/>
            </w:rPr>
            <w:fldChar w:fldCharType="separate"/>
          </w:r>
          <w:hyperlink w:anchor="_Toc90564855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I.</w:t>
            </w:r>
            <w:r w:rsidR="005666D4" w:rsidRPr="006C5522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Introducción.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_Toc90564855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3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7E4FF84A" w14:textId="5C2A17DF" w:rsidR="005666D4" w:rsidRPr="006C5522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s-ES_tradnl"/>
            </w:rPr>
          </w:pPr>
          <w:hyperlink w:anchor="_Toc90564856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II.</w:t>
            </w:r>
            <w:r w:rsidR="005666D4" w:rsidRPr="006C5522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Objetivo.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_Toc90564856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4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5CF52711" w14:textId="0EB45D8A" w:rsidR="005666D4" w:rsidRPr="006C5522" w:rsidRDefault="0000000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s-ES_tradnl"/>
            </w:rPr>
          </w:pPr>
          <w:hyperlink w:anchor="_Toc90564857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III.</w:t>
            </w:r>
            <w:r w:rsidR="005666D4" w:rsidRPr="006C5522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Metodología de Administración de Riesgos.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_Toc90564857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5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43E89E81" w14:textId="42984280" w:rsidR="005666D4" w:rsidRPr="006C5522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90564858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1.</w:t>
            </w:r>
            <w:r w:rsidR="005666D4" w:rsidRPr="006C552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Definición de objetivos estratégicos.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_Toc90564858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5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4E1580D9" w14:textId="5F80E27C" w:rsidR="005666D4" w:rsidRPr="006C5522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90564859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2.</w:t>
            </w:r>
            <w:r w:rsidR="005666D4" w:rsidRPr="006C552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Definición de riesgos: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_Toc90564859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5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29FCD156" w14:textId="7603731D" w:rsidR="005666D4" w:rsidRPr="006C5522" w:rsidRDefault="00000000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Bidi"/>
              <w:noProof/>
              <w:sz w:val="24"/>
              <w:szCs w:val="24"/>
              <w:lang w:eastAsia="es-ES_tradnl"/>
            </w:rPr>
          </w:pPr>
          <w:hyperlink w:anchor="_Toc90564860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A)</w:t>
            </w:r>
            <w:r w:rsidR="005666D4" w:rsidRPr="006C5522">
              <w:rPr>
                <w:rFonts w:eastAsiaTheme="minorEastAsia" w:cstheme="minorBidi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Operacionales: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_Toc90564860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5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62F7952D" w14:textId="429E744D" w:rsidR="005666D4" w:rsidRPr="006C5522" w:rsidRDefault="00000000">
          <w:pPr>
            <w:pStyle w:val="TDC3"/>
            <w:tabs>
              <w:tab w:val="left" w:pos="880"/>
              <w:tab w:val="right" w:leader="dot" w:pos="8828"/>
            </w:tabs>
            <w:rPr>
              <w:rFonts w:eastAsiaTheme="minorEastAsia" w:cstheme="minorBidi"/>
              <w:noProof/>
              <w:sz w:val="24"/>
              <w:szCs w:val="24"/>
              <w:lang w:eastAsia="es-ES_tradnl"/>
            </w:rPr>
          </w:pPr>
          <w:hyperlink w:anchor="_Toc90564861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B)</w:t>
            </w:r>
            <w:r w:rsidR="005666D4" w:rsidRPr="006C5522">
              <w:rPr>
                <w:rFonts w:eastAsiaTheme="minorEastAsia" w:cstheme="minorBidi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De corrupción: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_Toc90564861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5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4F22BD62" w14:textId="2EE5397E" w:rsidR="005666D4" w:rsidRPr="006C5522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90564862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3.</w:t>
            </w:r>
            <w:r w:rsidR="005666D4" w:rsidRPr="006C552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Interpretación.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_Toc90564862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5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02C830DF" w14:textId="54422813" w:rsidR="005666D4" w:rsidRPr="006C5522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90564863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4.</w:t>
            </w:r>
            <w:r w:rsidR="005666D4" w:rsidRPr="006C552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Principales etapas para la administración de los riesgos.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_Toc90564863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6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55078D70" w14:textId="23E8CA42" w:rsidR="005666D4" w:rsidRPr="006C5522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90564864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5.</w:t>
            </w:r>
            <w:r w:rsidR="005666D4" w:rsidRPr="006C552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Principios básicos para una adecuada Administración de Riesgos: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_Toc90564864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7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1DC9E4E6" w14:textId="344B9630" w:rsidR="005666D4" w:rsidRPr="006C5522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90564865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6.</w:t>
            </w:r>
            <w:r w:rsidR="005666D4" w:rsidRPr="006C552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Técnicas para la identificación de los Riesgos Institucionales: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_Toc90564865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8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655F028D" w14:textId="10C20ED6" w:rsidR="005666D4" w:rsidRPr="006C5522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90564866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7.</w:t>
            </w:r>
            <w:r w:rsidR="005666D4" w:rsidRPr="006C552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Clasificación de Riesgos Institucionales: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_Toc90564866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8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08F1C181" w14:textId="7078E4D3" w:rsidR="005666D4" w:rsidRPr="006C5522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90564867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8.</w:t>
            </w:r>
            <w:r w:rsidR="005666D4" w:rsidRPr="006C552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Políticas para la identificación de los Riesgos Institucionales.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_Toc90564867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9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3D992304" w14:textId="02B201D4" w:rsidR="005666D4" w:rsidRPr="006C5522" w:rsidRDefault="00000000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90564868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9.</w:t>
            </w:r>
            <w:r w:rsidR="005666D4" w:rsidRPr="006C552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Políticas para la evaluación de los Riesgos Institucionales.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_Toc90564868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10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36E1304A" w14:textId="0653ADE8" w:rsidR="005666D4" w:rsidRPr="006C5522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90564869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10.</w:t>
            </w:r>
            <w:r w:rsidR="005666D4" w:rsidRPr="006C552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Política para el establecimiento de Estrategias.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_Toc90564869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10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78064692" w14:textId="50566FB9" w:rsidR="005666D4" w:rsidRPr="006C5522" w:rsidRDefault="00000000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s-ES_tradnl"/>
            </w:rPr>
          </w:pPr>
          <w:hyperlink w:anchor="_Toc90564870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11.</w:t>
            </w:r>
            <w:r w:rsidR="005666D4" w:rsidRPr="006C5522">
              <w:rPr>
                <w:rFonts w:eastAsiaTheme="minorEastAsia" w:cstheme="minorBidi"/>
                <w:b w:val="0"/>
                <w:bCs w:val="0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Determinación de responsabilidades.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_Toc90564870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10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23CE3804" w14:textId="15DB2B55" w:rsidR="005666D4" w:rsidRPr="006C5522" w:rsidRDefault="0000000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 w:cstheme="minorBidi"/>
              <w:noProof/>
              <w:sz w:val="24"/>
              <w:szCs w:val="24"/>
              <w:lang w:eastAsia="es-ES_tradnl"/>
            </w:rPr>
          </w:pPr>
          <w:hyperlink w:anchor="_Toc90564871" w:history="1">
            <w:r w:rsidR="005666D4" w:rsidRPr="006C5522">
              <w:rPr>
                <w:rStyle w:val="Hipervnculo"/>
                <w:rFonts w:ascii="Calibri Light" w:hAnsi="Calibri Light" w:cs="Calibri Light"/>
                <w:b/>
                <w:noProof/>
              </w:rPr>
              <w:t>11.1.</w:t>
            </w:r>
            <w:r w:rsidR="005666D4" w:rsidRPr="006C5522">
              <w:rPr>
                <w:rFonts w:eastAsiaTheme="minorEastAsia" w:cstheme="minorBidi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Del Comité de Control Interno, Minimización de Riesgos y de Desincorporación de Bienes: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_Toc90564871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10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3947B75D" w14:textId="3F8C99F4" w:rsidR="005666D4" w:rsidRPr="006C5522" w:rsidRDefault="00000000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 w:cstheme="minorBidi"/>
              <w:noProof/>
              <w:sz w:val="24"/>
              <w:szCs w:val="24"/>
              <w:lang w:eastAsia="es-ES_tradnl"/>
            </w:rPr>
          </w:pPr>
          <w:hyperlink w:anchor="_Toc90564872" w:history="1">
            <w:r w:rsidR="005666D4" w:rsidRPr="006C5522">
              <w:rPr>
                <w:rStyle w:val="Hipervnculo"/>
                <w:rFonts w:ascii="Calibri Light" w:hAnsi="Calibri Light" w:cs="Calibri Light"/>
                <w:b/>
                <w:noProof/>
              </w:rPr>
              <w:t>11.2.</w:t>
            </w:r>
            <w:r w:rsidR="005666D4" w:rsidRPr="006C5522">
              <w:rPr>
                <w:rFonts w:eastAsiaTheme="minorEastAsia" w:cstheme="minorBidi"/>
                <w:noProof/>
                <w:sz w:val="24"/>
                <w:szCs w:val="24"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De la Unidad Administrativa: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_Toc90564872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12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0F523052" w14:textId="0910D187" w:rsidR="005666D4" w:rsidRPr="006C5522" w:rsidRDefault="0000000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s-ES_tradnl"/>
            </w:rPr>
          </w:pPr>
          <w:hyperlink w:anchor="_Toc90564873" w:history="1"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IV.</w:t>
            </w:r>
            <w:r w:rsidR="005666D4" w:rsidRPr="006C5522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s-ES_tradnl"/>
              </w:rPr>
              <w:tab/>
            </w:r>
            <w:r w:rsidR="005666D4" w:rsidRPr="006C5522">
              <w:rPr>
                <w:rStyle w:val="Hipervnculo"/>
                <w:rFonts w:ascii="Calibri Light" w:hAnsi="Calibri Light" w:cs="Calibri Light"/>
                <w:noProof/>
              </w:rPr>
              <w:t>Disposiciones Transitorias.</w:t>
            </w:r>
            <w:r w:rsidR="005666D4" w:rsidRPr="006C5522">
              <w:rPr>
                <w:noProof/>
                <w:webHidden/>
              </w:rPr>
              <w:tab/>
            </w:r>
            <w:r w:rsidR="005666D4" w:rsidRPr="006C5522">
              <w:rPr>
                <w:noProof/>
                <w:webHidden/>
              </w:rPr>
              <w:fldChar w:fldCharType="begin"/>
            </w:r>
            <w:r w:rsidR="005666D4" w:rsidRPr="006C5522">
              <w:rPr>
                <w:noProof/>
                <w:webHidden/>
              </w:rPr>
              <w:instrText xml:space="preserve"> PAGEREF _Toc90564873 \h </w:instrText>
            </w:r>
            <w:r w:rsidR="005666D4" w:rsidRPr="006C5522">
              <w:rPr>
                <w:noProof/>
                <w:webHidden/>
              </w:rPr>
            </w:r>
            <w:r w:rsidR="005666D4" w:rsidRPr="006C5522">
              <w:rPr>
                <w:noProof/>
                <w:webHidden/>
              </w:rPr>
              <w:fldChar w:fldCharType="separate"/>
            </w:r>
            <w:r w:rsidR="005666D4" w:rsidRPr="006C5522">
              <w:rPr>
                <w:noProof/>
                <w:webHidden/>
              </w:rPr>
              <w:t>12</w:t>
            </w:r>
            <w:r w:rsidR="005666D4" w:rsidRPr="006C5522">
              <w:rPr>
                <w:noProof/>
                <w:webHidden/>
              </w:rPr>
              <w:fldChar w:fldCharType="end"/>
            </w:r>
          </w:hyperlink>
        </w:p>
        <w:p w14:paraId="5E188C9A" w14:textId="11E4EFBF" w:rsidR="003D0337" w:rsidRPr="006C5522" w:rsidRDefault="003D0337" w:rsidP="003D0337">
          <w:pPr>
            <w:spacing w:after="0" w:line="240" w:lineRule="auto"/>
            <w:rPr>
              <w:rFonts w:ascii="Calibri Light" w:hAnsi="Calibri Light" w:cs="Calibri Light"/>
              <w:sz w:val="24"/>
              <w:szCs w:val="24"/>
            </w:rPr>
          </w:pPr>
          <w:r w:rsidRPr="006C5522">
            <w:rPr>
              <w:rFonts w:ascii="Calibri Light" w:hAnsi="Calibri Light" w:cs="Calibri Light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681F2140" w14:textId="77777777" w:rsidR="003D0337" w:rsidRPr="006C5522" w:rsidRDefault="003D0337" w:rsidP="003D0337">
      <w:pPr>
        <w:spacing w:after="0" w:line="240" w:lineRule="auto"/>
        <w:rPr>
          <w:rFonts w:ascii="Calibri Light" w:hAnsi="Calibri Light" w:cs="Calibri Light"/>
          <w:b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b/>
          <w:sz w:val="24"/>
          <w:szCs w:val="24"/>
          <w:lang w:val="es-ES"/>
        </w:rPr>
        <w:br w:type="page"/>
      </w:r>
    </w:p>
    <w:p w14:paraId="2EDC4E0F" w14:textId="01298F5C" w:rsidR="004216C0" w:rsidRPr="006C5522" w:rsidRDefault="00DB2D33" w:rsidP="003D033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 Light" w:hAnsi="Calibri Light" w:cs="Calibri Light"/>
          <w:b/>
          <w:sz w:val="40"/>
          <w:szCs w:val="40"/>
        </w:rPr>
      </w:pPr>
      <w:bookmarkStart w:id="0" w:name="_Toc81399261"/>
      <w:bookmarkStart w:id="1" w:name="_Toc90564855"/>
      <w:r w:rsidRPr="006C5522">
        <w:rPr>
          <w:rFonts w:ascii="Calibri Light" w:hAnsi="Calibri Light" w:cs="Calibri Light"/>
          <w:b/>
          <w:sz w:val="40"/>
          <w:szCs w:val="40"/>
        </w:rPr>
        <w:lastRenderedPageBreak/>
        <w:t>Introducción</w:t>
      </w:r>
      <w:r w:rsidR="00E20742" w:rsidRPr="006C5522">
        <w:rPr>
          <w:rFonts w:ascii="Calibri Light" w:hAnsi="Calibri Light" w:cs="Calibri Light"/>
          <w:b/>
          <w:sz w:val="40"/>
          <w:szCs w:val="40"/>
        </w:rPr>
        <w:t>.</w:t>
      </w:r>
      <w:bookmarkEnd w:id="0"/>
      <w:bookmarkEnd w:id="1"/>
    </w:p>
    <w:p w14:paraId="5FCFD7AA" w14:textId="77777777" w:rsidR="007862DA" w:rsidRPr="006C5522" w:rsidRDefault="007862D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68C441B9" w14:textId="3E97ADEA" w:rsidR="007862DA" w:rsidRPr="006C5522" w:rsidRDefault="007862D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Es común que día a día, personal de las instituciones </w:t>
      </w:r>
      <w:r w:rsidR="003D0337" w:rsidRPr="006C5522">
        <w:rPr>
          <w:rFonts w:ascii="Calibri Light" w:hAnsi="Calibri Light" w:cs="Calibri Light"/>
          <w:sz w:val="24"/>
          <w:szCs w:val="24"/>
          <w:lang w:val="es-ES"/>
        </w:rPr>
        <w:t xml:space="preserve">públicas 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se enfrenten con la duda o incertidumbre de no llegar a cumplir </w:t>
      </w:r>
      <w:r w:rsidR="003D0337" w:rsidRPr="006C5522">
        <w:rPr>
          <w:rFonts w:ascii="Calibri Light" w:hAnsi="Calibri Light" w:cs="Calibri Light"/>
          <w:sz w:val="24"/>
          <w:szCs w:val="24"/>
          <w:lang w:val="es-ES"/>
        </w:rPr>
        <w:t xml:space="preserve">en tiempo y forma 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con sus objetivos establecidos, ya que las </w:t>
      </w:r>
      <w:r w:rsidR="00AF5CBB" w:rsidRPr="006C5522">
        <w:rPr>
          <w:rFonts w:ascii="Calibri Light" w:hAnsi="Calibri Light" w:cs="Calibri Light"/>
          <w:sz w:val="24"/>
          <w:szCs w:val="24"/>
          <w:lang w:val="es-ES"/>
        </w:rPr>
        <w:t>instituciones públicas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son dinámicas y constantemente se están actualizando</w:t>
      </w:r>
      <w:r w:rsidR="00AF5CBB" w:rsidRPr="006C5522">
        <w:rPr>
          <w:rFonts w:ascii="Calibri Light" w:hAnsi="Calibri Light" w:cs="Calibri Light"/>
          <w:sz w:val="24"/>
          <w:szCs w:val="24"/>
          <w:lang w:val="es-ES"/>
        </w:rPr>
        <w:t>, lo que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implica constantes riesgos</w:t>
      </w:r>
      <w:r w:rsidR="00AF5CBB" w:rsidRPr="006C5522">
        <w:rPr>
          <w:rFonts w:ascii="Calibri Light" w:hAnsi="Calibri Light" w:cs="Calibri Light"/>
          <w:sz w:val="24"/>
          <w:szCs w:val="24"/>
          <w:lang w:val="es-ES"/>
        </w:rPr>
        <w:t>;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el reto para sus Titulares es determinar el grado de incertidumbre que se puede tolerar para fortalecer a tiempo su </w:t>
      </w:r>
      <w:r w:rsidR="00421F62" w:rsidRPr="006C5522">
        <w:rPr>
          <w:rFonts w:ascii="Calibri Light" w:hAnsi="Calibri Light" w:cs="Calibri Light"/>
          <w:sz w:val="24"/>
          <w:szCs w:val="24"/>
          <w:lang w:val="es-ES"/>
        </w:rPr>
        <w:t>S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>istema de Control Interno.</w:t>
      </w:r>
    </w:p>
    <w:p w14:paraId="4C1A4FF7" w14:textId="77777777" w:rsidR="007862DA" w:rsidRPr="006C5522" w:rsidRDefault="007862D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3B36AD43" w14:textId="44546382" w:rsidR="007862DA" w:rsidRPr="006C5522" w:rsidRDefault="007862D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La incertidumbre implica riesgos y a veces oportunidades, posee el potencial de erosionar o aumentar el valor. La administración de riesgos permite a l</w:t>
      </w:r>
      <w:r w:rsidR="00AF5CBB" w:rsidRPr="006C5522">
        <w:rPr>
          <w:rFonts w:ascii="Calibri Light" w:hAnsi="Calibri Light" w:cs="Calibri Light"/>
          <w:sz w:val="24"/>
          <w:szCs w:val="24"/>
          <w:lang w:val="es-ES"/>
        </w:rPr>
        <w:t>os órganos de dirección</w:t>
      </w:r>
      <w:r w:rsidR="00421F62" w:rsidRPr="006C5522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tratar efectivamente la incertidumbre, los riesgos y las oportunidades asociadas, mejorando así la capacidad de generar valor. Por lo tanto, es responsabilidad de los </w:t>
      </w:r>
      <w:r w:rsidR="00B804A2" w:rsidRPr="006C5522">
        <w:rPr>
          <w:rFonts w:ascii="Calibri Light" w:hAnsi="Calibri Light" w:cs="Calibri Light"/>
          <w:sz w:val="24"/>
          <w:szCs w:val="24"/>
          <w:lang w:val="es-ES"/>
        </w:rPr>
        <w:t xml:space="preserve">servidores públicos 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del más alto nivel, valorar su probabilidad e impacto y diseñar estrategias para administrarlos. </w:t>
      </w:r>
    </w:p>
    <w:p w14:paraId="45736FF0" w14:textId="747A4758" w:rsidR="007862DA" w:rsidRPr="006C5522" w:rsidRDefault="007862D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0EECA83C" w14:textId="2C6BD6E4" w:rsidR="007862DA" w:rsidRPr="006C5522" w:rsidRDefault="007862DA" w:rsidP="00AF5CB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La administración de riesgos se circunscribe en la búsqueda de mecanismos que impulsan gestiones más transparentes, con mejor desempeño, mayor responsabilidad y compromiso social, capaces de adaptarse a entornos cambiantes, para lo cual se requiere la generación de una cultura proactiva en todos los niveles</w:t>
      </w:r>
      <w:r w:rsidR="00AF5CBB" w:rsidRPr="006C5522">
        <w:rPr>
          <w:rFonts w:ascii="Calibri Light" w:hAnsi="Calibri Light" w:cs="Calibri Light"/>
          <w:sz w:val="24"/>
          <w:szCs w:val="24"/>
          <w:lang w:val="es-ES"/>
        </w:rPr>
        <w:t>,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basada en resultados</w:t>
      </w:r>
      <w:r w:rsidR="00AF5CBB" w:rsidRPr="006C5522">
        <w:rPr>
          <w:rFonts w:ascii="Calibri Light" w:hAnsi="Calibri Light" w:cs="Calibri Light"/>
          <w:sz w:val="24"/>
          <w:szCs w:val="24"/>
          <w:lang w:val="es-ES"/>
        </w:rPr>
        <w:t>,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la aplicación de técnicas de planeación estratégica y la generación de información oportuna, confiable, completa y relevante, los cuales deberán incluirse como parte de los valores que definen </w:t>
      </w:r>
      <w:r w:rsidR="00AF5CBB" w:rsidRPr="006C5522">
        <w:rPr>
          <w:rFonts w:ascii="Calibri Light" w:hAnsi="Calibri Light" w:cs="Calibri Light"/>
          <w:sz w:val="24"/>
          <w:szCs w:val="24"/>
          <w:lang w:val="es-ES"/>
        </w:rPr>
        <w:t>a las instituciones públicas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>.</w:t>
      </w:r>
    </w:p>
    <w:p w14:paraId="6DC75AB6" w14:textId="77777777" w:rsidR="007862DA" w:rsidRPr="006C5522" w:rsidRDefault="007862D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20429B77" w14:textId="7C0B26C8" w:rsidR="007862DA" w:rsidRPr="006C5522" w:rsidRDefault="00AF5CBB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Sin duda fortalece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 xml:space="preserve"> la transparencia,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la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 xml:space="preserve"> rendición de cuentas y fiscalización de </w:t>
      </w:r>
      <w:r w:rsidR="00FD1F75" w:rsidRPr="006C5522">
        <w:rPr>
          <w:rFonts w:ascii="Calibri Light" w:hAnsi="Calibri Light" w:cs="Calibri Light"/>
          <w:sz w:val="24"/>
          <w:szCs w:val="24"/>
          <w:lang w:val="es-ES"/>
        </w:rPr>
        <w:t>recursos públicos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>. Por lo que respecta al trabajo de los Titulares</w:t>
      </w:r>
      <w:r w:rsidR="00EB7A0A" w:rsidRPr="006C5522">
        <w:rPr>
          <w:rFonts w:ascii="Calibri Light" w:hAnsi="Calibri Light" w:cs="Calibri Light"/>
          <w:sz w:val="24"/>
          <w:szCs w:val="24"/>
          <w:lang w:val="es-ES"/>
        </w:rPr>
        <w:t xml:space="preserve"> de las áreas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 xml:space="preserve">, se pueden apoyar en </w:t>
      </w:r>
      <w:r w:rsidR="00421F62" w:rsidRPr="006C5522">
        <w:rPr>
          <w:rFonts w:ascii="Calibri Light" w:hAnsi="Calibri Light" w:cs="Calibri Light"/>
          <w:sz w:val="24"/>
          <w:szCs w:val="24"/>
          <w:lang w:val="es-ES"/>
        </w:rPr>
        <w:t>la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 xml:space="preserve"> M</w:t>
      </w:r>
      <w:r w:rsidR="00421F62" w:rsidRPr="006C5522">
        <w:rPr>
          <w:rFonts w:ascii="Calibri Light" w:hAnsi="Calibri Light" w:cs="Calibri Light"/>
          <w:sz w:val="24"/>
          <w:szCs w:val="24"/>
          <w:lang w:val="es-ES"/>
        </w:rPr>
        <w:t xml:space="preserve">etodología 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 xml:space="preserve">de Administración de Riesgos, </w:t>
      </w:r>
      <w:r w:rsidR="00421F62" w:rsidRPr="006C5522">
        <w:rPr>
          <w:rFonts w:ascii="Calibri Light" w:hAnsi="Calibri Light" w:cs="Calibri Light"/>
          <w:sz w:val="24"/>
          <w:szCs w:val="24"/>
          <w:lang w:val="es-ES"/>
        </w:rPr>
        <w:t>la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 xml:space="preserve"> cual les permitirá planear la revisión de los controles para asegurar su efectividad y, en su caso, para recomendar</w:t>
      </w:r>
      <w:r w:rsidR="00421F62" w:rsidRPr="006C5522">
        <w:rPr>
          <w:rFonts w:ascii="Calibri Light" w:hAnsi="Calibri Light" w:cs="Calibri Light"/>
          <w:sz w:val="24"/>
          <w:szCs w:val="24"/>
          <w:lang w:val="es-ES"/>
        </w:rPr>
        <w:t xml:space="preserve">les 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>las acciones necesarias para fortalecer los controles y mitigar los riesgos.</w:t>
      </w:r>
    </w:p>
    <w:p w14:paraId="2BAE57AE" w14:textId="5A667132" w:rsidR="00FD1F75" w:rsidRPr="006C5522" w:rsidRDefault="00FD1F75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271173D7" w14:textId="4BE62DD7" w:rsidR="00FD1F75" w:rsidRPr="006C5522" w:rsidRDefault="00FD1F75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De igual forma resulta relevante sensibilizar a </w:t>
      </w:r>
      <w:r w:rsidR="0018097F" w:rsidRPr="006C5522">
        <w:rPr>
          <w:rFonts w:ascii="Calibri Light" w:hAnsi="Calibri Light" w:cs="Calibri Light"/>
          <w:sz w:val="24"/>
          <w:szCs w:val="24"/>
          <w:lang w:val="es-ES"/>
        </w:rPr>
        <w:t>las personas responsables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que manejan recursos públicos, sobre la importancia del Control Interno en el ejercicio de sus facultades, con el propósito de proporcionar una herramienta adicional para el manejo, custodia, control y aplicación de los recursos públicos de las </w:t>
      </w:r>
      <w:r w:rsidR="00EB7A0A" w:rsidRPr="006C5522">
        <w:rPr>
          <w:rFonts w:ascii="Calibri Light" w:hAnsi="Calibri Light" w:cs="Calibri Light"/>
          <w:sz w:val="24"/>
          <w:szCs w:val="24"/>
          <w:lang w:val="es-ES"/>
        </w:rPr>
        <w:t>instituciones públicas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>. Asimismo, para el cumplimiento de los objetivos contenidos en los presupuestos, planes y programas, de conformidad con las leyes y demás disposiciones jurídicas aplicables.</w:t>
      </w:r>
    </w:p>
    <w:p w14:paraId="00C07F7E" w14:textId="7925D6DC" w:rsidR="00EB7A0A" w:rsidRPr="006C5522" w:rsidRDefault="00EB7A0A">
      <w:pPr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br w:type="page"/>
      </w:r>
    </w:p>
    <w:p w14:paraId="3652EDF6" w14:textId="71D97574" w:rsidR="007862DA" w:rsidRPr="006C5522" w:rsidRDefault="007862DA" w:rsidP="003D033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 Light" w:hAnsi="Calibri Light" w:cs="Calibri Light"/>
          <w:b/>
          <w:sz w:val="40"/>
          <w:szCs w:val="40"/>
        </w:rPr>
      </w:pPr>
      <w:bookmarkStart w:id="2" w:name="_Toc81399262"/>
      <w:bookmarkStart w:id="3" w:name="_Toc90564856"/>
      <w:r w:rsidRPr="006C5522">
        <w:rPr>
          <w:rFonts w:ascii="Calibri Light" w:hAnsi="Calibri Light" w:cs="Calibri Light"/>
          <w:b/>
          <w:sz w:val="40"/>
          <w:szCs w:val="40"/>
        </w:rPr>
        <w:lastRenderedPageBreak/>
        <w:t>Objetivo.</w:t>
      </w:r>
      <w:bookmarkEnd w:id="2"/>
      <w:bookmarkEnd w:id="3"/>
    </w:p>
    <w:p w14:paraId="7A319CDA" w14:textId="77777777" w:rsidR="00DB2D33" w:rsidRPr="006C5522" w:rsidRDefault="00DB2D33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3B149D63" w14:textId="313F5A63" w:rsidR="00DB2D33" w:rsidRPr="006C5522" w:rsidRDefault="00DB2D33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Con el propósito de implementar el proceso de Administración de Riesgos Institucional atendiendo lo establecido en el artículo 13 del Acuerdo del Pleno a través del cual se establece el Sistema de Control Interno</w:t>
      </w:r>
      <w:r w:rsidR="00427356" w:rsidRPr="006C5522">
        <w:rPr>
          <w:rFonts w:ascii="Calibri Light" w:hAnsi="Calibri Light" w:cs="Calibri Light"/>
          <w:sz w:val="24"/>
          <w:szCs w:val="24"/>
          <w:lang w:val="es-ES"/>
        </w:rPr>
        <w:t xml:space="preserve"> de fecha publicado en el Diario Oficial del Estado de Yucatán el 30 de octubre de 2019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>, e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>s necesario</w:t>
      </w:r>
      <w:r w:rsidR="00BC3B57" w:rsidRPr="006C5522">
        <w:rPr>
          <w:rFonts w:ascii="Calibri Light" w:hAnsi="Calibri Light" w:cs="Calibri Light"/>
          <w:sz w:val="24"/>
          <w:szCs w:val="24"/>
          <w:lang w:val="es-ES"/>
        </w:rPr>
        <w:t xml:space="preserve"> establecer 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el contexto, identificar, analizar, evaluar, atender, monitorear y comunicar los riesgos asociados con </w:t>
      </w:r>
      <w:r w:rsidR="00565295" w:rsidRPr="006C5522">
        <w:rPr>
          <w:rFonts w:ascii="Calibri Light" w:hAnsi="Calibri Light" w:cs="Calibri Light"/>
          <w:sz w:val="24"/>
          <w:szCs w:val="24"/>
          <w:lang w:val="es-ES"/>
        </w:rPr>
        <w:t>la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actividad</w:t>
      </w:r>
      <w:r w:rsidR="00565295" w:rsidRPr="006C5522">
        <w:rPr>
          <w:rFonts w:ascii="Calibri Light" w:hAnsi="Calibri Light" w:cs="Calibri Light"/>
          <w:sz w:val="24"/>
          <w:szCs w:val="24"/>
          <w:lang w:val="es-ES"/>
        </w:rPr>
        <w:t xml:space="preserve"> institucional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, </w:t>
      </w:r>
      <w:r w:rsidR="00BC3B57" w:rsidRPr="006C5522">
        <w:rPr>
          <w:rFonts w:ascii="Calibri Light" w:hAnsi="Calibri Light" w:cs="Calibri Light"/>
          <w:sz w:val="24"/>
          <w:szCs w:val="24"/>
          <w:lang w:val="es-ES"/>
        </w:rPr>
        <w:t xml:space="preserve">a través de una metodología que permita 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>el análisis de los distintos factores que pueden provocarlos, definiendo las estrategias y acciones que permitan controlarlos y asegurar de una manera razonable, el logro de los objetivos y metas de</w:t>
      </w:r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 xml:space="preserve">l Instituto Estatal de Transparencia, Acceso a la Información Pública y Protección de Datos Personales, </w:t>
      </w:r>
      <w:proofErr w:type="spellStart"/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>Inaip</w:t>
      </w:r>
      <w:proofErr w:type="spellEnd"/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 xml:space="preserve"> Yucatán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>.</w:t>
      </w:r>
    </w:p>
    <w:p w14:paraId="20E6A2B4" w14:textId="77777777" w:rsidR="00DB2D33" w:rsidRPr="006C5522" w:rsidRDefault="00DB2D33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4AFC8EA9" w14:textId="32A65957" w:rsidR="00DB2D33" w:rsidRPr="006C5522" w:rsidRDefault="00DB2D33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Por lo anterior</w:t>
      </w:r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>,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se emite el presente </w:t>
      </w:r>
      <w:r w:rsidR="00983593" w:rsidRPr="006C5522">
        <w:rPr>
          <w:rFonts w:ascii="Calibri Light" w:hAnsi="Calibri Light" w:cs="Calibri Light"/>
          <w:sz w:val="24"/>
          <w:szCs w:val="24"/>
          <w:lang w:val="es-ES"/>
        </w:rPr>
        <w:t>instrumento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que tiene por objeto dictar las normas que el </w:t>
      </w:r>
      <w:proofErr w:type="spellStart"/>
      <w:r w:rsidRPr="006C5522">
        <w:rPr>
          <w:rFonts w:ascii="Calibri Light" w:hAnsi="Calibri Light" w:cs="Calibri Light"/>
          <w:sz w:val="24"/>
          <w:szCs w:val="24"/>
          <w:lang w:val="es-ES"/>
        </w:rPr>
        <w:t>I</w:t>
      </w:r>
      <w:r w:rsidR="004D604D" w:rsidRPr="006C5522">
        <w:rPr>
          <w:rFonts w:ascii="Calibri Light" w:hAnsi="Calibri Light" w:cs="Calibri Light"/>
          <w:sz w:val="24"/>
          <w:szCs w:val="24"/>
          <w:lang w:val="es-ES"/>
        </w:rPr>
        <w:t>naip</w:t>
      </w:r>
      <w:proofErr w:type="spellEnd"/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Yucatán deberá observar para mitigar los ri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>esgos que puedan impactar en sus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objetivos y metas estratégicas, promoviendo que mediante la </w:t>
      </w:r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>a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dministración de </w:t>
      </w:r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>r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iesgos se puedan aprovechar y aplicar de manera eficiente los recursos y los procedimientos técnicos con que cuenta </w:t>
      </w:r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 xml:space="preserve">el </w:t>
      </w:r>
      <w:proofErr w:type="spellStart"/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>Inaip</w:t>
      </w:r>
      <w:proofErr w:type="spellEnd"/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 xml:space="preserve"> Yucatán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e implementar una cultura de integridad y ética en </w:t>
      </w:r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 xml:space="preserve">las personas 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>servidor</w:t>
      </w:r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>a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>s públic</w:t>
      </w:r>
      <w:r w:rsidR="00E40D28" w:rsidRPr="006C5522">
        <w:rPr>
          <w:rFonts w:ascii="Calibri Light" w:hAnsi="Calibri Light" w:cs="Calibri Light"/>
          <w:sz w:val="24"/>
          <w:szCs w:val="24"/>
          <w:lang w:val="es-ES"/>
        </w:rPr>
        <w:t>a</w:t>
      </w:r>
      <w:r w:rsidR="007862DA" w:rsidRPr="006C5522">
        <w:rPr>
          <w:rFonts w:ascii="Calibri Light" w:hAnsi="Calibri Light" w:cs="Calibri Light"/>
          <w:sz w:val="24"/>
          <w:szCs w:val="24"/>
          <w:lang w:val="es-ES"/>
        </w:rPr>
        <w:t>s</w:t>
      </w:r>
      <w:r w:rsidR="00651ADD" w:rsidRPr="006C5522">
        <w:rPr>
          <w:rFonts w:ascii="Calibri Light" w:hAnsi="Calibri Light" w:cs="Calibri Light"/>
          <w:sz w:val="24"/>
          <w:szCs w:val="24"/>
          <w:lang w:val="es-ES"/>
        </w:rPr>
        <w:t>.</w:t>
      </w:r>
    </w:p>
    <w:p w14:paraId="2A84DB03" w14:textId="45D2C154" w:rsidR="00651ADD" w:rsidRPr="006C5522" w:rsidRDefault="00651ADD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25AF198F" w14:textId="63384684" w:rsidR="00651ADD" w:rsidRPr="006C5522" w:rsidRDefault="00651ADD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La administración de riesgos establecida en el presente </w:t>
      </w:r>
      <w:r w:rsidR="00D66739" w:rsidRPr="006C5522">
        <w:rPr>
          <w:rFonts w:ascii="Calibri Light" w:hAnsi="Calibri Light" w:cs="Calibri Light"/>
          <w:sz w:val="24"/>
          <w:szCs w:val="24"/>
          <w:lang w:val="es-ES"/>
        </w:rPr>
        <w:t>instrumento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permitirá a los mandos superiores, medios y operativos del Instituto, tener control sobre aquellos eventos que, en caso de materializarse, puedan afectar el desarrollo y funcionamiento de los procesos para alcanzar los objetivos que persigue.</w:t>
      </w:r>
    </w:p>
    <w:p w14:paraId="414F990B" w14:textId="00F619D6" w:rsidR="00D66739" w:rsidRPr="006C5522" w:rsidRDefault="00D66739">
      <w:pPr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br w:type="page"/>
      </w:r>
    </w:p>
    <w:p w14:paraId="5E2C17CE" w14:textId="14F18AB1" w:rsidR="00503F8A" w:rsidRPr="006C5522" w:rsidRDefault="0095175C" w:rsidP="003D033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 Light" w:hAnsi="Calibri Light" w:cs="Calibri Light"/>
          <w:b/>
          <w:sz w:val="40"/>
          <w:szCs w:val="40"/>
        </w:rPr>
      </w:pPr>
      <w:bookmarkStart w:id="4" w:name="_Toc81399263"/>
      <w:bookmarkStart w:id="5" w:name="_Toc90564857"/>
      <w:r w:rsidRPr="006C5522">
        <w:rPr>
          <w:rFonts w:ascii="Calibri Light" w:hAnsi="Calibri Light" w:cs="Calibri Light"/>
          <w:b/>
          <w:sz w:val="40"/>
          <w:szCs w:val="40"/>
        </w:rPr>
        <w:lastRenderedPageBreak/>
        <w:t>Metodología de Administración de Riesgos</w:t>
      </w:r>
      <w:r w:rsidR="00BC3B57" w:rsidRPr="006C5522">
        <w:rPr>
          <w:rFonts w:ascii="Calibri Light" w:hAnsi="Calibri Light" w:cs="Calibri Light"/>
          <w:b/>
          <w:sz w:val="40"/>
          <w:szCs w:val="40"/>
        </w:rPr>
        <w:t>.</w:t>
      </w:r>
      <w:bookmarkEnd w:id="4"/>
      <w:bookmarkEnd w:id="5"/>
    </w:p>
    <w:p w14:paraId="5C9A15EC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1E47E1A4" w14:textId="2424C0B9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Con el fin de facilitar el cumplimiento de las responsabilidades </w:t>
      </w:r>
      <w:r w:rsidR="00FE121D" w:rsidRPr="006C5522">
        <w:rPr>
          <w:rFonts w:ascii="Calibri Light" w:hAnsi="Calibri Light" w:cs="Calibri Light"/>
          <w:sz w:val="24"/>
          <w:szCs w:val="24"/>
          <w:lang w:val="es-ES"/>
        </w:rPr>
        <w:t>implícitas en los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distintos </w:t>
      </w:r>
      <w:r w:rsidR="00FE121D" w:rsidRPr="006C5522">
        <w:rPr>
          <w:rFonts w:ascii="Calibri Light" w:hAnsi="Calibri Light" w:cs="Calibri Light"/>
          <w:sz w:val="24"/>
          <w:szCs w:val="24"/>
          <w:lang w:val="es-ES"/>
        </w:rPr>
        <w:t xml:space="preserve">aspectos 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que </w:t>
      </w:r>
      <w:r w:rsidR="00FE121D" w:rsidRPr="006C5522">
        <w:rPr>
          <w:rFonts w:ascii="Calibri Light" w:hAnsi="Calibri Light" w:cs="Calibri Light"/>
          <w:sz w:val="24"/>
          <w:szCs w:val="24"/>
          <w:lang w:val="es-ES"/>
        </w:rPr>
        <w:t>comprende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 w:rsidR="00BC3B57" w:rsidRPr="006C5522">
        <w:rPr>
          <w:rFonts w:ascii="Calibri Light" w:hAnsi="Calibri Light" w:cs="Calibri Light"/>
          <w:sz w:val="24"/>
          <w:szCs w:val="24"/>
          <w:lang w:val="es-ES"/>
        </w:rPr>
        <w:t>la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 w:rsidR="00005306" w:rsidRPr="006C5522">
        <w:rPr>
          <w:rFonts w:ascii="Calibri Light" w:hAnsi="Calibri Light" w:cs="Calibri Light"/>
          <w:sz w:val="24"/>
          <w:szCs w:val="24"/>
          <w:lang w:val="es-ES"/>
        </w:rPr>
        <w:t xml:space="preserve">presente </w:t>
      </w:r>
      <w:r w:rsidR="00BC3B57" w:rsidRPr="006C5522">
        <w:rPr>
          <w:rFonts w:ascii="Calibri Light" w:hAnsi="Calibri Light" w:cs="Calibri Light"/>
          <w:sz w:val="24"/>
          <w:szCs w:val="24"/>
          <w:lang w:val="es-ES"/>
        </w:rPr>
        <w:t xml:space="preserve">Metodología 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de Administración de Riesgos, a </w:t>
      </w:r>
      <w:r w:rsidR="00BC64A7" w:rsidRPr="006C5522">
        <w:rPr>
          <w:rFonts w:ascii="Calibri Light" w:hAnsi="Calibri Light" w:cs="Calibri Light"/>
          <w:sz w:val="24"/>
          <w:szCs w:val="24"/>
          <w:lang w:val="es-ES"/>
        </w:rPr>
        <w:t>continuación,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se dan a conocer </w:t>
      </w:r>
      <w:r w:rsidR="00272923" w:rsidRPr="006C5522">
        <w:rPr>
          <w:rFonts w:ascii="Calibri Light" w:hAnsi="Calibri Light" w:cs="Calibri Light"/>
          <w:sz w:val="24"/>
          <w:szCs w:val="24"/>
          <w:lang w:val="es-ES"/>
        </w:rPr>
        <w:t>l</w:t>
      </w:r>
      <w:r w:rsidR="00FE121D" w:rsidRPr="006C5522">
        <w:rPr>
          <w:rFonts w:ascii="Calibri Light" w:hAnsi="Calibri Light" w:cs="Calibri Light"/>
          <w:sz w:val="24"/>
          <w:szCs w:val="24"/>
          <w:lang w:val="es-ES"/>
        </w:rPr>
        <w:t xml:space="preserve">as </w:t>
      </w:r>
      <w:r w:rsidR="001F72EE" w:rsidRPr="006C5522">
        <w:rPr>
          <w:rFonts w:ascii="Calibri Light" w:hAnsi="Calibri Light" w:cs="Calibri Light"/>
          <w:sz w:val="24"/>
          <w:szCs w:val="24"/>
          <w:lang w:val="es-ES"/>
        </w:rPr>
        <w:t>acciones</w:t>
      </w:r>
      <w:r w:rsidR="00272923" w:rsidRPr="006C5522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de carácter específico que deberán observar </w:t>
      </w:r>
      <w:r w:rsidR="00FE121D" w:rsidRPr="006C5522">
        <w:rPr>
          <w:rFonts w:ascii="Calibri Light" w:hAnsi="Calibri Light" w:cs="Calibri Light"/>
          <w:sz w:val="24"/>
          <w:szCs w:val="24"/>
          <w:lang w:val="es-ES"/>
        </w:rPr>
        <w:t>los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participantes</w:t>
      </w:r>
      <w:r w:rsidR="00C97470" w:rsidRPr="006C5522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 w:rsidR="00360BA3" w:rsidRPr="006C5522">
        <w:rPr>
          <w:rFonts w:ascii="Calibri Light" w:hAnsi="Calibri Light" w:cs="Calibri Light"/>
          <w:sz w:val="24"/>
          <w:szCs w:val="24"/>
          <w:lang w:val="es-ES"/>
        </w:rPr>
        <w:t xml:space="preserve">según corresponda, </w:t>
      </w:r>
      <w:r w:rsidR="00C97470" w:rsidRPr="006C5522">
        <w:rPr>
          <w:rFonts w:ascii="Calibri Light" w:hAnsi="Calibri Light" w:cs="Calibri Light"/>
          <w:sz w:val="24"/>
          <w:szCs w:val="24"/>
          <w:lang w:val="es-ES"/>
        </w:rPr>
        <w:t>por cada uno de los numerales siguientes:</w:t>
      </w:r>
    </w:p>
    <w:p w14:paraId="46A8216D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1155C330" w14:textId="3626B446" w:rsidR="00DF6858" w:rsidRPr="006C5522" w:rsidRDefault="00DF6858" w:rsidP="003D03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 Light" w:hAnsi="Calibri Light" w:cs="Calibri Light"/>
          <w:color w:val="244061" w:themeColor="accent1" w:themeShade="80"/>
          <w:sz w:val="36"/>
          <w:szCs w:val="36"/>
        </w:rPr>
      </w:pPr>
      <w:bookmarkStart w:id="6" w:name="_Toc81399264"/>
      <w:bookmarkStart w:id="7" w:name="_Toc90564858"/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Definición de objetivos estratégicos.</w:t>
      </w:r>
      <w:bookmarkEnd w:id="6"/>
      <w:bookmarkEnd w:id="7"/>
    </w:p>
    <w:p w14:paraId="05DEAAB7" w14:textId="7AEB617F" w:rsidR="00DF6858" w:rsidRPr="006C5522" w:rsidRDefault="00DF6858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3083874" w14:textId="0D077D26" w:rsidR="00DF6858" w:rsidRPr="006C5522" w:rsidRDefault="00DF6858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La condición indispensable previa al 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>proceso de administración de riesgos implicará:</w:t>
      </w:r>
    </w:p>
    <w:p w14:paraId="34B094C8" w14:textId="77777777" w:rsidR="00DF6858" w:rsidRPr="006C5522" w:rsidRDefault="00DF6858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323148D" w14:textId="3ED230F4" w:rsidR="00DF6858" w:rsidRPr="006C5522" w:rsidRDefault="00DF6858" w:rsidP="00782B3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Establecer de manera precisa los objetivos estratégicos conforme a la normatividad aplicable al Instituto, en apego a la Misión y Visión institucional.</w:t>
      </w:r>
    </w:p>
    <w:p w14:paraId="66CBE01F" w14:textId="77777777" w:rsidR="00DF6858" w:rsidRPr="006C5522" w:rsidRDefault="00DF6858" w:rsidP="00782B3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Establecer objetivos específicos en cada unidad administrativa, así como los principios de integridad que la rigen.</w:t>
      </w:r>
    </w:p>
    <w:p w14:paraId="5F22C768" w14:textId="56BE5C5A" w:rsidR="00DF6858" w:rsidRPr="006C5522" w:rsidRDefault="00DF6858" w:rsidP="00782B3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Establecer objetivos sobre programas de administración de riesgos.</w:t>
      </w:r>
    </w:p>
    <w:p w14:paraId="5FE9DE8E" w14:textId="4C8A6CF9" w:rsidR="001064D0" w:rsidRPr="006C5522" w:rsidRDefault="001064D0" w:rsidP="003D03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351EEFBE" w14:textId="77777777" w:rsidR="00E12BD7" w:rsidRPr="006C5522" w:rsidRDefault="001064D0" w:rsidP="003D03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 Light" w:hAnsi="Calibri Light" w:cs="Calibri Light"/>
          <w:color w:val="244061" w:themeColor="accent1" w:themeShade="80"/>
          <w:sz w:val="36"/>
          <w:szCs w:val="36"/>
        </w:rPr>
      </w:pPr>
      <w:bookmarkStart w:id="8" w:name="_Toc81399265"/>
      <w:bookmarkStart w:id="9" w:name="_Toc90564859"/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Definición de riesgos</w:t>
      </w:r>
      <w:r w:rsidR="00E12BD7"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:</w:t>
      </w:r>
      <w:bookmarkEnd w:id="8"/>
      <w:bookmarkEnd w:id="9"/>
    </w:p>
    <w:p w14:paraId="66DF970F" w14:textId="77777777" w:rsidR="00E12BD7" w:rsidRPr="006C5522" w:rsidRDefault="00E12BD7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5262F81" w14:textId="624E4F84" w:rsidR="00E12BD7" w:rsidRPr="006C5522" w:rsidRDefault="00E12BD7" w:rsidP="003D033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 Light" w:hAnsi="Calibri Light" w:cs="Calibri Light"/>
          <w:sz w:val="24"/>
          <w:szCs w:val="24"/>
        </w:rPr>
      </w:pPr>
      <w:bookmarkStart w:id="10" w:name="_Toc81399266"/>
      <w:bookmarkStart w:id="11" w:name="_Toc90564860"/>
      <w:r w:rsidRPr="006C5522">
        <w:rPr>
          <w:rFonts w:ascii="Calibri Light" w:hAnsi="Calibri Light" w:cs="Calibri Light"/>
          <w:sz w:val="24"/>
          <w:szCs w:val="24"/>
        </w:rPr>
        <w:t>Operacionales:</w:t>
      </w:r>
      <w:bookmarkEnd w:id="10"/>
      <w:bookmarkEnd w:id="11"/>
    </w:p>
    <w:p w14:paraId="0AB062F2" w14:textId="2BD09643" w:rsidR="00E12BD7" w:rsidRPr="006C5522" w:rsidRDefault="00E12BD7" w:rsidP="003D03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7C215297" w14:textId="4F7CEE34" w:rsidR="00E12BD7" w:rsidRPr="006C5522" w:rsidRDefault="00E12BD7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Es la vulnerabilidad o amenaza a que ocurra un evento y sus efectos sean negativos y que los objetivos institucionales puedan verse afectados por él. Cuando la</w:t>
      </w:r>
      <w:r w:rsidR="00782B38" w:rsidRPr="006C5522">
        <w:rPr>
          <w:rFonts w:ascii="Calibri Light" w:hAnsi="Calibri Light" w:cs="Calibri Light"/>
          <w:sz w:val="24"/>
          <w:szCs w:val="24"/>
        </w:rPr>
        <w:t>s</w:t>
      </w:r>
      <w:r w:rsidRPr="006C5522">
        <w:rPr>
          <w:rFonts w:ascii="Calibri Light" w:hAnsi="Calibri Light" w:cs="Calibri Light"/>
          <w:sz w:val="24"/>
          <w:szCs w:val="24"/>
        </w:rPr>
        <w:t xml:space="preserve"> operaciones se encuentran en riesgo, es porque se considera </w:t>
      </w:r>
      <w:r w:rsidR="00782B38" w:rsidRPr="006C5522">
        <w:rPr>
          <w:rFonts w:ascii="Calibri Light" w:hAnsi="Calibri Light" w:cs="Calibri Light"/>
          <w:sz w:val="24"/>
          <w:szCs w:val="24"/>
        </w:rPr>
        <w:t xml:space="preserve">que </w:t>
      </w:r>
      <w:r w:rsidRPr="006C5522">
        <w:rPr>
          <w:rFonts w:ascii="Calibri Light" w:hAnsi="Calibri Light" w:cs="Calibri Light"/>
          <w:sz w:val="24"/>
          <w:szCs w:val="24"/>
        </w:rPr>
        <w:t>se encuentra en desventaja frente a una situación adversa.</w:t>
      </w:r>
    </w:p>
    <w:p w14:paraId="7DB36120" w14:textId="77777777" w:rsidR="00E12BD7" w:rsidRPr="006C5522" w:rsidRDefault="00E12BD7" w:rsidP="003D033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14:paraId="26A5166C" w14:textId="434FAA8A" w:rsidR="00E12BD7" w:rsidRPr="006C5522" w:rsidRDefault="00E12BD7" w:rsidP="003D033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 Light" w:hAnsi="Calibri Light" w:cs="Calibri Light"/>
          <w:sz w:val="24"/>
          <w:szCs w:val="24"/>
        </w:rPr>
      </w:pPr>
      <w:bookmarkStart w:id="12" w:name="_Toc81399267"/>
      <w:bookmarkStart w:id="13" w:name="_Toc90564861"/>
      <w:r w:rsidRPr="006C5522">
        <w:rPr>
          <w:rFonts w:ascii="Calibri Light" w:hAnsi="Calibri Light" w:cs="Calibri Light"/>
          <w:sz w:val="24"/>
          <w:szCs w:val="24"/>
        </w:rPr>
        <w:t>D</w:t>
      </w:r>
      <w:r w:rsidR="001064D0" w:rsidRPr="006C5522">
        <w:rPr>
          <w:rFonts w:ascii="Calibri Light" w:hAnsi="Calibri Light" w:cs="Calibri Light"/>
          <w:sz w:val="24"/>
          <w:szCs w:val="24"/>
        </w:rPr>
        <w:t>e corrupción:</w:t>
      </w:r>
      <w:bookmarkEnd w:id="12"/>
      <w:bookmarkEnd w:id="13"/>
    </w:p>
    <w:p w14:paraId="4ED672CC" w14:textId="77777777" w:rsidR="001064D0" w:rsidRPr="006C5522" w:rsidRDefault="001064D0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A613D54" w14:textId="0B4D52E9" w:rsidR="001064D0" w:rsidRPr="006C5522" w:rsidRDefault="001064D0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Se entiende por </w:t>
      </w:r>
      <w:r w:rsidR="00782B38" w:rsidRPr="006C5522">
        <w:rPr>
          <w:rFonts w:ascii="Calibri Light" w:hAnsi="Calibri Light" w:cs="Calibri Light"/>
          <w:sz w:val="24"/>
          <w:szCs w:val="24"/>
        </w:rPr>
        <w:t>r</w:t>
      </w:r>
      <w:r w:rsidRPr="006C5522">
        <w:rPr>
          <w:rFonts w:ascii="Calibri Light" w:hAnsi="Calibri Light" w:cs="Calibri Light"/>
          <w:sz w:val="24"/>
          <w:szCs w:val="24"/>
        </w:rPr>
        <w:t xml:space="preserve">iesgo de </w:t>
      </w:r>
      <w:r w:rsidR="00782B38" w:rsidRPr="006C5522">
        <w:rPr>
          <w:rFonts w:ascii="Calibri Light" w:hAnsi="Calibri Light" w:cs="Calibri Light"/>
          <w:sz w:val="24"/>
          <w:szCs w:val="24"/>
        </w:rPr>
        <w:t>c</w:t>
      </w:r>
      <w:r w:rsidRPr="006C5522">
        <w:rPr>
          <w:rFonts w:ascii="Calibri Light" w:hAnsi="Calibri Light" w:cs="Calibri Light"/>
          <w:sz w:val="24"/>
          <w:szCs w:val="24"/>
        </w:rPr>
        <w:t xml:space="preserve">orrupción la posibilidad </w:t>
      </w:r>
      <w:r w:rsidR="00BC64A7" w:rsidRPr="006C5522">
        <w:rPr>
          <w:rFonts w:ascii="Calibri Light" w:hAnsi="Calibri Light" w:cs="Calibri Light"/>
          <w:sz w:val="24"/>
          <w:szCs w:val="24"/>
        </w:rPr>
        <w:t>que,</w:t>
      </w:r>
      <w:r w:rsidRPr="006C5522">
        <w:rPr>
          <w:rFonts w:ascii="Calibri Light" w:hAnsi="Calibri Light" w:cs="Calibri Light"/>
          <w:sz w:val="24"/>
          <w:szCs w:val="24"/>
        </w:rPr>
        <w:t xml:space="preserve"> por acción u omisión, se use el poder para desviar la gestión de lo público hacia un beneficio privado. </w:t>
      </w:r>
    </w:p>
    <w:p w14:paraId="6ABBBAD3" w14:textId="3EFB2205" w:rsidR="007A3DB0" w:rsidRPr="006C5522" w:rsidRDefault="007A3DB0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354ECD6" w14:textId="3FEC5920" w:rsidR="007A3DB0" w:rsidRPr="006C5522" w:rsidRDefault="007A3DB0" w:rsidP="003D03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 Light" w:hAnsi="Calibri Light" w:cs="Calibri Light"/>
          <w:color w:val="244061" w:themeColor="accent1" w:themeShade="80"/>
          <w:sz w:val="36"/>
          <w:szCs w:val="36"/>
        </w:rPr>
      </w:pPr>
      <w:bookmarkStart w:id="14" w:name="_Toc81399268"/>
      <w:bookmarkStart w:id="15" w:name="_Toc90564862"/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Interpretación.</w:t>
      </w:r>
      <w:bookmarkEnd w:id="14"/>
      <w:bookmarkEnd w:id="15"/>
    </w:p>
    <w:p w14:paraId="6923EE19" w14:textId="4B4A5462" w:rsidR="007A3DB0" w:rsidRPr="006C5522" w:rsidRDefault="007A3DB0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D93FDDA" w14:textId="733E9B2E" w:rsidR="007A3DB0" w:rsidRPr="006C5522" w:rsidRDefault="007A3DB0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Para la interpretación de la presente metodología ante situaciones no previstas</w:t>
      </w:r>
      <w:r w:rsidR="00782B38" w:rsidRPr="006C5522">
        <w:rPr>
          <w:rFonts w:ascii="Calibri Light" w:hAnsi="Calibri Light" w:cs="Calibri Light"/>
          <w:sz w:val="24"/>
          <w:szCs w:val="24"/>
        </w:rPr>
        <w:t>,</w:t>
      </w:r>
      <w:r w:rsidRPr="006C5522">
        <w:rPr>
          <w:rFonts w:ascii="Calibri Light" w:hAnsi="Calibri Light" w:cs="Calibri Light"/>
          <w:sz w:val="24"/>
          <w:szCs w:val="24"/>
        </w:rPr>
        <w:t xml:space="preserve"> quedará facultado el Comité de Control Interno, Minimización de Riesgos y de </w:t>
      </w:r>
      <w:r w:rsidR="00782B38" w:rsidRPr="006C5522">
        <w:rPr>
          <w:rFonts w:ascii="Calibri Light" w:hAnsi="Calibri Light" w:cs="Calibri Light"/>
          <w:sz w:val="24"/>
          <w:szCs w:val="24"/>
        </w:rPr>
        <w:t>D</w:t>
      </w:r>
      <w:r w:rsidRPr="006C5522">
        <w:rPr>
          <w:rFonts w:ascii="Calibri Light" w:hAnsi="Calibri Light" w:cs="Calibri Light"/>
          <w:sz w:val="24"/>
          <w:szCs w:val="24"/>
        </w:rPr>
        <w:t xml:space="preserve">esincorporación de </w:t>
      </w:r>
      <w:r w:rsidR="00782B38" w:rsidRPr="006C5522">
        <w:rPr>
          <w:rFonts w:ascii="Calibri Light" w:hAnsi="Calibri Light" w:cs="Calibri Light"/>
          <w:sz w:val="24"/>
          <w:szCs w:val="24"/>
        </w:rPr>
        <w:t>B</w:t>
      </w:r>
      <w:r w:rsidRPr="006C5522">
        <w:rPr>
          <w:rFonts w:ascii="Calibri Light" w:hAnsi="Calibri Light" w:cs="Calibri Light"/>
          <w:sz w:val="24"/>
          <w:szCs w:val="24"/>
        </w:rPr>
        <w:t>ienes del Instituto</w:t>
      </w:r>
      <w:r w:rsidR="00782B38" w:rsidRPr="006C5522">
        <w:rPr>
          <w:rFonts w:ascii="Calibri Light" w:hAnsi="Calibri Light" w:cs="Calibri Light"/>
          <w:sz w:val="24"/>
          <w:szCs w:val="24"/>
        </w:rPr>
        <w:t>,</w:t>
      </w:r>
      <w:r w:rsidRPr="006C5522">
        <w:rPr>
          <w:rFonts w:ascii="Calibri Light" w:hAnsi="Calibri Light" w:cs="Calibri Light"/>
          <w:sz w:val="24"/>
          <w:szCs w:val="24"/>
        </w:rPr>
        <w:t xml:space="preserve"> para lo cual podrá tener como referencia lo establecido en el Sistema de </w:t>
      </w:r>
      <w:r w:rsidRPr="006C5522">
        <w:rPr>
          <w:rFonts w:ascii="Calibri Light" w:hAnsi="Calibri Light" w:cs="Calibri Light"/>
          <w:sz w:val="24"/>
          <w:szCs w:val="24"/>
        </w:rPr>
        <w:lastRenderedPageBreak/>
        <w:t xml:space="preserve">Control Interno Institucional del </w:t>
      </w:r>
      <w:proofErr w:type="spellStart"/>
      <w:r w:rsidRPr="006C5522">
        <w:rPr>
          <w:rFonts w:ascii="Calibri Light" w:hAnsi="Calibri Light" w:cs="Calibri Light"/>
          <w:sz w:val="24"/>
          <w:szCs w:val="24"/>
        </w:rPr>
        <w:t>Inaip</w:t>
      </w:r>
      <w:proofErr w:type="spellEnd"/>
      <w:r w:rsidRPr="006C5522">
        <w:rPr>
          <w:rFonts w:ascii="Calibri Light" w:hAnsi="Calibri Light" w:cs="Calibri Light"/>
          <w:sz w:val="24"/>
          <w:szCs w:val="24"/>
        </w:rPr>
        <w:t xml:space="preserve"> Yucatán</w:t>
      </w:r>
      <w:r w:rsidR="00782B38" w:rsidRPr="006C5522">
        <w:rPr>
          <w:rFonts w:ascii="Calibri Light" w:hAnsi="Calibri Light" w:cs="Calibri Light"/>
          <w:sz w:val="24"/>
          <w:szCs w:val="24"/>
        </w:rPr>
        <w:t>,</w:t>
      </w:r>
      <w:r w:rsidRPr="006C5522">
        <w:rPr>
          <w:rFonts w:ascii="Calibri Light" w:hAnsi="Calibri Light" w:cs="Calibri Light"/>
          <w:sz w:val="24"/>
          <w:szCs w:val="24"/>
        </w:rPr>
        <w:t xml:space="preserve"> así como lo contenido en el Marco de Control Interno emitido por el Sistema Nacional de Fiscalización</w:t>
      </w:r>
      <w:r w:rsidR="009B0947" w:rsidRPr="006C5522">
        <w:rPr>
          <w:rFonts w:ascii="Calibri Light" w:hAnsi="Calibri Light" w:cs="Calibri Light"/>
          <w:sz w:val="24"/>
          <w:szCs w:val="24"/>
        </w:rPr>
        <w:t xml:space="preserve"> o documentos análogos oficiales</w:t>
      </w:r>
      <w:r w:rsidRPr="006C5522">
        <w:rPr>
          <w:rFonts w:ascii="Calibri Light" w:hAnsi="Calibri Light" w:cs="Calibri Light"/>
          <w:sz w:val="24"/>
          <w:szCs w:val="24"/>
        </w:rPr>
        <w:t>.</w:t>
      </w:r>
    </w:p>
    <w:p w14:paraId="53C8731D" w14:textId="77777777" w:rsidR="00DF6858" w:rsidRPr="006C5522" w:rsidRDefault="00DF6858" w:rsidP="003D033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B172C10" w14:textId="606E23BF" w:rsidR="00503F8A" w:rsidRPr="006C5522" w:rsidRDefault="00503F8A" w:rsidP="003D03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 Light" w:hAnsi="Calibri Light" w:cs="Calibri Light"/>
          <w:color w:val="244061" w:themeColor="accent1" w:themeShade="80"/>
          <w:sz w:val="36"/>
          <w:szCs w:val="36"/>
        </w:rPr>
      </w:pPr>
      <w:bookmarkStart w:id="16" w:name="_Toc81399269"/>
      <w:bookmarkStart w:id="17" w:name="_Toc90564863"/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Principales etapas para la administración de los riesgos</w:t>
      </w:r>
      <w:r w:rsidR="00F42031"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.</w:t>
      </w:r>
      <w:bookmarkEnd w:id="16"/>
      <w:bookmarkEnd w:id="17"/>
    </w:p>
    <w:p w14:paraId="6C865849" w14:textId="77777777" w:rsidR="00F42031" w:rsidRPr="006C5522" w:rsidRDefault="00F42031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3A961975" w14:textId="05B96580" w:rsidR="00F42031" w:rsidRPr="006C5522" w:rsidRDefault="00F42031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Las etapas mínimas que debe contener el proceso de administración de riesgos son las siguientes:</w:t>
      </w:r>
    </w:p>
    <w:p w14:paraId="6E510314" w14:textId="77777777" w:rsidR="00F42031" w:rsidRPr="006C5522" w:rsidRDefault="00F42031" w:rsidP="003D033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77C1CBA" w14:textId="531AD8AB" w:rsidR="00F42031" w:rsidRPr="006C5522" w:rsidRDefault="005341EC" w:rsidP="005341E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 E</w:t>
      </w:r>
      <w:r w:rsidR="00DF6858" w:rsidRPr="006C5522">
        <w:rPr>
          <w:rFonts w:ascii="Calibri Light" w:hAnsi="Calibri Light" w:cs="Calibri Light"/>
          <w:sz w:val="24"/>
          <w:szCs w:val="24"/>
        </w:rPr>
        <w:t>valuación de riesgos;</w:t>
      </w:r>
    </w:p>
    <w:p w14:paraId="6C1E92C8" w14:textId="41BD349B" w:rsidR="0010126C" w:rsidRPr="006C5522" w:rsidRDefault="0010126C" w:rsidP="003D033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Riesgos operacionales</w:t>
      </w:r>
    </w:p>
    <w:p w14:paraId="4F0BCAFE" w14:textId="682888D5" w:rsidR="0010126C" w:rsidRPr="006C5522" w:rsidRDefault="0010126C" w:rsidP="003D033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306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Riesgos de corrupción</w:t>
      </w:r>
    </w:p>
    <w:p w14:paraId="3F66B575" w14:textId="7DF724AF" w:rsidR="00F42031" w:rsidRPr="006C5522" w:rsidRDefault="00F42031" w:rsidP="003D0337">
      <w:pPr>
        <w:pStyle w:val="Prrafodelista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II.        </w:t>
      </w:r>
      <w:r w:rsidR="00DF6858" w:rsidRPr="006C5522">
        <w:rPr>
          <w:rFonts w:ascii="Calibri Light" w:hAnsi="Calibri Light" w:cs="Calibri Light"/>
          <w:sz w:val="24"/>
          <w:szCs w:val="24"/>
        </w:rPr>
        <w:t>Evaluación de controles;</w:t>
      </w:r>
    </w:p>
    <w:p w14:paraId="624C1195" w14:textId="7B09BFDA" w:rsidR="00F42031" w:rsidRPr="006C5522" w:rsidRDefault="00F42031" w:rsidP="003D0337">
      <w:pPr>
        <w:pStyle w:val="Prrafodelista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III.       </w:t>
      </w:r>
      <w:r w:rsidR="00DF6858" w:rsidRPr="006C5522">
        <w:rPr>
          <w:rFonts w:ascii="Calibri Light" w:hAnsi="Calibri Light" w:cs="Calibri Light"/>
          <w:sz w:val="24"/>
          <w:szCs w:val="24"/>
        </w:rPr>
        <w:t>Valoración final de riesgos con respecto a controles;</w:t>
      </w:r>
    </w:p>
    <w:p w14:paraId="1B4B774B" w14:textId="3B0495CF" w:rsidR="00F42031" w:rsidRPr="006C5522" w:rsidRDefault="00F42031" w:rsidP="003D0337">
      <w:pPr>
        <w:pStyle w:val="Prrafodelista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IV.       </w:t>
      </w:r>
      <w:r w:rsidR="00DF6858" w:rsidRPr="006C5522">
        <w:rPr>
          <w:rFonts w:ascii="Calibri Light" w:hAnsi="Calibri Light" w:cs="Calibri Light"/>
          <w:sz w:val="24"/>
          <w:szCs w:val="24"/>
        </w:rPr>
        <w:t>Mapa de Riesgos Institucional; y</w:t>
      </w:r>
    </w:p>
    <w:p w14:paraId="392C3CE2" w14:textId="4F3190F7" w:rsidR="00F42031" w:rsidRPr="006C5522" w:rsidRDefault="00F42031" w:rsidP="003D0337">
      <w:pPr>
        <w:pStyle w:val="Prrafodelista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V.        </w:t>
      </w:r>
      <w:r w:rsidR="00DF6858" w:rsidRPr="006C5522">
        <w:rPr>
          <w:rFonts w:ascii="Calibri Light" w:hAnsi="Calibri Light" w:cs="Calibri Light"/>
          <w:sz w:val="24"/>
          <w:szCs w:val="24"/>
        </w:rPr>
        <w:t>Definición de estrategias y acciones de control para la administración de riesgos.</w:t>
      </w:r>
    </w:p>
    <w:p w14:paraId="49AFB85C" w14:textId="77777777" w:rsidR="00F42031" w:rsidRPr="006C5522" w:rsidRDefault="00F42031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FB6BA9" w14:textId="7ACF23DA" w:rsidR="00651ADD" w:rsidRPr="006C5522" w:rsidRDefault="00651ADD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Cada una de las etapas anteriores, forma</w:t>
      </w:r>
      <w:r w:rsidR="00B62156" w:rsidRPr="006C5522">
        <w:rPr>
          <w:rFonts w:ascii="Calibri Light" w:hAnsi="Calibri Light" w:cs="Calibri Light"/>
          <w:sz w:val="24"/>
          <w:szCs w:val="24"/>
          <w:lang w:val="es-ES"/>
        </w:rPr>
        <w:t>rá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n parte de la matriz de riesgos y controles; dicha matriz constituye una herramienta de gestión de riesgos que permitirá al </w:t>
      </w:r>
      <w:proofErr w:type="spellStart"/>
      <w:r w:rsidRPr="006C5522">
        <w:rPr>
          <w:rFonts w:ascii="Calibri Light" w:hAnsi="Calibri Light" w:cs="Calibri Light"/>
          <w:sz w:val="24"/>
          <w:szCs w:val="24"/>
          <w:lang w:val="es-ES"/>
        </w:rPr>
        <w:t>Inaip</w:t>
      </w:r>
      <w:proofErr w:type="spellEnd"/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Yucatán documentar los procesos y objetivos críticos y correlacionarlos con los riesgos que amenazan el logro de </w:t>
      </w:r>
      <w:r w:rsidR="009D4364" w:rsidRPr="006C5522">
        <w:rPr>
          <w:rFonts w:ascii="Calibri Light" w:hAnsi="Calibri Light" w:cs="Calibri Light"/>
          <w:sz w:val="24"/>
          <w:szCs w:val="24"/>
          <w:lang w:val="es-ES"/>
        </w:rPr>
        <w:t>estos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; de </w:t>
      </w:r>
      <w:r w:rsidR="009D4364" w:rsidRPr="006C5522">
        <w:rPr>
          <w:rFonts w:ascii="Calibri Light" w:hAnsi="Calibri Light" w:cs="Calibri Light"/>
          <w:sz w:val="24"/>
          <w:szCs w:val="24"/>
          <w:lang w:val="es-ES"/>
        </w:rPr>
        <w:t>tal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forma, se determina el nivel de riesgo, control y tipo de respuesta que requiere cada riesgo.</w:t>
      </w:r>
    </w:p>
    <w:p w14:paraId="7B16AE21" w14:textId="77777777" w:rsidR="00651ADD" w:rsidRPr="006C5522" w:rsidRDefault="00651ADD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03023703" w14:textId="32028890" w:rsidR="00503F8A" w:rsidRPr="006C5522" w:rsidRDefault="0068022C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Las acciones para llevar a cabo</w:t>
      </w:r>
      <w:r w:rsidR="00F42031" w:rsidRPr="006C5522">
        <w:rPr>
          <w:rFonts w:ascii="Calibri Light" w:hAnsi="Calibri Light" w:cs="Calibri Light"/>
          <w:sz w:val="24"/>
          <w:szCs w:val="24"/>
          <w:lang w:val="es-ES"/>
        </w:rPr>
        <w:t xml:space="preserve"> </w:t>
      </w:r>
      <w:r w:rsidR="00656927" w:rsidRPr="006C5522">
        <w:rPr>
          <w:rFonts w:ascii="Calibri Light" w:hAnsi="Calibri Light" w:cs="Calibri Light"/>
          <w:sz w:val="24"/>
          <w:szCs w:val="24"/>
          <w:lang w:val="es-ES"/>
        </w:rPr>
        <w:t>en</w:t>
      </w:r>
      <w:r w:rsidR="00F42031" w:rsidRPr="006C5522">
        <w:rPr>
          <w:rFonts w:ascii="Calibri Light" w:hAnsi="Calibri Light" w:cs="Calibri Light"/>
          <w:sz w:val="24"/>
          <w:szCs w:val="24"/>
          <w:lang w:val="es-ES"/>
        </w:rPr>
        <w:t xml:space="preserve"> cada una de las etapas enunciadas con </w:t>
      </w:r>
      <w:r w:rsidR="00BC64A7" w:rsidRPr="006C5522">
        <w:rPr>
          <w:rFonts w:ascii="Calibri Light" w:hAnsi="Calibri Light" w:cs="Calibri Light"/>
          <w:sz w:val="24"/>
          <w:szCs w:val="24"/>
          <w:lang w:val="es-ES"/>
        </w:rPr>
        <w:t>antelación</w:t>
      </w:r>
      <w:r w:rsidR="00F42031" w:rsidRPr="006C5522">
        <w:rPr>
          <w:rFonts w:ascii="Calibri Light" w:hAnsi="Calibri Light" w:cs="Calibri Light"/>
          <w:sz w:val="24"/>
          <w:szCs w:val="24"/>
          <w:lang w:val="es-ES"/>
        </w:rPr>
        <w:t xml:space="preserve"> se detallan a continuación:</w:t>
      </w:r>
    </w:p>
    <w:p w14:paraId="322E4A08" w14:textId="77777777" w:rsidR="001B5E4C" w:rsidRPr="006C5522" w:rsidRDefault="001B5E4C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tbl>
      <w:tblPr>
        <w:tblW w:w="963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7"/>
        <w:gridCol w:w="7796"/>
      </w:tblGrid>
      <w:tr w:rsidR="00503F8A" w:rsidRPr="006C5522" w14:paraId="635935B7" w14:textId="77777777" w:rsidTr="0068022C">
        <w:trPr>
          <w:trHeight w:val="1065"/>
          <w:jc w:val="center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B8AD6" w14:textId="1FA9EDC9" w:rsidR="00503F8A" w:rsidRPr="006C5522" w:rsidRDefault="008A7058" w:rsidP="003D0337">
            <w:pPr>
              <w:spacing w:after="0" w:line="240" w:lineRule="auto"/>
              <w:ind w:left="142" w:right="300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b/>
                <w:spacing w:val="1"/>
                <w:sz w:val="24"/>
                <w:szCs w:val="24"/>
              </w:rPr>
              <w:t>I</w:t>
            </w:r>
            <w:r w:rsidR="009626EC" w:rsidRPr="006C5522">
              <w:rPr>
                <w:rFonts w:ascii="Calibri Light" w:eastAsia="Arial" w:hAnsi="Calibri Light" w:cs="Calibri Light"/>
                <w:b/>
                <w:spacing w:val="1"/>
                <w:sz w:val="24"/>
                <w:szCs w:val="24"/>
              </w:rPr>
              <w:t xml:space="preserve">. </w:t>
            </w:r>
            <w:r w:rsidR="00D96400" w:rsidRPr="006C5522">
              <w:rPr>
                <w:rFonts w:ascii="Calibri Light" w:eastAsia="Arial" w:hAnsi="Calibri Light" w:cs="Calibri Light"/>
                <w:b/>
                <w:spacing w:val="1"/>
                <w:sz w:val="24"/>
                <w:szCs w:val="24"/>
              </w:rPr>
              <w:t>E</w:t>
            </w:r>
            <w:r w:rsidR="009626EC" w:rsidRPr="006C5522">
              <w:rPr>
                <w:rFonts w:ascii="Calibri Light" w:eastAsia="Arial" w:hAnsi="Calibri Light" w:cs="Calibri Light"/>
                <w:b/>
                <w:spacing w:val="-3"/>
                <w:sz w:val="24"/>
                <w:szCs w:val="24"/>
              </w:rPr>
              <w:t>v</w:t>
            </w:r>
            <w:r w:rsidR="009626EC" w:rsidRPr="006C5522">
              <w:rPr>
                <w:rFonts w:ascii="Calibri Light" w:eastAsia="Arial" w:hAnsi="Calibri Light" w:cs="Calibri Light"/>
                <w:b/>
                <w:sz w:val="24"/>
                <w:szCs w:val="24"/>
              </w:rPr>
              <w:t>alua</w:t>
            </w:r>
            <w:r w:rsidR="001B6E49" w:rsidRPr="006C5522">
              <w:rPr>
                <w:rFonts w:ascii="Calibri Light" w:eastAsia="Arial" w:hAnsi="Calibri Light" w:cs="Calibri Light"/>
                <w:b/>
                <w:sz w:val="24"/>
                <w:szCs w:val="24"/>
              </w:rPr>
              <w:t>ción de</w:t>
            </w:r>
            <w:r w:rsidR="009626EC" w:rsidRPr="006C5522">
              <w:rPr>
                <w:rFonts w:ascii="Calibri Light" w:eastAsia="Arial" w:hAnsi="Calibri Light" w:cs="Calibri Light"/>
                <w:b/>
                <w:spacing w:val="4"/>
                <w:sz w:val="24"/>
                <w:szCs w:val="24"/>
              </w:rPr>
              <w:t xml:space="preserve"> </w:t>
            </w:r>
            <w:r w:rsidR="009626EC" w:rsidRPr="006C5522">
              <w:rPr>
                <w:rFonts w:ascii="Calibri Light" w:eastAsia="Arial" w:hAnsi="Calibri Light" w:cs="Calibri Light"/>
                <w:b/>
                <w:sz w:val="24"/>
                <w:szCs w:val="24"/>
              </w:rPr>
              <w:t>riesgos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F611B8" w14:textId="5C130165" w:rsidR="009626EC" w:rsidRPr="006C5522" w:rsidRDefault="009626EC" w:rsidP="003D0337">
            <w:pPr>
              <w:spacing w:after="0" w:line="240" w:lineRule="auto"/>
              <w:ind w:left="102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a)</w:t>
            </w:r>
            <w:r w:rsidRPr="006C5522">
              <w:rPr>
                <w:rFonts w:ascii="Calibri Light" w:eastAsia="Arial" w:hAnsi="Calibri Light" w:cs="Calibri Light"/>
                <w:spacing w:val="60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nt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>f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r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os 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 susta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v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os, de 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y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 sustan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v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o, de d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ar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 o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ni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z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,</w:t>
            </w:r>
            <w:r w:rsidRPr="006C5522">
              <w:rPr>
                <w:rFonts w:ascii="Calibri Light" w:eastAsia="Arial" w:hAnsi="Calibri Light" w:cs="Calibri Light"/>
                <w:spacing w:val="-5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ón</w:t>
            </w:r>
            <w:r w:rsidRPr="006C5522">
              <w:rPr>
                <w:rFonts w:ascii="Calibri Light" w:eastAsia="Arial" w:hAnsi="Calibri Light" w:cs="Calibri Light"/>
                <w:spacing w:val="-6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ec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u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sos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y</w:t>
            </w:r>
            <w:r w:rsidRPr="006C5522">
              <w:rPr>
                <w:rFonts w:ascii="Calibri Light" w:eastAsia="Arial" w:hAnsi="Calibri Light" w:cs="Calibri Light"/>
                <w:spacing w:val="-8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di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ón</w:t>
            </w:r>
            <w:r w:rsidRPr="006C5522">
              <w:rPr>
                <w:rFonts w:ascii="Calibri Light" w:eastAsia="Arial" w:hAnsi="Calibri Light" w:cs="Calibri Light"/>
                <w:spacing w:val="-6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y</w:t>
            </w:r>
            <w:r w:rsidRPr="006C5522">
              <w:rPr>
                <w:rFonts w:ascii="Calibri Light" w:eastAsia="Arial" w:hAnsi="Calibri Light" w:cs="Calibri Light"/>
                <w:spacing w:val="-8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v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u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ó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,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así</w:t>
            </w:r>
            <w:r w:rsidRPr="006C5522">
              <w:rPr>
                <w:rFonts w:ascii="Calibri Light" w:eastAsia="Arial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co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6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os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q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ue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amena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z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an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el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 de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 xml:space="preserve"> 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 ob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j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v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 i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uc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</w:t>
            </w:r>
            <w:r w:rsidR="0010126C" w:rsidRPr="006C5522">
              <w:rPr>
                <w:rFonts w:ascii="Calibri Light" w:eastAsia="Arial" w:hAnsi="Calibri Light" w:cs="Calibri Light"/>
                <w:sz w:val="24"/>
                <w:szCs w:val="24"/>
              </w:rPr>
              <w:t>, incluyendo los riesgos de corrupción susceptibles de presentarse</w:t>
            </w:r>
            <w:r w:rsidR="007E1CB0"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, analizando sus </w:t>
            </w:r>
            <w:r w:rsidR="00D941B8" w:rsidRPr="006C5522">
              <w:rPr>
                <w:rFonts w:ascii="Calibri Light" w:eastAsia="Arial" w:hAnsi="Calibri Light" w:cs="Calibri Light"/>
                <w:sz w:val="24"/>
                <w:szCs w:val="24"/>
              </w:rPr>
              <w:t>causa</w:t>
            </w:r>
            <w:r w:rsidR="007E1CB0" w:rsidRPr="006C5522">
              <w:rPr>
                <w:rFonts w:ascii="Calibri Light" w:eastAsia="Arial" w:hAnsi="Calibri Light" w:cs="Calibri Light"/>
                <w:sz w:val="24"/>
                <w:szCs w:val="24"/>
              </w:rPr>
              <w:t>s,</w:t>
            </w:r>
            <w:r w:rsidR="00D941B8"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 medios, circunstancias, situaciones o agentes generadores del riesgo</w:t>
            </w:r>
            <w:r w:rsidR="007E1CB0"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 y consecuencias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.</w:t>
            </w:r>
          </w:p>
          <w:p w14:paraId="6B129064" w14:textId="77777777" w:rsidR="009626EC" w:rsidRPr="006C5522" w:rsidRDefault="009626EC" w:rsidP="003D0337">
            <w:pPr>
              <w:spacing w:after="0" w:line="240" w:lineRule="auto"/>
              <w:ind w:left="141" w:right="63" w:hanging="39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b) Identificar posibles eventos en el entorno externo que podrían influir en el logro de los objetivos, por ejemplo, cambios en el marco legal, en la economía, en la política, etcétera.</w:t>
            </w:r>
          </w:p>
          <w:p w14:paraId="5D2909A8" w14:textId="5A34FBCA" w:rsidR="00656927" w:rsidRPr="006C5522" w:rsidRDefault="009626EC" w:rsidP="00656927">
            <w:pPr>
              <w:spacing w:after="0" w:line="240" w:lineRule="auto"/>
              <w:ind w:left="136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c)</w:t>
            </w:r>
            <w:r w:rsidRPr="006C5522">
              <w:rPr>
                <w:rFonts w:ascii="Calibri Light" w:eastAsia="Arial" w:hAnsi="Calibri Light" w:cs="Calibri Light"/>
                <w:spacing w:val="26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V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orar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el</w:t>
            </w:r>
            <w:r w:rsidRPr="006C5522">
              <w:rPr>
                <w:rFonts w:ascii="Calibri Light" w:eastAsia="Arial" w:hAnsi="Calibri Light" w:cs="Calibri Light"/>
                <w:spacing w:val="6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b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6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6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y</w:t>
            </w:r>
            <w:r w:rsidRPr="006C5522">
              <w:rPr>
                <w:rFonts w:ascii="Calibri Light" w:eastAsia="Arial" w:hAnsi="Calibri Light" w:cs="Calibri Light"/>
                <w:spacing w:val="5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proba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bili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6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6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cur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5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q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ue</w:t>
            </w:r>
            <w:r w:rsidRPr="006C5522">
              <w:rPr>
                <w:rFonts w:ascii="Calibri Light" w:eastAsia="Arial" w:hAnsi="Calibri Light" w:cs="Calibri Light"/>
                <w:spacing w:val="58"/>
                <w:sz w:val="24"/>
                <w:szCs w:val="24"/>
              </w:rPr>
              <w:t xml:space="preserve"> </w:t>
            </w:r>
            <w:r w:rsidR="0053030E"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="0053030E"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="0053030E"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p</w:t>
            </w:r>
            <w:r w:rsidR="0053030E"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="0053030E" w:rsidRPr="006C5522">
              <w:rPr>
                <w:rFonts w:ascii="Calibri Light" w:eastAsia="Arial" w:hAnsi="Calibri Light" w:cs="Calibri Light"/>
                <w:sz w:val="24"/>
                <w:szCs w:val="24"/>
              </w:rPr>
              <w:t>es</w:t>
            </w:r>
            <w:r w:rsidR="0053030E"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e</w:t>
            </w:r>
            <w:r w:rsidR="0053030E"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n</w:t>
            </w:r>
            <w:r w:rsidR="0053030E"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t</w:t>
            </w:r>
            <w:r w:rsidR="0053030E" w:rsidRPr="006C5522">
              <w:rPr>
                <w:rFonts w:ascii="Calibri Light" w:eastAsia="Arial" w:hAnsi="Calibri Light" w:cs="Calibri Light"/>
                <w:sz w:val="24"/>
                <w:szCs w:val="24"/>
              </w:rPr>
              <w:t>a la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at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li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z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ón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</w:t>
            </w:r>
            <w:r w:rsidRPr="006C5522">
              <w:rPr>
                <w:rFonts w:ascii="Calibri Light" w:eastAsia="Arial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nt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>f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</w:t>
            </w:r>
            <w:r w:rsidRPr="006C5522">
              <w:rPr>
                <w:rFonts w:ascii="Calibri Light" w:eastAsia="Arial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en</w:t>
            </w:r>
            <w:r w:rsidRPr="006C5522">
              <w:rPr>
                <w:rFonts w:ascii="Calibri Light" w:eastAsia="Arial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j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u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-7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b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j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v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os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nstituc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es.</w:t>
            </w:r>
          </w:p>
          <w:p w14:paraId="112569D1" w14:textId="3D32021C" w:rsidR="0068022C" w:rsidRPr="006C5522" w:rsidRDefault="009626EC" w:rsidP="0068022C">
            <w:pPr>
              <w:spacing w:after="0" w:line="240" w:lineRule="auto"/>
              <w:ind w:left="102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d)</w:t>
            </w:r>
            <w:r w:rsidRPr="006C5522">
              <w:rPr>
                <w:rFonts w:ascii="Calibri Light" w:eastAsia="Arial" w:hAnsi="Calibri Light" w:cs="Calibri Light"/>
                <w:spacing w:val="26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ori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z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ar</w:t>
            </w:r>
            <w:r w:rsidRPr="006C5522">
              <w:rPr>
                <w:rFonts w:ascii="Calibri Light" w:eastAsia="Arial" w:hAnsi="Calibri Light" w:cs="Calibri Light"/>
                <w:spacing w:val="16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</w:t>
            </w:r>
            <w:r w:rsidRPr="006C5522">
              <w:rPr>
                <w:rFonts w:ascii="Calibri Light" w:eastAsia="Arial" w:hAnsi="Calibri Light" w:cs="Calibri Light"/>
                <w:spacing w:val="1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</w:t>
            </w:r>
            <w:r w:rsidRPr="006C5522">
              <w:rPr>
                <w:rFonts w:ascii="Calibri Light" w:eastAsia="Arial" w:hAnsi="Calibri Light" w:cs="Calibri Light"/>
                <w:spacing w:val="1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en</w:t>
            </w:r>
            <w:r w:rsidRPr="006C5522">
              <w:rPr>
                <w:rFonts w:ascii="Calibri Light" w:eastAsia="Arial" w:hAnsi="Calibri Light" w:cs="Calibri Light"/>
                <w:spacing w:val="1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ér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1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1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y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or</w:t>
            </w:r>
            <w:r w:rsidRPr="006C5522">
              <w:rPr>
                <w:rFonts w:ascii="Calibri Light" w:eastAsia="Arial" w:hAnsi="Calibri Light" w:cs="Calibri Light"/>
                <w:spacing w:val="14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1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16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1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y</w:t>
            </w:r>
            <w:r w:rsidRPr="006C5522">
              <w:rPr>
                <w:rFonts w:ascii="Calibri Light" w:eastAsia="Arial" w:hAnsi="Calibri Light" w:cs="Calibri Light"/>
                <w:spacing w:val="1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fr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u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15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 d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>f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as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 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co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o y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di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z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 pa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su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ó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.</w:t>
            </w:r>
          </w:p>
        </w:tc>
      </w:tr>
      <w:tr w:rsidR="009626EC" w:rsidRPr="006C5522" w14:paraId="5727CCE8" w14:textId="77777777" w:rsidTr="0068022C">
        <w:trPr>
          <w:trHeight w:val="56"/>
          <w:jc w:val="center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E6682" w14:textId="7340088B" w:rsidR="009626EC" w:rsidRPr="006C5522" w:rsidRDefault="009626EC" w:rsidP="00656927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b/>
                <w:spacing w:val="-1"/>
                <w:sz w:val="24"/>
                <w:szCs w:val="24"/>
              </w:rPr>
              <w:lastRenderedPageBreak/>
              <w:t>II. Evalua</w:t>
            </w:r>
            <w:r w:rsidR="001B6E49" w:rsidRPr="006C5522">
              <w:rPr>
                <w:rFonts w:ascii="Calibri Light" w:eastAsia="Arial" w:hAnsi="Calibri Light" w:cs="Calibri Light"/>
                <w:b/>
                <w:spacing w:val="-1"/>
                <w:sz w:val="24"/>
                <w:szCs w:val="24"/>
              </w:rPr>
              <w:t>ci</w:t>
            </w:r>
            <w:r w:rsidR="004055A1" w:rsidRPr="006C5522">
              <w:rPr>
                <w:rFonts w:ascii="Calibri Light" w:eastAsia="Arial" w:hAnsi="Calibri Light" w:cs="Calibri Light"/>
                <w:b/>
                <w:spacing w:val="-1"/>
                <w:sz w:val="24"/>
                <w:szCs w:val="24"/>
              </w:rPr>
              <w:t>ón de</w:t>
            </w:r>
            <w:r w:rsidRPr="006C5522">
              <w:rPr>
                <w:rFonts w:ascii="Calibri Light" w:eastAsia="Arial" w:hAnsi="Calibri Light" w:cs="Calibri Light"/>
                <w:b/>
                <w:spacing w:val="-1"/>
                <w:sz w:val="24"/>
                <w:szCs w:val="24"/>
              </w:rPr>
              <w:t xml:space="preserve"> controles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46529" w14:textId="77777777" w:rsidR="009626EC" w:rsidRPr="006C5522" w:rsidRDefault="009626EC" w:rsidP="003D0337">
            <w:pPr>
              <w:spacing w:after="0" w:line="240" w:lineRule="auto"/>
              <w:ind w:left="136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a) Determinar si existen los controles para cada uno de los riesgos.</w:t>
            </w:r>
          </w:p>
          <w:p w14:paraId="17B99C8E" w14:textId="77777777" w:rsidR="009626EC" w:rsidRPr="006C5522" w:rsidRDefault="009626EC" w:rsidP="003D0337">
            <w:pPr>
              <w:spacing w:after="0" w:line="240" w:lineRule="auto"/>
              <w:ind w:left="136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b) Describir los controles existentes para administrar los factores de riesgo.</w:t>
            </w:r>
          </w:p>
          <w:p w14:paraId="3A7FE2AD" w14:textId="46B7B213" w:rsidR="009626EC" w:rsidRPr="006C5522" w:rsidRDefault="009626EC" w:rsidP="003D0337">
            <w:pPr>
              <w:spacing w:after="0" w:line="240" w:lineRule="auto"/>
              <w:ind w:left="141" w:right="63" w:hanging="39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c) Evaluar cada uno de los controles que se tienen implementados para determinar suficiencia o deficiencia.</w:t>
            </w:r>
          </w:p>
        </w:tc>
      </w:tr>
      <w:tr w:rsidR="009626EC" w:rsidRPr="006C5522" w14:paraId="0DA36C45" w14:textId="77777777" w:rsidTr="0068022C">
        <w:trPr>
          <w:trHeight w:val="56"/>
          <w:jc w:val="center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B6982" w14:textId="60DBBFD3" w:rsidR="009626EC" w:rsidRPr="006C5522" w:rsidRDefault="009626EC" w:rsidP="00D96400">
            <w:pPr>
              <w:spacing w:after="0" w:line="240" w:lineRule="auto"/>
              <w:ind w:right="306"/>
              <w:rPr>
                <w:rFonts w:ascii="Calibri Light" w:eastAsia="Arial" w:hAnsi="Calibri Light" w:cs="Calibri Light"/>
                <w:b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b/>
                <w:sz w:val="24"/>
                <w:szCs w:val="24"/>
              </w:rPr>
              <w:t>III. Valoración de riesgos vs controles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757E2" w14:textId="238F5568" w:rsidR="009F4E1E" w:rsidRPr="006C5522" w:rsidRDefault="009F4E1E" w:rsidP="00656927">
            <w:pPr>
              <w:spacing w:after="0" w:line="24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a) </w:t>
            </w:r>
            <w:r w:rsidR="00362D5D" w:rsidRPr="006C5522">
              <w:rPr>
                <w:rFonts w:ascii="Calibri Light" w:eastAsia="Arial" w:hAnsi="Calibri Light" w:cs="Calibri Light"/>
                <w:sz w:val="24"/>
                <w:szCs w:val="24"/>
              </w:rPr>
              <w:t>Confrontar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 los resultados de la evaluación de riesgos y de controles a fin de visualizar la máxima vulnerabilidad de cada objetivo o proceso.</w:t>
            </w:r>
          </w:p>
        </w:tc>
      </w:tr>
      <w:tr w:rsidR="009626EC" w:rsidRPr="006C5522" w14:paraId="4A3D5A94" w14:textId="77777777" w:rsidTr="0068022C">
        <w:trPr>
          <w:trHeight w:val="56"/>
          <w:jc w:val="center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2A760" w14:textId="7CA8C39F" w:rsidR="009626EC" w:rsidRPr="006C5522" w:rsidRDefault="009626EC" w:rsidP="00656927">
            <w:pPr>
              <w:spacing w:after="0" w:line="240" w:lineRule="auto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b/>
                <w:spacing w:val="-1"/>
                <w:sz w:val="24"/>
                <w:szCs w:val="24"/>
              </w:rPr>
              <w:t>IV. Mapa de riesgos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71931" w14:textId="4CCC4F1F" w:rsidR="001F0919" w:rsidRPr="006C5522" w:rsidRDefault="001F0919" w:rsidP="003D0337">
            <w:pPr>
              <w:spacing w:after="0" w:line="24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a)</w:t>
            </w:r>
            <w:r w:rsidR="00362D5D"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Registrar la ubicación del riesgo por cuadrante en un mapa que permita conocer su grado de frecuencia e impacto.</w:t>
            </w:r>
          </w:p>
          <w:p w14:paraId="06356A58" w14:textId="6BB37AE2" w:rsidR="001F0919" w:rsidRPr="006C5522" w:rsidRDefault="001F0919" w:rsidP="003D0337">
            <w:pPr>
              <w:spacing w:after="0" w:line="240" w:lineRule="auto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b) </w:t>
            </w:r>
            <w:r w:rsidR="00FB0058" w:rsidRPr="006C5522">
              <w:rPr>
                <w:rFonts w:ascii="Calibri Light" w:eastAsia="Arial" w:hAnsi="Calibri Light" w:cs="Calibri Light"/>
                <w:sz w:val="24"/>
                <w:szCs w:val="24"/>
              </w:rPr>
              <w:t>A partir del mapa de riesgos deberá decidirse que respuesta para los riesgos ubicados con niveles altos deben llevarse a cabo.</w:t>
            </w:r>
          </w:p>
        </w:tc>
      </w:tr>
      <w:tr w:rsidR="009626EC" w:rsidRPr="006C5522" w14:paraId="5A66BBE8" w14:textId="77777777" w:rsidTr="0068022C">
        <w:trPr>
          <w:trHeight w:val="782"/>
          <w:jc w:val="center"/>
        </w:trPr>
        <w:tc>
          <w:tcPr>
            <w:tcW w:w="1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A633C" w14:textId="29FE16A1" w:rsidR="009626EC" w:rsidRPr="006C5522" w:rsidRDefault="009626EC" w:rsidP="00656927">
            <w:pPr>
              <w:spacing w:after="0" w:line="240" w:lineRule="auto"/>
              <w:ind w:right="153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b/>
                <w:spacing w:val="-1"/>
                <w:sz w:val="24"/>
                <w:szCs w:val="24"/>
              </w:rPr>
              <w:t xml:space="preserve">V. </w:t>
            </w:r>
            <w:r w:rsidR="004055A1" w:rsidRPr="006C5522">
              <w:rPr>
                <w:rFonts w:ascii="Calibri Light" w:eastAsia="Arial" w:hAnsi="Calibri Light" w:cs="Calibri Light"/>
                <w:b/>
                <w:spacing w:val="-1"/>
                <w:sz w:val="24"/>
                <w:szCs w:val="24"/>
              </w:rPr>
              <w:t>Definición de estrategias y acciones de control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00DD8" w14:textId="2538BCBB" w:rsidR="009626EC" w:rsidRPr="006C5522" w:rsidRDefault="009626EC" w:rsidP="00362D5D">
            <w:pPr>
              <w:spacing w:after="0" w:line="240" w:lineRule="auto"/>
              <w:ind w:left="102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a)</w:t>
            </w:r>
            <w:r w:rsidRPr="006C5522">
              <w:rPr>
                <w:rFonts w:ascii="Calibri Light" w:eastAsia="Arial" w:hAnsi="Calibri Light" w:cs="Calibri Light"/>
                <w:spacing w:val="60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ete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rm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4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un 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an 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 acc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ón 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a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 pri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al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4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os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 e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v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u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con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y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proba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bili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u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a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(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li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z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ar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>f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 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rm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ar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ás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u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 en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f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u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ón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as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cac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y ca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act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-4"/>
                <w:sz w:val="24"/>
                <w:szCs w:val="24"/>
              </w:rPr>
              <w:t>í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cas i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uc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es).</w:t>
            </w:r>
          </w:p>
          <w:p w14:paraId="2983CEC4" w14:textId="573FECBC" w:rsidR="009626EC" w:rsidRPr="006C5522" w:rsidRDefault="009626EC" w:rsidP="00362D5D">
            <w:pPr>
              <w:spacing w:after="0" w:line="240" w:lineRule="auto"/>
              <w:ind w:left="102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b)</w:t>
            </w:r>
            <w:r w:rsidRPr="006C5522">
              <w:rPr>
                <w:rFonts w:ascii="Calibri Light" w:eastAsia="Arial" w:hAnsi="Calibri Light" w:cs="Calibri Light"/>
                <w:spacing w:val="60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>f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>f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h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ón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l p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an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y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sus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 xml:space="preserve"> 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bl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es.</w:t>
            </w:r>
          </w:p>
          <w:p w14:paraId="575DD96D" w14:textId="4DE08DC6" w:rsidR="009626EC" w:rsidRPr="006C5522" w:rsidRDefault="009626EC" w:rsidP="00362D5D">
            <w:pPr>
              <w:spacing w:after="0" w:line="240" w:lineRule="auto"/>
              <w:ind w:left="102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c) Seguimiento del avance de las actividades establecidas en el plan de acción y determinar la efectividad en la gestión del riesgo.</w:t>
            </w:r>
          </w:p>
          <w:p w14:paraId="1242B21D" w14:textId="6B186DD9" w:rsidR="009626EC" w:rsidRPr="006C5522" w:rsidRDefault="009626EC" w:rsidP="00362D5D">
            <w:pPr>
              <w:spacing w:after="0" w:line="240" w:lineRule="auto"/>
              <w:ind w:left="102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d)</w:t>
            </w:r>
            <w:r w:rsidRPr="006C5522">
              <w:rPr>
                <w:rFonts w:ascii="Calibri Light" w:eastAsia="Arial" w:hAnsi="Calibri Light" w:cs="Calibri Light"/>
                <w:spacing w:val="60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bl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,</w:t>
            </w:r>
            <w:r w:rsidRPr="006C5522">
              <w:rPr>
                <w:rFonts w:ascii="Calibri Light" w:eastAsia="Arial" w:hAnsi="Calibri Light" w:cs="Calibri Light"/>
                <w:spacing w:val="50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li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5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4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u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ali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z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ar</w:t>
            </w:r>
            <w:r w:rsidRPr="006C5522">
              <w:rPr>
                <w:rFonts w:ascii="Calibri Light" w:eastAsia="Arial" w:hAnsi="Calibri Light" w:cs="Calibri Light"/>
                <w:spacing w:val="5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</w:t>
            </w:r>
            <w:r w:rsidRPr="006C5522">
              <w:rPr>
                <w:rFonts w:ascii="Calibri Light" w:eastAsia="Arial" w:hAnsi="Calibri Light" w:cs="Calibri Light"/>
                <w:spacing w:val="4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es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ecto</w:t>
            </w:r>
            <w:r w:rsidRPr="006C5522">
              <w:rPr>
                <w:rFonts w:ascii="Calibri Light" w:eastAsia="Arial" w:hAnsi="Calibri Light" w:cs="Calibri Light"/>
                <w:spacing w:val="5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4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su</w:t>
            </w:r>
            <w:r w:rsidRPr="006C5522">
              <w:rPr>
                <w:rFonts w:ascii="Calibri Light" w:eastAsia="Arial" w:hAnsi="Calibri Light" w:cs="Calibri Light"/>
                <w:spacing w:val="5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f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v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</w:t>
            </w:r>
            <w:r w:rsidRPr="006C5522">
              <w:rPr>
                <w:rFonts w:ascii="Calibri Light" w:eastAsia="Arial" w:hAnsi="Calibri Light" w:cs="Calibri Light"/>
                <w:spacing w:val="5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6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5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a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m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ón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os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e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.</w:t>
            </w:r>
          </w:p>
          <w:p w14:paraId="23B7B9FC" w14:textId="7D5DED39" w:rsidR="009626EC" w:rsidRPr="006C5522" w:rsidRDefault="009626EC" w:rsidP="00362D5D">
            <w:pPr>
              <w:spacing w:after="0" w:line="240" w:lineRule="auto"/>
              <w:ind w:left="102"/>
              <w:jc w:val="both"/>
              <w:rPr>
                <w:rFonts w:ascii="Calibri Light" w:eastAsia="Arial" w:hAnsi="Calibri Light" w:cs="Calibri Light"/>
                <w:sz w:val="24"/>
                <w:szCs w:val="24"/>
              </w:rPr>
            </w:pP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 xml:space="preserve">e) 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3"/>
                <w:sz w:val="24"/>
                <w:szCs w:val="24"/>
              </w:rPr>
              <w:t>f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rm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pacing w:val="-8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al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Pleno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,</w:t>
            </w:r>
            <w:r w:rsidRPr="006C5522">
              <w:rPr>
                <w:rFonts w:ascii="Calibri Light" w:eastAsia="Arial" w:hAnsi="Calibri Light" w:cs="Calibri Light"/>
                <w:spacing w:val="-10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 xml:space="preserve">Comisionado </w:t>
            </w:r>
            <w:r w:rsidR="00362D5D"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p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residente</w:t>
            </w:r>
            <w:r w:rsidRPr="006C5522">
              <w:rPr>
                <w:rFonts w:ascii="Calibri Light" w:eastAsia="Arial" w:hAnsi="Calibri Light" w:cs="Calibri Light"/>
                <w:spacing w:val="-8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y</w:t>
            </w:r>
            <w:r w:rsidRPr="006C5522">
              <w:rPr>
                <w:rFonts w:ascii="Calibri Light" w:eastAsia="Arial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as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s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as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de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co</w:t>
            </w:r>
            <w:r w:rsidRPr="006C5522">
              <w:rPr>
                <w:rFonts w:ascii="Calibri Light" w:eastAsia="Arial" w:hAnsi="Calibri Light" w:cs="Calibri Light"/>
                <w:spacing w:val="-3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pacing w:val="1"/>
                <w:sz w:val="24"/>
                <w:szCs w:val="24"/>
              </w:rPr>
              <w:t>tr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ol</w:t>
            </w:r>
            <w:r w:rsidRPr="006C5522">
              <w:rPr>
                <w:rFonts w:ascii="Calibri Light" w:eastAsia="Arial" w:hAnsi="Calibri Light" w:cs="Calibri Light"/>
                <w:spacing w:val="-9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y</w:t>
            </w:r>
            <w:r w:rsidRPr="006C5522">
              <w:rPr>
                <w:rFonts w:ascii="Calibri Light" w:eastAsia="Arial" w:hAnsi="Calibri Light" w:cs="Calibri Light"/>
                <w:spacing w:val="-11"/>
                <w:sz w:val="24"/>
                <w:szCs w:val="24"/>
              </w:rPr>
              <w:t xml:space="preserve"> </w:t>
            </w:r>
            <w:r w:rsidRPr="006C5522">
              <w:rPr>
                <w:rFonts w:ascii="Calibri Light" w:eastAsia="Arial" w:hAnsi="Calibri Light" w:cs="Calibri Light"/>
                <w:spacing w:val="-2"/>
                <w:sz w:val="24"/>
                <w:szCs w:val="24"/>
              </w:rPr>
              <w:t>v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2"/>
                <w:sz w:val="24"/>
                <w:szCs w:val="24"/>
              </w:rPr>
              <w:t>g</w:t>
            </w:r>
            <w:r w:rsidRPr="006C5522">
              <w:rPr>
                <w:rFonts w:ascii="Calibri Light" w:eastAsia="Arial" w:hAnsi="Calibri Light" w:cs="Calibri Light"/>
                <w:spacing w:val="4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l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n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c</w:t>
            </w:r>
            <w:r w:rsidRPr="006C5522">
              <w:rPr>
                <w:rFonts w:ascii="Calibri Light" w:eastAsia="Arial" w:hAnsi="Calibri Light" w:cs="Calibri Light"/>
                <w:spacing w:val="-1"/>
                <w:sz w:val="24"/>
                <w:szCs w:val="24"/>
              </w:rPr>
              <w:t>i</w:t>
            </w:r>
            <w:r w:rsidRPr="006C5522">
              <w:rPr>
                <w:rFonts w:ascii="Calibri Light" w:eastAsia="Arial" w:hAnsi="Calibri Light" w:cs="Calibri Light"/>
                <w:sz w:val="24"/>
                <w:szCs w:val="24"/>
              </w:rPr>
              <w:t>a.</w:t>
            </w:r>
          </w:p>
        </w:tc>
      </w:tr>
    </w:tbl>
    <w:p w14:paraId="07050F5D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4FDC54F1" w14:textId="6003EE32" w:rsidR="00503F8A" w:rsidRPr="006C5522" w:rsidRDefault="00503F8A" w:rsidP="003D03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 Light" w:hAnsi="Calibri Light" w:cs="Calibri Light"/>
          <w:color w:val="244061" w:themeColor="accent1" w:themeShade="80"/>
          <w:sz w:val="36"/>
          <w:szCs w:val="36"/>
        </w:rPr>
      </w:pPr>
      <w:bookmarkStart w:id="18" w:name="_Toc81399270"/>
      <w:bookmarkStart w:id="19" w:name="_Toc90564864"/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Principios básicos para una adecuada Administración de Riesgos:</w:t>
      </w:r>
      <w:bookmarkEnd w:id="18"/>
      <w:bookmarkEnd w:id="19"/>
    </w:p>
    <w:p w14:paraId="52B380A2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29FC2B52" w14:textId="0A55F37B" w:rsidR="00503F8A" w:rsidRPr="006C5522" w:rsidRDefault="00503F8A" w:rsidP="00362D5D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b/>
          <w:sz w:val="24"/>
          <w:szCs w:val="24"/>
        </w:rPr>
        <w:t>Compromiso:</w:t>
      </w:r>
      <w:r w:rsidRPr="006C5522">
        <w:rPr>
          <w:rFonts w:ascii="Calibri Light" w:hAnsi="Calibri Light" w:cs="Calibri Light"/>
          <w:sz w:val="24"/>
          <w:szCs w:val="24"/>
        </w:rPr>
        <w:t xml:space="preserve">  </w:t>
      </w:r>
      <w:r w:rsidR="001B7FA4" w:rsidRPr="006C5522">
        <w:rPr>
          <w:rFonts w:ascii="Calibri Light" w:hAnsi="Calibri Light" w:cs="Calibri Light"/>
          <w:sz w:val="24"/>
          <w:szCs w:val="24"/>
        </w:rPr>
        <w:t>Para obtener una administración de riesgos ideal, será indispensable el</w:t>
      </w:r>
      <w:r w:rsidRPr="006C5522">
        <w:rPr>
          <w:rFonts w:ascii="Calibri Light" w:hAnsi="Calibri Light" w:cs="Calibri Light"/>
          <w:sz w:val="24"/>
          <w:szCs w:val="24"/>
        </w:rPr>
        <w:t xml:space="preserve"> compromiso del </w:t>
      </w:r>
      <w:r w:rsidR="00401A26" w:rsidRPr="006C5522">
        <w:rPr>
          <w:rFonts w:ascii="Calibri Light" w:hAnsi="Calibri Light" w:cs="Calibri Light"/>
          <w:sz w:val="24"/>
          <w:szCs w:val="24"/>
        </w:rPr>
        <w:t xml:space="preserve">Pleno, el </w:t>
      </w:r>
      <w:r w:rsidR="0011415C" w:rsidRPr="006C5522">
        <w:rPr>
          <w:rFonts w:ascii="Calibri Light" w:hAnsi="Calibri Light" w:cs="Calibri Light"/>
          <w:sz w:val="24"/>
          <w:szCs w:val="24"/>
        </w:rPr>
        <w:t xml:space="preserve">Comité de Control Interno, Minimización de Riesgos y de </w:t>
      </w:r>
      <w:r w:rsidR="00362D5D" w:rsidRPr="006C5522">
        <w:rPr>
          <w:rFonts w:ascii="Calibri Light" w:hAnsi="Calibri Light" w:cs="Calibri Light"/>
          <w:sz w:val="24"/>
          <w:szCs w:val="24"/>
        </w:rPr>
        <w:t>D</w:t>
      </w:r>
      <w:r w:rsidR="0011415C" w:rsidRPr="006C5522">
        <w:rPr>
          <w:rFonts w:ascii="Calibri Light" w:hAnsi="Calibri Light" w:cs="Calibri Light"/>
          <w:sz w:val="24"/>
          <w:szCs w:val="24"/>
        </w:rPr>
        <w:t xml:space="preserve">esincorporación de </w:t>
      </w:r>
      <w:r w:rsidR="00362D5D" w:rsidRPr="006C5522">
        <w:rPr>
          <w:rFonts w:ascii="Calibri Light" w:hAnsi="Calibri Light" w:cs="Calibri Light"/>
          <w:sz w:val="24"/>
          <w:szCs w:val="24"/>
        </w:rPr>
        <w:t>B</w:t>
      </w:r>
      <w:r w:rsidR="0011415C" w:rsidRPr="006C5522">
        <w:rPr>
          <w:rFonts w:ascii="Calibri Light" w:hAnsi="Calibri Light" w:cs="Calibri Light"/>
          <w:sz w:val="24"/>
          <w:szCs w:val="24"/>
        </w:rPr>
        <w:t xml:space="preserve">ienes </w:t>
      </w:r>
      <w:r w:rsidRPr="006C5522">
        <w:rPr>
          <w:rFonts w:ascii="Calibri Light" w:hAnsi="Calibri Light" w:cs="Calibri Light"/>
          <w:sz w:val="24"/>
          <w:szCs w:val="24"/>
        </w:rPr>
        <w:t xml:space="preserve">y los mandos superiores de cada unidad </w:t>
      </w:r>
      <w:r w:rsidR="004A6DD3" w:rsidRPr="006C5522">
        <w:rPr>
          <w:rFonts w:ascii="Calibri Light" w:hAnsi="Calibri Light" w:cs="Calibri Light"/>
          <w:sz w:val="24"/>
          <w:szCs w:val="24"/>
        </w:rPr>
        <w:t xml:space="preserve">administrativa </w:t>
      </w:r>
      <w:r w:rsidR="001B7FA4" w:rsidRPr="006C5522">
        <w:rPr>
          <w:rFonts w:ascii="Calibri Light" w:hAnsi="Calibri Light" w:cs="Calibri Light"/>
          <w:sz w:val="24"/>
          <w:szCs w:val="24"/>
        </w:rPr>
        <w:t>para promover</w:t>
      </w:r>
      <w:r w:rsidRPr="006C5522">
        <w:rPr>
          <w:rFonts w:ascii="Calibri Light" w:hAnsi="Calibri Light" w:cs="Calibri Light"/>
          <w:sz w:val="24"/>
          <w:szCs w:val="24"/>
        </w:rPr>
        <w:t xml:space="preserve"> una cultura de identificación y prevención de riesgos, así como definir políticas relacionadas con la administración de riesgos.</w:t>
      </w:r>
    </w:p>
    <w:p w14:paraId="4A16ABD9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62CB9379" w14:textId="7E96BF3C" w:rsidR="00503F8A" w:rsidRPr="006C5522" w:rsidRDefault="00503F8A" w:rsidP="00362D5D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b/>
          <w:sz w:val="24"/>
          <w:szCs w:val="24"/>
        </w:rPr>
        <w:t>Conformación del equipo:</w:t>
      </w:r>
      <w:r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="004529FF" w:rsidRPr="006C5522">
        <w:rPr>
          <w:rFonts w:ascii="Calibri Light" w:hAnsi="Calibri Light" w:cs="Calibri Light"/>
          <w:sz w:val="24"/>
          <w:szCs w:val="24"/>
        </w:rPr>
        <w:t>E</w:t>
      </w:r>
      <w:r w:rsidRPr="006C5522">
        <w:rPr>
          <w:rFonts w:ascii="Calibri Light" w:hAnsi="Calibri Light" w:cs="Calibri Light"/>
          <w:sz w:val="24"/>
          <w:szCs w:val="24"/>
        </w:rPr>
        <w:t xml:space="preserve">l </w:t>
      </w:r>
      <w:proofErr w:type="spellStart"/>
      <w:r w:rsidR="004A6DD3" w:rsidRPr="006C5522">
        <w:rPr>
          <w:rFonts w:ascii="Calibri Light" w:hAnsi="Calibri Light" w:cs="Calibri Light"/>
          <w:sz w:val="24"/>
          <w:szCs w:val="24"/>
        </w:rPr>
        <w:t>I</w:t>
      </w:r>
      <w:r w:rsidR="00005306" w:rsidRPr="006C5522">
        <w:rPr>
          <w:rFonts w:ascii="Calibri Light" w:hAnsi="Calibri Light" w:cs="Calibri Light"/>
          <w:sz w:val="24"/>
          <w:szCs w:val="24"/>
        </w:rPr>
        <w:t>naip</w:t>
      </w:r>
      <w:proofErr w:type="spellEnd"/>
      <w:r w:rsidR="004A6DD3" w:rsidRPr="006C5522">
        <w:rPr>
          <w:rFonts w:ascii="Calibri Light" w:hAnsi="Calibri Light" w:cs="Calibri Light"/>
          <w:sz w:val="24"/>
          <w:szCs w:val="24"/>
        </w:rPr>
        <w:t xml:space="preserve"> Yucatán</w:t>
      </w:r>
      <w:r w:rsidR="004529FF" w:rsidRPr="006C5522">
        <w:rPr>
          <w:rFonts w:ascii="Calibri Light" w:hAnsi="Calibri Light" w:cs="Calibri Light"/>
          <w:sz w:val="24"/>
          <w:szCs w:val="24"/>
        </w:rPr>
        <w:t xml:space="preserve"> contará</w:t>
      </w:r>
      <w:r w:rsidRPr="006C5522">
        <w:rPr>
          <w:rFonts w:ascii="Calibri Light" w:hAnsi="Calibri Light" w:cs="Calibri Light"/>
          <w:sz w:val="24"/>
          <w:szCs w:val="24"/>
        </w:rPr>
        <w:t xml:space="preserve"> con un equipo responsable de la implementación del proceso de administración de riesgos</w:t>
      </w:r>
      <w:r w:rsidR="002F1440" w:rsidRPr="006C5522">
        <w:rPr>
          <w:rFonts w:ascii="Calibri Light" w:hAnsi="Calibri Light" w:cs="Calibri Light"/>
          <w:sz w:val="24"/>
          <w:szCs w:val="24"/>
        </w:rPr>
        <w:t xml:space="preserve"> que estará integrado por los titulares de las unidades administrativas</w:t>
      </w:r>
      <w:r w:rsidRPr="006C5522">
        <w:rPr>
          <w:rFonts w:ascii="Calibri Light" w:hAnsi="Calibri Light" w:cs="Calibri Light"/>
          <w:sz w:val="24"/>
          <w:szCs w:val="24"/>
        </w:rPr>
        <w:t xml:space="preserve">, el cual </w:t>
      </w:r>
      <w:r w:rsidR="004529FF" w:rsidRPr="006C5522">
        <w:rPr>
          <w:rFonts w:ascii="Calibri Light" w:hAnsi="Calibri Light" w:cs="Calibri Light"/>
          <w:sz w:val="24"/>
          <w:szCs w:val="24"/>
        </w:rPr>
        <w:t>tendrá</w:t>
      </w:r>
      <w:r w:rsidRPr="006C5522">
        <w:rPr>
          <w:rFonts w:ascii="Calibri Light" w:hAnsi="Calibri Light" w:cs="Calibri Light"/>
          <w:sz w:val="24"/>
          <w:szCs w:val="24"/>
        </w:rPr>
        <w:t xml:space="preserve"> un canal de comunicación directo </w:t>
      </w:r>
      <w:r w:rsidR="002F1440" w:rsidRPr="006C5522">
        <w:rPr>
          <w:rFonts w:ascii="Calibri Light" w:hAnsi="Calibri Light" w:cs="Calibri Light"/>
          <w:sz w:val="24"/>
          <w:szCs w:val="24"/>
        </w:rPr>
        <w:t>con</w:t>
      </w:r>
      <w:r w:rsidR="004D604D"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="00385EE3" w:rsidRPr="006C5522">
        <w:rPr>
          <w:rFonts w:ascii="Calibri Light" w:hAnsi="Calibri Light" w:cs="Calibri Light"/>
          <w:sz w:val="24"/>
          <w:szCs w:val="24"/>
        </w:rPr>
        <w:t xml:space="preserve">el Comité de Control Interno, Minimización de Riesgos y de </w:t>
      </w:r>
      <w:r w:rsidR="00362D5D" w:rsidRPr="006C5522">
        <w:rPr>
          <w:rFonts w:ascii="Calibri Light" w:hAnsi="Calibri Light" w:cs="Calibri Light"/>
          <w:sz w:val="24"/>
          <w:szCs w:val="24"/>
        </w:rPr>
        <w:t>D</w:t>
      </w:r>
      <w:r w:rsidR="00385EE3" w:rsidRPr="006C5522">
        <w:rPr>
          <w:rFonts w:ascii="Calibri Light" w:hAnsi="Calibri Light" w:cs="Calibri Light"/>
          <w:sz w:val="24"/>
          <w:szCs w:val="24"/>
        </w:rPr>
        <w:t xml:space="preserve">esincorporación de </w:t>
      </w:r>
      <w:r w:rsidR="00362D5D" w:rsidRPr="006C5522">
        <w:rPr>
          <w:rFonts w:ascii="Calibri Light" w:hAnsi="Calibri Light" w:cs="Calibri Light"/>
          <w:sz w:val="24"/>
          <w:szCs w:val="24"/>
        </w:rPr>
        <w:t>B</w:t>
      </w:r>
      <w:r w:rsidR="00385EE3" w:rsidRPr="006C5522">
        <w:rPr>
          <w:rFonts w:ascii="Calibri Light" w:hAnsi="Calibri Light" w:cs="Calibri Light"/>
          <w:sz w:val="24"/>
          <w:szCs w:val="24"/>
        </w:rPr>
        <w:t>ienes</w:t>
      </w:r>
      <w:r w:rsidRPr="006C5522">
        <w:rPr>
          <w:rFonts w:ascii="Calibri Light" w:hAnsi="Calibri Light" w:cs="Calibri Light"/>
          <w:sz w:val="24"/>
          <w:szCs w:val="24"/>
        </w:rPr>
        <w:t xml:space="preserve">. </w:t>
      </w:r>
      <w:r w:rsidR="001B7FA4" w:rsidRPr="006C5522">
        <w:rPr>
          <w:rFonts w:ascii="Calibri Light" w:hAnsi="Calibri Light" w:cs="Calibri Light"/>
          <w:sz w:val="24"/>
          <w:szCs w:val="24"/>
        </w:rPr>
        <w:t>Los</w:t>
      </w:r>
      <w:r w:rsidRPr="006C5522">
        <w:rPr>
          <w:rFonts w:ascii="Calibri Light" w:hAnsi="Calibri Light" w:cs="Calibri Light"/>
          <w:sz w:val="24"/>
          <w:szCs w:val="24"/>
        </w:rPr>
        <w:t xml:space="preserve"> integrantes </w:t>
      </w:r>
      <w:r w:rsidR="001B7FA4" w:rsidRPr="006C5522">
        <w:rPr>
          <w:rFonts w:ascii="Calibri Light" w:hAnsi="Calibri Light" w:cs="Calibri Light"/>
          <w:sz w:val="24"/>
          <w:szCs w:val="24"/>
        </w:rPr>
        <w:t>contarán</w:t>
      </w:r>
      <w:r w:rsidRPr="006C5522">
        <w:rPr>
          <w:rFonts w:ascii="Calibri Light" w:hAnsi="Calibri Light" w:cs="Calibri Light"/>
          <w:sz w:val="24"/>
          <w:szCs w:val="24"/>
        </w:rPr>
        <w:t xml:space="preserve"> con conocimientos sobre la institución y sobre control interno, administración de riesgos e integridad en el sector </w:t>
      </w:r>
      <w:r w:rsidRPr="006C5522">
        <w:rPr>
          <w:rFonts w:ascii="Calibri Light" w:hAnsi="Calibri Light" w:cs="Calibri Light"/>
          <w:sz w:val="24"/>
          <w:szCs w:val="24"/>
        </w:rPr>
        <w:lastRenderedPageBreak/>
        <w:t>público</w:t>
      </w:r>
      <w:r w:rsidR="001B7FA4"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Pr="006C5522">
        <w:rPr>
          <w:rFonts w:ascii="Calibri Light" w:hAnsi="Calibri Light" w:cs="Calibri Light"/>
          <w:sz w:val="24"/>
          <w:szCs w:val="24"/>
        </w:rPr>
        <w:t>con el fin de que se facilite la identificación, evaluación, análisis, respuesta, control, supervisión y comunicación de los riesgos.</w:t>
      </w:r>
    </w:p>
    <w:p w14:paraId="36E57B86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1CC0931B" w14:textId="59D77184" w:rsidR="00503F8A" w:rsidRPr="006C5522" w:rsidRDefault="00503F8A" w:rsidP="00362D5D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b/>
          <w:sz w:val="24"/>
          <w:szCs w:val="24"/>
        </w:rPr>
        <w:t>Capacitación:</w:t>
      </w:r>
      <w:r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="004529FF" w:rsidRPr="006C5522">
        <w:rPr>
          <w:rFonts w:ascii="Calibri Light" w:hAnsi="Calibri Light" w:cs="Calibri Light"/>
          <w:sz w:val="24"/>
          <w:szCs w:val="24"/>
        </w:rPr>
        <w:t>E</w:t>
      </w:r>
      <w:r w:rsidRPr="006C5522">
        <w:rPr>
          <w:rFonts w:ascii="Calibri Light" w:hAnsi="Calibri Light" w:cs="Calibri Light"/>
          <w:sz w:val="24"/>
          <w:szCs w:val="24"/>
        </w:rPr>
        <w:t>l equipo responsable del proceso de administración de riesgos, debe</w:t>
      </w:r>
      <w:r w:rsidR="001B7FA4" w:rsidRPr="006C5522">
        <w:rPr>
          <w:rFonts w:ascii="Calibri Light" w:hAnsi="Calibri Light" w:cs="Calibri Light"/>
          <w:sz w:val="24"/>
          <w:szCs w:val="24"/>
        </w:rPr>
        <w:t>rá</w:t>
      </w:r>
      <w:r w:rsidRPr="006C5522">
        <w:rPr>
          <w:rFonts w:ascii="Calibri Light" w:hAnsi="Calibri Light" w:cs="Calibri Light"/>
          <w:sz w:val="24"/>
          <w:szCs w:val="24"/>
        </w:rPr>
        <w:t xml:space="preserve"> capacitarse </w:t>
      </w:r>
      <w:r w:rsidR="004529FF" w:rsidRPr="006C5522">
        <w:rPr>
          <w:rFonts w:ascii="Calibri Light" w:hAnsi="Calibri Light" w:cs="Calibri Light"/>
          <w:sz w:val="24"/>
          <w:szCs w:val="24"/>
        </w:rPr>
        <w:t xml:space="preserve">constantemente </w:t>
      </w:r>
      <w:r w:rsidRPr="006C5522">
        <w:rPr>
          <w:rFonts w:ascii="Calibri Light" w:hAnsi="Calibri Light" w:cs="Calibri Light"/>
          <w:sz w:val="24"/>
          <w:szCs w:val="24"/>
        </w:rPr>
        <w:t>en materia de Control Interno y Administración de Riesgos</w:t>
      </w:r>
      <w:r w:rsidR="004529FF" w:rsidRPr="006C5522">
        <w:rPr>
          <w:rFonts w:ascii="Calibri Light" w:hAnsi="Calibri Light" w:cs="Calibri Light"/>
          <w:sz w:val="24"/>
          <w:szCs w:val="24"/>
        </w:rPr>
        <w:t xml:space="preserve"> para lo cual se podrá solicitar la colaboración del Órgano de Control Interno</w:t>
      </w:r>
      <w:r w:rsidRPr="006C5522">
        <w:rPr>
          <w:rFonts w:ascii="Calibri Light" w:hAnsi="Calibri Light" w:cs="Calibri Light"/>
          <w:sz w:val="24"/>
          <w:szCs w:val="24"/>
        </w:rPr>
        <w:t>.</w:t>
      </w:r>
    </w:p>
    <w:p w14:paraId="22D83AF7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6AC07AFD" w14:textId="22AE007A" w:rsidR="00503F8A" w:rsidRPr="006C5522" w:rsidRDefault="00503F8A" w:rsidP="003D03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 Light" w:hAnsi="Calibri Light" w:cs="Calibri Light"/>
          <w:color w:val="244061" w:themeColor="accent1" w:themeShade="80"/>
          <w:sz w:val="36"/>
          <w:szCs w:val="36"/>
        </w:rPr>
      </w:pPr>
      <w:bookmarkStart w:id="20" w:name="_Toc81399271"/>
      <w:bookmarkStart w:id="21" w:name="_Toc90564865"/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Técnicas para la identificación de los Riesgos Institucionales:</w:t>
      </w:r>
      <w:bookmarkEnd w:id="20"/>
      <w:bookmarkEnd w:id="21"/>
    </w:p>
    <w:p w14:paraId="753B2123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787324C3" w14:textId="1DD85FB7" w:rsidR="00503F8A" w:rsidRPr="006C5522" w:rsidRDefault="00503F8A" w:rsidP="00362D5D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b/>
          <w:sz w:val="24"/>
          <w:szCs w:val="24"/>
        </w:rPr>
        <w:t>Talleres de autoevaluación:</w:t>
      </w:r>
      <w:r w:rsidR="004529FF" w:rsidRPr="006C5522">
        <w:rPr>
          <w:rFonts w:ascii="Calibri Light" w:hAnsi="Calibri Light" w:cs="Calibri Light"/>
          <w:sz w:val="24"/>
          <w:szCs w:val="24"/>
        </w:rPr>
        <w:t xml:space="preserve"> Consistirá</w:t>
      </w:r>
      <w:r w:rsidRPr="006C5522">
        <w:rPr>
          <w:rFonts w:ascii="Calibri Light" w:hAnsi="Calibri Light" w:cs="Calibri Light"/>
          <w:sz w:val="24"/>
          <w:szCs w:val="24"/>
        </w:rPr>
        <w:t xml:space="preserve"> en reuniones de </w:t>
      </w:r>
      <w:r w:rsidR="004529FF" w:rsidRPr="006C5522">
        <w:rPr>
          <w:rFonts w:ascii="Calibri Light" w:hAnsi="Calibri Light" w:cs="Calibri Light"/>
          <w:sz w:val="24"/>
          <w:szCs w:val="24"/>
        </w:rPr>
        <w:t>l</w:t>
      </w:r>
      <w:r w:rsidR="002D55E3" w:rsidRPr="006C5522">
        <w:rPr>
          <w:rFonts w:ascii="Calibri Light" w:hAnsi="Calibri Light" w:cs="Calibri Light"/>
          <w:sz w:val="24"/>
          <w:szCs w:val="24"/>
        </w:rPr>
        <w:t>a</w:t>
      </w:r>
      <w:r w:rsidR="004529FF" w:rsidRPr="006C5522">
        <w:rPr>
          <w:rFonts w:ascii="Calibri Light" w:hAnsi="Calibri Light" w:cs="Calibri Light"/>
          <w:sz w:val="24"/>
          <w:szCs w:val="24"/>
        </w:rPr>
        <w:t xml:space="preserve">s </w:t>
      </w:r>
      <w:r w:rsidR="002D55E3" w:rsidRPr="006C5522">
        <w:rPr>
          <w:rFonts w:ascii="Calibri Light" w:hAnsi="Calibri Light" w:cs="Calibri Light"/>
          <w:sz w:val="24"/>
          <w:szCs w:val="24"/>
        </w:rPr>
        <w:t xml:space="preserve">personas </w:t>
      </w:r>
      <w:r w:rsidRPr="006C5522">
        <w:rPr>
          <w:rFonts w:ascii="Calibri Light" w:hAnsi="Calibri Light" w:cs="Calibri Light"/>
          <w:sz w:val="24"/>
          <w:szCs w:val="24"/>
        </w:rPr>
        <w:t>servidor</w:t>
      </w:r>
      <w:r w:rsidR="002D55E3" w:rsidRPr="006C5522">
        <w:rPr>
          <w:rFonts w:ascii="Calibri Light" w:hAnsi="Calibri Light" w:cs="Calibri Light"/>
          <w:sz w:val="24"/>
          <w:szCs w:val="24"/>
        </w:rPr>
        <w:t>a</w:t>
      </w:r>
      <w:r w:rsidRPr="006C5522">
        <w:rPr>
          <w:rFonts w:ascii="Calibri Light" w:hAnsi="Calibri Light" w:cs="Calibri Light"/>
          <w:sz w:val="24"/>
          <w:szCs w:val="24"/>
        </w:rPr>
        <w:t>s públic</w:t>
      </w:r>
      <w:r w:rsidR="002D55E3" w:rsidRPr="006C5522">
        <w:rPr>
          <w:rFonts w:ascii="Calibri Light" w:hAnsi="Calibri Light" w:cs="Calibri Light"/>
          <w:sz w:val="24"/>
          <w:szCs w:val="24"/>
        </w:rPr>
        <w:t>a</w:t>
      </w:r>
      <w:r w:rsidRPr="006C5522">
        <w:rPr>
          <w:rFonts w:ascii="Calibri Light" w:hAnsi="Calibri Light" w:cs="Calibri Light"/>
          <w:sz w:val="24"/>
          <w:szCs w:val="24"/>
        </w:rPr>
        <w:t xml:space="preserve">s de diferentes niveles jerárquicos que desempeñen actividades clave en </w:t>
      </w:r>
      <w:r w:rsidR="004529FF" w:rsidRPr="006C5522">
        <w:rPr>
          <w:rFonts w:ascii="Calibri Light" w:hAnsi="Calibri Light" w:cs="Calibri Light"/>
          <w:sz w:val="24"/>
          <w:szCs w:val="24"/>
        </w:rPr>
        <w:t xml:space="preserve">el </w:t>
      </w:r>
      <w:r w:rsidR="002D55E3" w:rsidRPr="006C5522">
        <w:rPr>
          <w:rFonts w:ascii="Calibri Light" w:hAnsi="Calibri Light" w:cs="Calibri Light"/>
          <w:sz w:val="24"/>
          <w:szCs w:val="24"/>
        </w:rPr>
        <w:t>I</w:t>
      </w:r>
      <w:r w:rsidR="004529FF" w:rsidRPr="006C5522">
        <w:rPr>
          <w:rFonts w:ascii="Calibri Light" w:hAnsi="Calibri Light" w:cs="Calibri Light"/>
          <w:sz w:val="24"/>
          <w:szCs w:val="24"/>
        </w:rPr>
        <w:t>nstituto</w:t>
      </w:r>
      <w:r w:rsidRPr="006C5522">
        <w:rPr>
          <w:rFonts w:ascii="Calibri Light" w:hAnsi="Calibri Light" w:cs="Calibri Light"/>
          <w:sz w:val="24"/>
          <w:szCs w:val="24"/>
        </w:rPr>
        <w:t>; con el objetivo de identificar los riesgos, analizar y evaluar su posible impacto en el cumplimiento de los objetivos y proponer acciones para su mitigación.</w:t>
      </w:r>
    </w:p>
    <w:p w14:paraId="74564027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2BE806FD" w14:textId="168AC02A" w:rsidR="00503F8A" w:rsidRPr="006C5522" w:rsidRDefault="00503F8A" w:rsidP="00362D5D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b/>
          <w:sz w:val="24"/>
          <w:szCs w:val="24"/>
        </w:rPr>
        <w:t>Mapeo de procesos:</w:t>
      </w:r>
      <w:r w:rsidRPr="006C5522">
        <w:rPr>
          <w:rFonts w:ascii="Calibri Light" w:hAnsi="Calibri Light" w:cs="Calibri Light"/>
          <w:sz w:val="24"/>
          <w:szCs w:val="24"/>
        </w:rPr>
        <w:t xml:space="preserve"> Esta técnica consiste en revisar el diagrama del proceso operativo e identificar los puntos críticos que podrían implicar un riesgo. Para efectuarla es necesario que se encuentren documentados todos los procesos de</w:t>
      </w:r>
      <w:r w:rsidR="002D55E3" w:rsidRPr="006C5522">
        <w:rPr>
          <w:rFonts w:ascii="Calibri Light" w:hAnsi="Calibri Light" w:cs="Calibri Light"/>
          <w:sz w:val="24"/>
          <w:szCs w:val="24"/>
        </w:rPr>
        <w:t>l Instituto</w:t>
      </w:r>
      <w:r w:rsidRPr="006C5522">
        <w:rPr>
          <w:rFonts w:ascii="Calibri Light" w:hAnsi="Calibri Light" w:cs="Calibri Light"/>
          <w:sz w:val="24"/>
          <w:szCs w:val="24"/>
        </w:rPr>
        <w:t>.</w:t>
      </w:r>
    </w:p>
    <w:p w14:paraId="7F60E442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4321BBB3" w14:textId="464685F4" w:rsidR="00503F8A" w:rsidRPr="006C5522" w:rsidRDefault="00503F8A" w:rsidP="00362D5D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b/>
          <w:sz w:val="24"/>
          <w:szCs w:val="24"/>
        </w:rPr>
        <w:t>Lluvia de ideas:</w:t>
      </w:r>
      <w:r w:rsidRPr="006C5522">
        <w:rPr>
          <w:rFonts w:ascii="Calibri Light" w:hAnsi="Calibri Light" w:cs="Calibri Light"/>
          <w:sz w:val="24"/>
          <w:szCs w:val="24"/>
        </w:rPr>
        <w:t xml:space="preserve"> Se trata de una técnica grupal en la que participan actores de diferentes niveles jerárquicos para generar ideas relacionadas con los riesgos, causas, eventos o impactos que pueden poner en peligro el logro de los objetivos.</w:t>
      </w:r>
    </w:p>
    <w:p w14:paraId="002AA875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2AD66777" w14:textId="0E1C58C0" w:rsidR="00503F8A" w:rsidRPr="006C5522" w:rsidRDefault="00503F8A" w:rsidP="00362D5D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b/>
          <w:sz w:val="24"/>
          <w:szCs w:val="24"/>
        </w:rPr>
        <w:t>El análisis de indicadores de gestión, de desempeño o de riesgos:</w:t>
      </w:r>
      <w:r w:rsidRPr="006C5522">
        <w:rPr>
          <w:rFonts w:ascii="Calibri Light" w:hAnsi="Calibri Light" w:cs="Calibri Light"/>
          <w:sz w:val="24"/>
          <w:szCs w:val="24"/>
        </w:rPr>
        <w:t xml:space="preserve"> Deberán establecerse con anterioridad y evaluar sus desviaciones, es decir, que su comportamiento está por encima o debajo del rango normal, esto debe analizarse para determinar si esa desviación se debe a algún riesgo materializado o su comportamiento anormal tiene alguna explicación diferente a un riesgo.</w:t>
      </w:r>
    </w:p>
    <w:p w14:paraId="7E4BFE0B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445DE694" w14:textId="360DCFC4" w:rsidR="00503F8A" w:rsidRPr="006C5522" w:rsidRDefault="00503F8A" w:rsidP="003D03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 Light" w:hAnsi="Calibri Light" w:cs="Calibri Light"/>
          <w:color w:val="244061" w:themeColor="accent1" w:themeShade="80"/>
          <w:sz w:val="36"/>
          <w:szCs w:val="36"/>
        </w:rPr>
      </w:pPr>
      <w:bookmarkStart w:id="22" w:name="_Toc81399272"/>
      <w:bookmarkStart w:id="23" w:name="_Toc90564866"/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Clasificación de Riesgos Institucionales:</w:t>
      </w:r>
      <w:bookmarkEnd w:id="22"/>
      <w:bookmarkEnd w:id="23"/>
    </w:p>
    <w:p w14:paraId="61639BE6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4560A21E" w14:textId="31C1424A" w:rsidR="00503F8A" w:rsidRPr="006C5522" w:rsidRDefault="00503F8A" w:rsidP="00567ED8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b/>
          <w:sz w:val="24"/>
          <w:szCs w:val="24"/>
        </w:rPr>
        <w:t>Estratégico:</w:t>
      </w:r>
      <w:r w:rsidRPr="006C5522">
        <w:rPr>
          <w:rFonts w:ascii="Calibri Light" w:hAnsi="Calibri Light" w:cs="Calibri Light"/>
          <w:sz w:val="24"/>
          <w:szCs w:val="24"/>
        </w:rPr>
        <w:t xml:space="preserve"> Se asocia a los asuntos relacionados con la misión y el cumplimiento de los objetivos estratégicos </w:t>
      </w:r>
      <w:r w:rsidR="00567ED8" w:rsidRPr="006C5522">
        <w:rPr>
          <w:rFonts w:ascii="Calibri Light" w:hAnsi="Calibri Light" w:cs="Calibri Light"/>
          <w:sz w:val="24"/>
          <w:szCs w:val="24"/>
        </w:rPr>
        <w:t>del Instituto</w:t>
      </w:r>
      <w:r w:rsidRPr="006C5522">
        <w:rPr>
          <w:rFonts w:ascii="Calibri Light" w:hAnsi="Calibri Light" w:cs="Calibri Light"/>
          <w:sz w:val="24"/>
          <w:szCs w:val="24"/>
        </w:rPr>
        <w:t>.</w:t>
      </w:r>
    </w:p>
    <w:p w14:paraId="27383164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31CB90A9" w14:textId="798A9410" w:rsidR="00503F8A" w:rsidRPr="006C5522" w:rsidRDefault="00503F8A" w:rsidP="00567ED8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b/>
          <w:sz w:val="24"/>
          <w:szCs w:val="24"/>
        </w:rPr>
        <w:t>Directivo:</w:t>
      </w:r>
      <w:r w:rsidRPr="006C5522">
        <w:rPr>
          <w:rFonts w:ascii="Calibri Light" w:hAnsi="Calibri Light" w:cs="Calibri Light"/>
          <w:sz w:val="24"/>
          <w:szCs w:val="24"/>
        </w:rPr>
        <w:t xml:space="preserve"> Aquel que requiere para su atención acciones del área que lo detecta y de otras instancias internas </w:t>
      </w:r>
      <w:r w:rsidR="00567ED8" w:rsidRPr="006C5522">
        <w:rPr>
          <w:rFonts w:ascii="Calibri Light" w:hAnsi="Calibri Light" w:cs="Calibri Light"/>
          <w:sz w:val="24"/>
          <w:szCs w:val="24"/>
        </w:rPr>
        <w:t>del Instituto</w:t>
      </w:r>
      <w:r w:rsidRPr="006C5522">
        <w:rPr>
          <w:rFonts w:ascii="Calibri Light" w:hAnsi="Calibri Light" w:cs="Calibri Light"/>
          <w:sz w:val="24"/>
          <w:szCs w:val="24"/>
        </w:rPr>
        <w:t>.</w:t>
      </w:r>
    </w:p>
    <w:p w14:paraId="69797A3C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74533DA4" w14:textId="5F326BEC" w:rsidR="00503F8A" w:rsidRPr="006C5522" w:rsidRDefault="00503F8A" w:rsidP="00567ED8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b/>
          <w:sz w:val="24"/>
          <w:szCs w:val="24"/>
        </w:rPr>
        <w:t>Operativo:</w:t>
      </w:r>
      <w:r w:rsidRPr="006C5522">
        <w:rPr>
          <w:rFonts w:ascii="Calibri Light" w:hAnsi="Calibri Light" w:cs="Calibri Light"/>
          <w:sz w:val="24"/>
          <w:szCs w:val="24"/>
        </w:rPr>
        <w:t xml:space="preserve"> Este rubro considera los riesgos relacionados con fallas en los procesos, en los sistemas o en la estructura </w:t>
      </w:r>
      <w:r w:rsidR="00567ED8" w:rsidRPr="006C5522">
        <w:rPr>
          <w:rFonts w:ascii="Calibri Light" w:hAnsi="Calibri Light" w:cs="Calibri Light"/>
          <w:sz w:val="24"/>
          <w:szCs w:val="24"/>
        </w:rPr>
        <w:t>del Instituto</w:t>
      </w:r>
      <w:r w:rsidRPr="006C5522">
        <w:rPr>
          <w:rFonts w:ascii="Calibri Light" w:hAnsi="Calibri Light" w:cs="Calibri Light"/>
          <w:sz w:val="24"/>
          <w:szCs w:val="24"/>
        </w:rPr>
        <w:t xml:space="preserve">. </w:t>
      </w:r>
    </w:p>
    <w:p w14:paraId="3870A15C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33E0EB30" w14:textId="6355AEBE" w:rsidR="00503F8A" w:rsidRPr="006C5522" w:rsidRDefault="00503F8A" w:rsidP="00567ED8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b/>
          <w:sz w:val="24"/>
          <w:szCs w:val="24"/>
        </w:rPr>
        <w:t>Integridad:</w:t>
      </w:r>
      <w:r w:rsidRPr="006C5522">
        <w:rPr>
          <w:rFonts w:ascii="Calibri Light" w:hAnsi="Calibri Light" w:cs="Calibri Light"/>
          <w:sz w:val="24"/>
          <w:szCs w:val="24"/>
        </w:rPr>
        <w:t xml:space="preserve"> Son aquellas situaciones o eventos que, en caso de materializarse, impactarían en mayor o menor medida al entorno de valores y principios éticos </w:t>
      </w:r>
      <w:r w:rsidR="00567ED8" w:rsidRPr="006C5522">
        <w:rPr>
          <w:rFonts w:ascii="Calibri Light" w:hAnsi="Calibri Light" w:cs="Calibri Light"/>
          <w:sz w:val="24"/>
          <w:szCs w:val="24"/>
        </w:rPr>
        <w:t>del Instituto</w:t>
      </w:r>
      <w:r w:rsidRPr="006C5522">
        <w:rPr>
          <w:rFonts w:ascii="Calibri Light" w:hAnsi="Calibri Light" w:cs="Calibri Light"/>
          <w:sz w:val="24"/>
          <w:szCs w:val="24"/>
        </w:rPr>
        <w:t>.</w:t>
      </w:r>
    </w:p>
    <w:p w14:paraId="56AB4D34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5F693850" w14:textId="220ECDAE" w:rsidR="00503F8A" w:rsidRPr="006C5522" w:rsidRDefault="00503F8A" w:rsidP="003D03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 Light" w:hAnsi="Calibri Light" w:cs="Calibri Light"/>
          <w:color w:val="244061" w:themeColor="accent1" w:themeShade="80"/>
          <w:sz w:val="36"/>
          <w:szCs w:val="36"/>
        </w:rPr>
      </w:pPr>
      <w:bookmarkStart w:id="24" w:name="_Toc81399273"/>
      <w:bookmarkStart w:id="25" w:name="_Toc90564867"/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Política</w:t>
      </w:r>
      <w:r w:rsidR="00231588"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s</w:t>
      </w:r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 xml:space="preserve"> para la identificación de los Riesgos Institucionales.</w:t>
      </w:r>
      <w:bookmarkEnd w:id="24"/>
      <w:bookmarkEnd w:id="25"/>
    </w:p>
    <w:p w14:paraId="62A2387E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1A89B812" w14:textId="6576EF54" w:rsidR="00503F8A" w:rsidRPr="006C5522" w:rsidRDefault="00503F8A" w:rsidP="00522E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Conocimiento puntual de los objetivos institucionales contenidos en el Plan</w:t>
      </w:r>
      <w:r w:rsidR="00961A34"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Pr="006C5522">
        <w:rPr>
          <w:rFonts w:ascii="Calibri Light" w:hAnsi="Calibri Light" w:cs="Calibri Light"/>
          <w:sz w:val="24"/>
          <w:szCs w:val="24"/>
        </w:rPr>
        <w:t>Estratégico;</w:t>
      </w:r>
    </w:p>
    <w:p w14:paraId="031678E3" w14:textId="1EC8660C" w:rsidR="00503F8A" w:rsidRPr="006C5522" w:rsidRDefault="00503F8A" w:rsidP="00522E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Definición de metas y objetivos de cada Unidad Administrativa alineados a los institucionales;</w:t>
      </w:r>
    </w:p>
    <w:p w14:paraId="780DC583" w14:textId="08FFAFDB" w:rsidR="00503F8A" w:rsidRPr="006C5522" w:rsidRDefault="00503F8A" w:rsidP="00522E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Identificar los riesgos institucionales </w:t>
      </w:r>
      <w:r w:rsidR="00B07E00" w:rsidRPr="006C5522">
        <w:rPr>
          <w:rFonts w:ascii="Calibri Light" w:hAnsi="Calibri Light" w:cs="Calibri Light"/>
          <w:sz w:val="24"/>
          <w:szCs w:val="24"/>
        </w:rPr>
        <w:t>inherentes al</w:t>
      </w:r>
      <w:r w:rsidRPr="006C5522">
        <w:rPr>
          <w:rFonts w:ascii="Calibri Light" w:hAnsi="Calibri Light" w:cs="Calibri Light"/>
          <w:sz w:val="24"/>
          <w:szCs w:val="24"/>
        </w:rPr>
        <w:t xml:space="preserve"> Plan Estratégic</w:t>
      </w:r>
      <w:r w:rsidR="00B07E00" w:rsidRPr="006C5522">
        <w:rPr>
          <w:rFonts w:ascii="Calibri Light" w:hAnsi="Calibri Light" w:cs="Calibri Light"/>
          <w:sz w:val="24"/>
          <w:szCs w:val="24"/>
        </w:rPr>
        <w:t>o</w:t>
      </w:r>
      <w:r w:rsidRPr="006C5522">
        <w:rPr>
          <w:rFonts w:ascii="Calibri Light" w:hAnsi="Calibri Light" w:cs="Calibri Light"/>
          <w:sz w:val="24"/>
          <w:szCs w:val="24"/>
        </w:rPr>
        <w:t xml:space="preserve"> del </w:t>
      </w:r>
      <w:proofErr w:type="spellStart"/>
      <w:r w:rsidR="004A6DD3" w:rsidRPr="006C5522">
        <w:rPr>
          <w:rFonts w:ascii="Calibri Light" w:hAnsi="Calibri Light" w:cs="Calibri Light"/>
          <w:sz w:val="24"/>
          <w:szCs w:val="24"/>
        </w:rPr>
        <w:t>I</w:t>
      </w:r>
      <w:r w:rsidR="004D604D" w:rsidRPr="006C5522">
        <w:rPr>
          <w:rFonts w:ascii="Calibri Light" w:hAnsi="Calibri Light" w:cs="Calibri Light"/>
          <w:sz w:val="24"/>
          <w:szCs w:val="24"/>
        </w:rPr>
        <w:t>naip</w:t>
      </w:r>
      <w:proofErr w:type="spellEnd"/>
      <w:r w:rsidR="004A6DD3" w:rsidRPr="006C5522">
        <w:rPr>
          <w:rFonts w:ascii="Calibri Light" w:hAnsi="Calibri Light" w:cs="Calibri Light"/>
          <w:sz w:val="24"/>
          <w:szCs w:val="24"/>
        </w:rPr>
        <w:t xml:space="preserve"> Yucatán</w:t>
      </w:r>
      <w:r w:rsidRPr="006C5522">
        <w:rPr>
          <w:rFonts w:ascii="Calibri Light" w:hAnsi="Calibri Light" w:cs="Calibri Light"/>
          <w:sz w:val="24"/>
          <w:szCs w:val="24"/>
        </w:rPr>
        <w:t>, así como a los riesgos a los que están expuestos en el desarrollo de sus actividades, con el fin de dar cumplimiento a los objetivos y metas institucionales;</w:t>
      </w:r>
    </w:p>
    <w:p w14:paraId="34AE18C5" w14:textId="540A21B3" w:rsidR="00503F8A" w:rsidRPr="006C5522" w:rsidRDefault="00503F8A" w:rsidP="00522E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Determinar cuáles son los tipos de riesgo existentes y cuál es su influencia en las actividades del </w:t>
      </w:r>
      <w:proofErr w:type="spellStart"/>
      <w:r w:rsidR="004A6DD3" w:rsidRPr="006C5522">
        <w:rPr>
          <w:rFonts w:ascii="Calibri Light" w:hAnsi="Calibri Light" w:cs="Calibri Light"/>
          <w:sz w:val="24"/>
          <w:szCs w:val="24"/>
        </w:rPr>
        <w:t>I</w:t>
      </w:r>
      <w:r w:rsidR="004D604D" w:rsidRPr="006C5522">
        <w:rPr>
          <w:rFonts w:ascii="Calibri Light" w:hAnsi="Calibri Light" w:cs="Calibri Light"/>
          <w:sz w:val="24"/>
          <w:szCs w:val="24"/>
        </w:rPr>
        <w:t>naip</w:t>
      </w:r>
      <w:proofErr w:type="spellEnd"/>
      <w:r w:rsidR="004A6DD3" w:rsidRPr="006C5522">
        <w:rPr>
          <w:rFonts w:ascii="Calibri Light" w:hAnsi="Calibri Light" w:cs="Calibri Light"/>
          <w:sz w:val="24"/>
          <w:szCs w:val="24"/>
        </w:rPr>
        <w:t xml:space="preserve"> Yucatán</w:t>
      </w:r>
      <w:r w:rsidRPr="006C5522">
        <w:rPr>
          <w:rFonts w:ascii="Calibri Light" w:hAnsi="Calibri Light" w:cs="Calibri Light"/>
          <w:sz w:val="24"/>
          <w:szCs w:val="24"/>
        </w:rPr>
        <w:t>;</w:t>
      </w:r>
    </w:p>
    <w:p w14:paraId="0DEFFA62" w14:textId="23BBB243" w:rsidR="00503F8A" w:rsidRPr="006C5522" w:rsidRDefault="00503F8A" w:rsidP="00522E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Realizar un inventario de riesgos y analizar las causas de los eventos que los generan;</w:t>
      </w:r>
    </w:p>
    <w:p w14:paraId="26E5FB1F" w14:textId="72B26CD5" w:rsidR="00503F8A" w:rsidRPr="006C5522" w:rsidRDefault="00503F8A" w:rsidP="00522E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Definir las causas (factores internos y externos) que originan el riesgo y que permiten identificar la esencia de lo que se considera como riesgo y su clasificación (categoría), lo cual permitirá determinar los efectos que son las consecuencias o resultados que las causas producen y tienen la característica particular de ser detonador para posteriormente cuantificar y medir el riesgo;</w:t>
      </w:r>
    </w:p>
    <w:p w14:paraId="20F0A699" w14:textId="420625EF" w:rsidR="00503F8A" w:rsidRPr="006C5522" w:rsidRDefault="00503F8A" w:rsidP="00522E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Evaluación y análisis de los riesgos institucionales</w:t>
      </w:r>
      <w:r w:rsidR="00231588" w:rsidRPr="006C5522">
        <w:rPr>
          <w:rFonts w:ascii="Calibri Light" w:hAnsi="Calibri Light" w:cs="Calibri Light"/>
          <w:sz w:val="24"/>
          <w:szCs w:val="24"/>
        </w:rPr>
        <w:t xml:space="preserve"> y de corrupción</w:t>
      </w:r>
      <w:r w:rsidRPr="006C5522">
        <w:rPr>
          <w:rFonts w:ascii="Calibri Light" w:hAnsi="Calibri Light" w:cs="Calibri Light"/>
          <w:sz w:val="24"/>
          <w:szCs w:val="24"/>
        </w:rPr>
        <w:t>;</w:t>
      </w:r>
    </w:p>
    <w:p w14:paraId="23443A2A" w14:textId="00EA13BA" w:rsidR="00503F8A" w:rsidRPr="006C5522" w:rsidRDefault="00503F8A" w:rsidP="00522E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Determinar probabilidad de ocurrencia de los riesgos institucionales</w:t>
      </w:r>
      <w:r w:rsidR="00231588" w:rsidRPr="006C5522">
        <w:rPr>
          <w:rFonts w:ascii="Calibri Light" w:hAnsi="Calibri Light" w:cs="Calibri Light"/>
          <w:sz w:val="24"/>
          <w:szCs w:val="24"/>
        </w:rPr>
        <w:t xml:space="preserve"> y de corrupción</w:t>
      </w:r>
      <w:r w:rsidRPr="006C5522">
        <w:rPr>
          <w:rFonts w:ascii="Calibri Light" w:hAnsi="Calibri Light" w:cs="Calibri Light"/>
          <w:sz w:val="24"/>
          <w:szCs w:val="24"/>
        </w:rPr>
        <w:t>;</w:t>
      </w:r>
    </w:p>
    <w:p w14:paraId="1C45BE82" w14:textId="2F036824" w:rsidR="00503F8A" w:rsidRPr="006C5522" w:rsidRDefault="00503F8A" w:rsidP="00522E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Determinar grado de impacto de los riesgos institucionales</w:t>
      </w:r>
      <w:r w:rsidR="00231588" w:rsidRPr="006C5522">
        <w:rPr>
          <w:rFonts w:ascii="Calibri Light" w:hAnsi="Calibri Light" w:cs="Calibri Light"/>
          <w:sz w:val="24"/>
          <w:szCs w:val="24"/>
        </w:rPr>
        <w:t xml:space="preserve"> y de corrupción</w:t>
      </w:r>
      <w:r w:rsidRPr="006C5522">
        <w:rPr>
          <w:rFonts w:ascii="Calibri Light" w:hAnsi="Calibri Light" w:cs="Calibri Light"/>
          <w:sz w:val="24"/>
          <w:szCs w:val="24"/>
        </w:rPr>
        <w:t>;</w:t>
      </w:r>
    </w:p>
    <w:p w14:paraId="31F369B0" w14:textId="30BEEEF1" w:rsidR="00503F8A" w:rsidRPr="006C5522" w:rsidRDefault="00503F8A" w:rsidP="00522E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Establecer la priorización del riesgo de acuerdo al impacto y probabilidad;</w:t>
      </w:r>
    </w:p>
    <w:p w14:paraId="0E2F6DB8" w14:textId="27E16BEE" w:rsidR="00503F8A" w:rsidRPr="006C5522" w:rsidRDefault="00503F8A" w:rsidP="00522E21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Identificar controles existentes y verificar efectividad.</w:t>
      </w:r>
    </w:p>
    <w:p w14:paraId="4C90E34A" w14:textId="77777777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6A560440" w14:textId="29E0AF49" w:rsidR="00503F8A" w:rsidRPr="006C5522" w:rsidRDefault="00503F8A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La identificación de </w:t>
      </w:r>
      <w:r w:rsidR="00BC64A7" w:rsidRPr="006C5522">
        <w:rPr>
          <w:rFonts w:ascii="Calibri Light" w:hAnsi="Calibri Light" w:cs="Calibri Light"/>
          <w:sz w:val="24"/>
          <w:szCs w:val="24"/>
          <w:lang w:val="es-ES"/>
        </w:rPr>
        <w:t>riesgos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representa una de las actividades clave dentro del proceso de administración de riesgos, debido a que dicha actividad debe iniciar con reconocer los procesos y subprocesos y detección de los posibles eventos que pueden afectar el cumplimiento de los propósitos estratégicos. </w:t>
      </w:r>
      <w:r w:rsidR="00522E21" w:rsidRPr="006C5522">
        <w:rPr>
          <w:rFonts w:ascii="Calibri Light" w:hAnsi="Calibri Light" w:cs="Calibri Light"/>
          <w:sz w:val="24"/>
          <w:szCs w:val="24"/>
          <w:lang w:val="es-ES"/>
        </w:rPr>
        <w:t>En este sentido,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es una actividad crítica dentro de la administración de riesgos, </w:t>
      </w:r>
      <w:r w:rsidR="00994CFE" w:rsidRPr="006C5522">
        <w:rPr>
          <w:rFonts w:ascii="Calibri Light" w:hAnsi="Calibri Light" w:cs="Calibri Light"/>
          <w:sz w:val="24"/>
          <w:szCs w:val="24"/>
          <w:lang w:val="es-ES"/>
        </w:rPr>
        <w:t>ya que,</w:t>
      </w:r>
      <w:r w:rsidRPr="006C5522">
        <w:rPr>
          <w:rFonts w:ascii="Calibri Light" w:hAnsi="Calibri Light" w:cs="Calibri Light"/>
          <w:sz w:val="24"/>
          <w:szCs w:val="24"/>
          <w:lang w:val="es-ES"/>
        </w:rPr>
        <w:t xml:space="preserve"> en caso de tener inconsistencias en esta etapa, el desarrollo de los procedimientos subsecuentes puede tener repercusiones.</w:t>
      </w:r>
    </w:p>
    <w:p w14:paraId="680F377E" w14:textId="77777777" w:rsidR="00994CFE" w:rsidRPr="006C5522" w:rsidRDefault="00994CFE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2AD0D9C1" w14:textId="2A3DDB32" w:rsidR="00994CFE" w:rsidRPr="006C5522" w:rsidRDefault="00994CFE" w:rsidP="003D03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 Light" w:hAnsi="Calibri Light" w:cs="Calibri Light"/>
          <w:color w:val="244061" w:themeColor="accent1" w:themeShade="80"/>
          <w:sz w:val="36"/>
          <w:szCs w:val="36"/>
        </w:rPr>
      </w:pPr>
      <w:bookmarkStart w:id="26" w:name="_Toc81399274"/>
      <w:bookmarkStart w:id="27" w:name="_Toc90564868"/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Política</w:t>
      </w:r>
      <w:r w:rsidR="00231588"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s</w:t>
      </w:r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 xml:space="preserve"> para la evaluación de los Riesgos Institucionales.</w:t>
      </w:r>
      <w:bookmarkEnd w:id="26"/>
      <w:bookmarkEnd w:id="27"/>
    </w:p>
    <w:p w14:paraId="293E9A0E" w14:textId="77777777" w:rsidR="00994CFE" w:rsidRPr="006C5522" w:rsidRDefault="00994CFE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61A8D5DD" w14:textId="4DA27780" w:rsidR="00994CFE" w:rsidRPr="006C5522" w:rsidRDefault="00994CFE" w:rsidP="00522E2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La evaluación de riesgos se lleva a cabo con técnicas cualitativas que consisten en valorar la probabilidad desde una perspectiva de juicio de expertos, quienes conocen de manera muy precisa las actividades, los procesos y el entorno en el cual se desempeña la institución;</w:t>
      </w:r>
    </w:p>
    <w:p w14:paraId="0CFD1FF0" w14:textId="6CCF54CB" w:rsidR="00994CFE" w:rsidRPr="006C5522" w:rsidRDefault="00994CFE" w:rsidP="00522E2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Técnicas cuantitativas para evaluar riesgos, las cuales, consisten en determinar el valor de un riesgo mediante modelos estadísticos y calcular la pérdida esperada por materialización de riesgos;</w:t>
      </w:r>
    </w:p>
    <w:p w14:paraId="67297604" w14:textId="68F4F424" w:rsidR="00994CFE" w:rsidRPr="006C5522" w:rsidRDefault="00994CFE" w:rsidP="00522E2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Valorar la probabilidad de ocurrencia con base en la frecuencia; es decir, cuántas veces podría ocurrir el riesgo; considerando los factores internos y externos;</w:t>
      </w:r>
    </w:p>
    <w:p w14:paraId="17281459" w14:textId="184707C9" w:rsidR="00994CFE" w:rsidRPr="006C5522" w:rsidRDefault="00994CFE" w:rsidP="00522E2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Valorar el grado de impacto tomando en cuenta las consecuencias que pueden ocasionar a la institución en caso de que el riesgo se materialice;</w:t>
      </w:r>
    </w:p>
    <w:p w14:paraId="02DF481E" w14:textId="5D2CE56A" w:rsidR="00994CFE" w:rsidRPr="006C5522" w:rsidRDefault="00994CFE" w:rsidP="00522E2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Definición de controles generales de los riesgos identificados que deben observarse por todos los dueños de los procesos operativos y que permitan mitigar y supervisar los riesgos identificados;</w:t>
      </w:r>
      <w:r w:rsidR="00522E21" w:rsidRPr="006C5522">
        <w:rPr>
          <w:rFonts w:ascii="Calibri Light" w:hAnsi="Calibri Light" w:cs="Calibri Light"/>
          <w:sz w:val="24"/>
          <w:szCs w:val="24"/>
        </w:rPr>
        <w:t xml:space="preserve"> y</w:t>
      </w:r>
    </w:p>
    <w:p w14:paraId="4CA3048D" w14:textId="0EACB898" w:rsidR="00994CFE" w:rsidRPr="006C5522" w:rsidRDefault="00994CFE" w:rsidP="00522E21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Medición de la eficacia de los controles a nivel proceso para dar respuesta a los riesgos identificados.</w:t>
      </w:r>
    </w:p>
    <w:p w14:paraId="6EE685E6" w14:textId="77777777" w:rsidR="00994CFE" w:rsidRPr="006C5522" w:rsidRDefault="00994CFE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1CABABD6" w14:textId="2C62AFDB" w:rsidR="00994CFE" w:rsidRPr="006C5522" w:rsidRDefault="00994CFE" w:rsidP="003D03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 Light" w:hAnsi="Calibri Light" w:cs="Calibri Light"/>
          <w:color w:val="244061" w:themeColor="accent1" w:themeShade="80"/>
          <w:sz w:val="36"/>
          <w:szCs w:val="36"/>
        </w:rPr>
      </w:pPr>
      <w:bookmarkStart w:id="28" w:name="_Toc81399275"/>
      <w:bookmarkStart w:id="29" w:name="_Toc90564869"/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Política para el establecimiento de Estrategias.</w:t>
      </w:r>
      <w:bookmarkEnd w:id="28"/>
      <w:bookmarkEnd w:id="29"/>
    </w:p>
    <w:p w14:paraId="00EBFE26" w14:textId="77777777" w:rsidR="00994CFE" w:rsidRPr="006C5522" w:rsidRDefault="00994CFE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78819D44" w14:textId="6CC70686" w:rsidR="00994CFE" w:rsidRPr="006C5522" w:rsidRDefault="00994CFE" w:rsidP="00522E21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Para responder a los riesgos evaluados, se deberá analizar y determinar las acciones correspondientes que deben emprenderse, considerando el impacto y la probabilidad determinada, con el fin de alinear los riesgos evaluados con la materialización del riesgo, estrategia y objetivos;</w:t>
      </w:r>
      <w:r w:rsidR="00522E21" w:rsidRPr="006C5522">
        <w:rPr>
          <w:rFonts w:ascii="Calibri Light" w:hAnsi="Calibri Light" w:cs="Calibri Light"/>
          <w:sz w:val="24"/>
          <w:szCs w:val="24"/>
        </w:rPr>
        <w:t xml:space="preserve"> y</w:t>
      </w:r>
    </w:p>
    <w:p w14:paraId="683FE787" w14:textId="49C342BA" w:rsidR="00994CFE" w:rsidRPr="006C5522" w:rsidRDefault="00994CFE" w:rsidP="00522E21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Implementar el Programa de Trabajo de Administración de Riesgos</w:t>
      </w:r>
      <w:r w:rsidR="00590BC9" w:rsidRPr="006C5522">
        <w:rPr>
          <w:rFonts w:ascii="Calibri Light" w:hAnsi="Calibri Light" w:cs="Calibri Light"/>
          <w:sz w:val="24"/>
          <w:szCs w:val="24"/>
        </w:rPr>
        <w:t xml:space="preserve"> (PTAR en adelante)</w:t>
      </w:r>
      <w:r w:rsidRPr="006C5522">
        <w:rPr>
          <w:rFonts w:ascii="Calibri Light" w:hAnsi="Calibri Light" w:cs="Calibri Light"/>
          <w:sz w:val="24"/>
          <w:szCs w:val="24"/>
        </w:rPr>
        <w:t>, que tiene como fin asegurar la existencia de mecanismos de control, principalmente en los procesos más vulnerables a su ocurrencia.</w:t>
      </w:r>
    </w:p>
    <w:p w14:paraId="76A21695" w14:textId="77777777" w:rsidR="00994CFE" w:rsidRPr="006C5522" w:rsidRDefault="00994CFE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78D9C2AB" w14:textId="3437F590" w:rsidR="00EE4E13" w:rsidRPr="006C5522" w:rsidRDefault="00EE4E13" w:rsidP="003D033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 Light" w:hAnsi="Calibri Light" w:cs="Calibri Light"/>
          <w:color w:val="244061" w:themeColor="accent1" w:themeShade="80"/>
          <w:sz w:val="36"/>
          <w:szCs w:val="36"/>
        </w:rPr>
      </w:pPr>
      <w:bookmarkStart w:id="30" w:name="_Toc81399276"/>
      <w:bookmarkStart w:id="31" w:name="_Toc90564870"/>
      <w:r w:rsidRPr="006C5522">
        <w:rPr>
          <w:rFonts w:ascii="Calibri Light" w:hAnsi="Calibri Light" w:cs="Calibri Light"/>
          <w:color w:val="244061" w:themeColor="accent1" w:themeShade="80"/>
          <w:sz w:val="36"/>
          <w:szCs w:val="36"/>
        </w:rPr>
        <w:t>Determinación de responsabilidades.</w:t>
      </w:r>
      <w:bookmarkEnd w:id="30"/>
      <w:bookmarkEnd w:id="31"/>
    </w:p>
    <w:p w14:paraId="313D0CEC" w14:textId="77777777" w:rsidR="00EE4E13" w:rsidRPr="006C5522" w:rsidRDefault="00EE4E13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3494B96" w14:textId="7F959229" w:rsidR="00994CFE" w:rsidRPr="006C5522" w:rsidRDefault="0074399B" w:rsidP="0071699C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 Light" w:hAnsi="Calibri Light" w:cs="Calibri Light"/>
          <w:sz w:val="24"/>
          <w:szCs w:val="24"/>
        </w:rPr>
      </w:pPr>
      <w:bookmarkStart w:id="32" w:name="_Toc81399277"/>
      <w:bookmarkStart w:id="33" w:name="_Toc90564871"/>
      <w:r w:rsidRPr="006C5522">
        <w:rPr>
          <w:rFonts w:ascii="Calibri Light" w:hAnsi="Calibri Light" w:cs="Calibri Light"/>
          <w:sz w:val="24"/>
          <w:szCs w:val="24"/>
        </w:rPr>
        <w:t>D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el </w:t>
      </w:r>
      <w:r w:rsidR="00385EE3" w:rsidRPr="006C5522">
        <w:rPr>
          <w:rFonts w:ascii="Calibri Light" w:hAnsi="Calibri Light" w:cs="Calibri Light"/>
          <w:sz w:val="24"/>
          <w:szCs w:val="24"/>
        </w:rPr>
        <w:t xml:space="preserve">Comité de Control Interno, Minimización de Riesgos y de </w:t>
      </w:r>
      <w:r w:rsidR="0071699C" w:rsidRPr="006C5522">
        <w:rPr>
          <w:rFonts w:ascii="Calibri Light" w:hAnsi="Calibri Light" w:cs="Calibri Light"/>
          <w:sz w:val="24"/>
          <w:szCs w:val="24"/>
        </w:rPr>
        <w:t>D</w:t>
      </w:r>
      <w:r w:rsidR="00385EE3" w:rsidRPr="006C5522">
        <w:rPr>
          <w:rFonts w:ascii="Calibri Light" w:hAnsi="Calibri Light" w:cs="Calibri Light"/>
          <w:sz w:val="24"/>
          <w:szCs w:val="24"/>
        </w:rPr>
        <w:t xml:space="preserve">esincorporación de </w:t>
      </w:r>
      <w:r w:rsidR="0071699C" w:rsidRPr="006C5522">
        <w:rPr>
          <w:rFonts w:ascii="Calibri Light" w:hAnsi="Calibri Light" w:cs="Calibri Light"/>
          <w:sz w:val="24"/>
          <w:szCs w:val="24"/>
        </w:rPr>
        <w:t>B</w:t>
      </w:r>
      <w:r w:rsidR="00385EE3" w:rsidRPr="006C5522">
        <w:rPr>
          <w:rFonts w:ascii="Calibri Light" w:hAnsi="Calibri Light" w:cs="Calibri Light"/>
          <w:sz w:val="24"/>
          <w:szCs w:val="24"/>
        </w:rPr>
        <w:t>ienes</w:t>
      </w:r>
      <w:r w:rsidR="000F1676" w:rsidRPr="006C5522">
        <w:rPr>
          <w:rFonts w:ascii="Calibri Light" w:hAnsi="Calibri Light" w:cs="Calibri Light"/>
          <w:sz w:val="24"/>
          <w:szCs w:val="24"/>
        </w:rPr>
        <w:t>:</w:t>
      </w:r>
      <w:bookmarkEnd w:id="32"/>
      <w:bookmarkEnd w:id="33"/>
    </w:p>
    <w:p w14:paraId="6DE5A443" w14:textId="77777777" w:rsidR="00994CFE" w:rsidRPr="006C5522" w:rsidRDefault="00994CFE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1E26EB7D" w14:textId="28153BFC" w:rsidR="00994CFE" w:rsidRPr="006C5522" w:rsidRDefault="00994CFE" w:rsidP="0071699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Promover la cultura de administración de riesgos, mediante mensajes claros que involucren </w:t>
      </w:r>
      <w:r w:rsidR="001F6C56" w:rsidRPr="006C5522">
        <w:rPr>
          <w:rFonts w:ascii="Calibri Light" w:hAnsi="Calibri Light" w:cs="Calibri Light"/>
          <w:sz w:val="24"/>
          <w:szCs w:val="24"/>
        </w:rPr>
        <w:t xml:space="preserve">como responsables a todos los servidores públicos del </w:t>
      </w:r>
      <w:proofErr w:type="spellStart"/>
      <w:r w:rsidR="001F6C56" w:rsidRPr="006C5522">
        <w:rPr>
          <w:rFonts w:ascii="Calibri Light" w:hAnsi="Calibri Light" w:cs="Calibri Light"/>
          <w:sz w:val="24"/>
          <w:szCs w:val="24"/>
        </w:rPr>
        <w:t>Inaip</w:t>
      </w:r>
      <w:proofErr w:type="spellEnd"/>
      <w:r w:rsidR="001F6C56" w:rsidRPr="006C5522">
        <w:rPr>
          <w:rFonts w:ascii="Calibri Light" w:hAnsi="Calibri Light" w:cs="Calibri Light"/>
          <w:sz w:val="24"/>
          <w:szCs w:val="24"/>
        </w:rPr>
        <w:t xml:space="preserve"> Yucatán</w:t>
      </w:r>
      <w:r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="004D604D" w:rsidRPr="006C5522">
        <w:rPr>
          <w:rFonts w:ascii="Calibri Light" w:hAnsi="Calibri Light" w:cs="Calibri Light"/>
          <w:sz w:val="24"/>
          <w:szCs w:val="24"/>
        </w:rPr>
        <w:t xml:space="preserve">en su </w:t>
      </w:r>
      <w:r w:rsidR="004D604D" w:rsidRPr="006C5522">
        <w:rPr>
          <w:rFonts w:ascii="Calibri Light" w:hAnsi="Calibri Light" w:cs="Calibri Light"/>
          <w:sz w:val="24"/>
          <w:szCs w:val="24"/>
        </w:rPr>
        <w:lastRenderedPageBreak/>
        <w:t>ámbito de</w:t>
      </w:r>
      <w:r w:rsidRPr="006C5522">
        <w:rPr>
          <w:rFonts w:ascii="Calibri Light" w:hAnsi="Calibri Light" w:cs="Calibri Light"/>
          <w:sz w:val="24"/>
          <w:szCs w:val="24"/>
        </w:rPr>
        <w:t xml:space="preserve"> responsabilidad al buscar la participación activa de los diferentes niveles de autoridad en la gestión de riesgos.</w:t>
      </w:r>
    </w:p>
    <w:p w14:paraId="5E6E1E74" w14:textId="51AB0D96" w:rsidR="00994CFE" w:rsidRPr="006C5522" w:rsidRDefault="00360BA3" w:rsidP="0071699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Proponer al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="00EE4E13" w:rsidRPr="006C5522">
        <w:rPr>
          <w:rFonts w:ascii="Calibri Light" w:hAnsi="Calibri Light" w:cs="Calibri Light"/>
          <w:sz w:val="24"/>
          <w:szCs w:val="24"/>
        </w:rPr>
        <w:t>Pleno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Pr="006C5522">
        <w:rPr>
          <w:rFonts w:ascii="Calibri Light" w:hAnsi="Calibri Light" w:cs="Calibri Light"/>
          <w:sz w:val="24"/>
          <w:szCs w:val="24"/>
        </w:rPr>
        <w:t xml:space="preserve">actualizaciones a </w:t>
      </w:r>
      <w:r w:rsidR="00994CFE" w:rsidRPr="006C5522">
        <w:rPr>
          <w:rFonts w:ascii="Calibri Light" w:hAnsi="Calibri Light" w:cs="Calibri Light"/>
          <w:sz w:val="24"/>
          <w:szCs w:val="24"/>
        </w:rPr>
        <w:t>la metodología de administración de riesgos</w:t>
      </w:r>
      <w:r w:rsidR="00B50FA0" w:rsidRPr="006C5522">
        <w:rPr>
          <w:rFonts w:ascii="Calibri Light" w:hAnsi="Calibri Light" w:cs="Calibri Light"/>
          <w:sz w:val="24"/>
          <w:szCs w:val="24"/>
        </w:rPr>
        <w:t xml:space="preserve"> y servir de órgano de consulta para la interpretación de situaciones no previstas en la misma</w:t>
      </w:r>
      <w:r w:rsidR="00500C89" w:rsidRPr="006C5522">
        <w:rPr>
          <w:rFonts w:ascii="Calibri Light" w:hAnsi="Calibri Light" w:cs="Calibri Light"/>
          <w:sz w:val="24"/>
          <w:szCs w:val="24"/>
        </w:rPr>
        <w:t>, pudiendo basar sus criterios en otros instrumentos</w:t>
      </w:r>
      <w:r w:rsidR="00F94861" w:rsidRPr="006C5522">
        <w:rPr>
          <w:rFonts w:ascii="Calibri Light" w:hAnsi="Calibri Light" w:cs="Calibri Light"/>
          <w:sz w:val="24"/>
          <w:szCs w:val="24"/>
        </w:rPr>
        <w:t xml:space="preserve"> o documentos normativos</w:t>
      </w:r>
      <w:r w:rsidR="00500C89" w:rsidRPr="006C5522">
        <w:rPr>
          <w:rFonts w:ascii="Calibri Light" w:hAnsi="Calibri Light" w:cs="Calibri Light"/>
          <w:sz w:val="24"/>
          <w:szCs w:val="24"/>
        </w:rPr>
        <w:t xml:space="preserve"> como la Guía de Autoevaluación de Riesgos en el Sector Público emitido por la Auditoría Superior de la Federación (ASF) o análogos.</w:t>
      </w:r>
    </w:p>
    <w:p w14:paraId="454C0331" w14:textId="2A350192" w:rsidR="00994CFE" w:rsidRPr="006C5522" w:rsidRDefault="000F1676" w:rsidP="0071699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Revisión de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los objetivos y metas institucionales a los que se deberá alinear el proceso de administración de riesgos.</w:t>
      </w:r>
    </w:p>
    <w:p w14:paraId="65E4411B" w14:textId="26CEF871" w:rsidR="00994CFE" w:rsidRPr="006C5522" w:rsidRDefault="00D133FA" w:rsidP="0071699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Recibir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="00385EE3" w:rsidRPr="006C5522">
        <w:rPr>
          <w:rFonts w:ascii="Calibri Light" w:hAnsi="Calibri Light" w:cs="Calibri Light"/>
          <w:sz w:val="24"/>
          <w:szCs w:val="24"/>
        </w:rPr>
        <w:t>la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propuesta de riesgos institucionales</w:t>
      </w:r>
      <w:r w:rsidRPr="006C5522">
        <w:rPr>
          <w:rFonts w:ascii="Calibri Light" w:hAnsi="Calibri Light" w:cs="Calibri Light"/>
          <w:sz w:val="24"/>
          <w:szCs w:val="24"/>
        </w:rPr>
        <w:t xml:space="preserve"> y sus respectivas actualizaciones</w:t>
      </w:r>
      <w:r w:rsidR="00FE3230" w:rsidRPr="006C5522">
        <w:rPr>
          <w:rFonts w:ascii="Calibri Light" w:hAnsi="Calibri Light" w:cs="Calibri Light"/>
          <w:sz w:val="24"/>
          <w:szCs w:val="24"/>
        </w:rPr>
        <w:t xml:space="preserve"> por parte de las unidades administrativas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="00FE3230" w:rsidRPr="006C5522">
        <w:rPr>
          <w:rFonts w:ascii="Calibri Light" w:hAnsi="Calibri Light" w:cs="Calibri Light"/>
          <w:sz w:val="24"/>
          <w:szCs w:val="24"/>
        </w:rPr>
        <w:t>plasmad</w:t>
      </w:r>
      <w:r w:rsidRPr="006C5522">
        <w:rPr>
          <w:rFonts w:ascii="Calibri Light" w:hAnsi="Calibri Light" w:cs="Calibri Light"/>
          <w:sz w:val="24"/>
          <w:szCs w:val="24"/>
        </w:rPr>
        <w:t>a</w:t>
      </w:r>
      <w:r w:rsidR="00FE3230" w:rsidRPr="006C5522">
        <w:rPr>
          <w:rFonts w:ascii="Calibri Light" w:hAnsi="Calibri Light" w:cs="Calibri Light"/>
          <w:sz w:val="24"/>
          <w:szCs w:val="24"/>
        </w:rPr>
        <w:t xml:space="preserve"> a través de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los siguientes documentos:</w:t>
      </w:r>
    </w:p>
    <w:p w14:paraId="00A2941C" w14:textId="77777777" w:rsidR="00994CFE" w:rsidRPr="006C5522" w:rsidRDefault="00994CFE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7818ADD7" w14:textId="1ACE3027" w:rsidR="00994CFE" w:rsidRPr="006C5522" w:rsidRDefault="006B27C3" w:rsidP="00E47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d</w:t>
      </w:r>
      <w:r w:rsidR="00994CFE" w:rsidRPr="006C5522">
        <w:rPr>
          <w:rFonts w:ascii="Calibri Light" w:hAnsi="Calibri Light" w:cs="Calibri Light"/>
          <w:sz w:val="24"/>
          <w:szCs w:val="24"/>
          <w:lang w:val="es-ES"/>
        </w:rPr>
        <w:t>1.  Matriz de Administración de Riesgos Institucional;</w:t>
      </w:r>
    </w:p>
    <w:p w14:paraId="65D20FBC" w14:textId="731A1365" w:rsidR="00994CFE" w:rsidRPr="006C5522" w:rsidRDefault="006B27C3" w:rsidP="00E47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d</w:t>
      </w:r>
      <w:r w:rsidR="00994CFE" w:rsidRPr="006C5522">
        <w:rPr>
          <w:rFonts w:ascii="Calibri Light" w:hAnsi="Calibri Light" w:cs="Calibri Light"/>
          <w:sz w:val="24"/>
          <w:szCs w:val="24"/>
          <w:lang w:val="es-ES"/>
        </w:rPr>
        <w:t>2.  Mapa de Riesgos Institucional;</w:t>
      </w:r>
    </w:p>
    <w:p w14:paraId="6FE1CDAB" w14:textId="77777777" w:rsidR="00994CFE" w:rsidRPr="006C5522" w:rsidRDefault="00994CFE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78B47123" w14:textId="57CAD074" w:rsidR="00236BAC" w:rsidRPr="006C5522" w:rsidRDefault="000D5DC2" w:rsidP="00236BA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Dar seguimiento de tal manera</w:t>
      </w:r>
      <w:r w:rsidR="00236BAC" w:rsidRPr="006C5522">
        <w:rPr>
          <w:rFonts w:ascii="Calibri Light" w:hAnsi="Calibri Light" w:cs="Calibri Light"/>
          <w:sz w:val="24"/>
          <w:szCs w:val="24"/>
        </w:rPr>
        <w:t xml:space="preserve"> que los documentos descritos en el inciso </w:t>
      </w:r>
      <w:r w:rsidR="00E62A54" w:rsidRPr="006C5522">
        <w:rPr>
          <w:rFonts w:ascii="Calibri Light" w:hAnsi="Calibri Light" w:cs="Calibri Light"/>
          <w:sz w:val="24"/>
          <w:szCs w:val="24"/>
        </w:rPr>
        <w:t>que antecede</w:t>
      </w:r>
      <w:r w:rsidR="00236BAC" w:rsidRPr="006C5522">
        <w:rPr>
          <w:rFonts w:ascii="Calibri Light" w:hAnsi="Calibri Light" w:cs="Calibri Light"/>
          <w:sz w:val="24"/>
          <w:szCs w:val="24"/>
        </w:rPr>
        <w:t xml:space="preserve"> se presenten para su revisión</w:t>
      </w:r>
      <w:r w:rsidR="00D133FA" w:rsidRPr="006C5522">
        <w:rPr>
          <w:rFonts w:ascii="Calibri Light" w:hAnsi="Calibri Light" w:cs="Calibri Light"/>
          <w:sz w:val="24"/>
          <w:szCs w:val="24"/>
        </w:rPr>
        <w:t xml:space="preserve"> por parte del Comité</w:t>
      </w:r>
      <w:r w:rsidR="00236BAC" w:rsidRPr="006C5522">
        <w:rPr>
          <w:rFonts w:ascii="Calibri Light" w:hAnsi="Calibri Light" w:cs="Calibri Light"/>
          <w:sz w:val="24"/>
          <w:szCs w:val="24"/>
        </w:rPr>
        <w:t xml:space="preserve"> preferentemente en </w:t>
      </w:r>
      <w:r w:rsidRPr="006C5522">
        <w:rPr>
          <w:rFonts w:ascii="Calibri Light" w:hAnsi="Calibri Light" w:cs="Calibri Light"/>
          <w:sz w:val="24"/>
          <w:szCs w:val="24"/>
        </w:rPr>
        <w:t>su</w:t>
      </w:r>
      <w:r w:rsidR="00236BAC" w:rsidRPr="006C5522">
        <w:rPr>
          <w:rFonts w:ascii="Calibri Light" w:hAnsi="Calibri Light" w:cs="Calibri Light"/>
          <w:sz w:val="24"/>
          <w:szCs w:val="24"/>
        </w:rPr>
        <w:t xml:space="preserve"> primera sesión ordinaria del ejercicio fiscal y sus actualizaciones </w:t>
      </w:r>
      <w:r w:rsidRPr="006C5522">
        <w:rPr>
          <w:rFonts w:ascii="Calibri Light" w:hAnsi="Calibri Light" w:cs="Calibri Light"/>
          <w:sz w:val="24"/>
          <w:szCs w:val="24"/>
        </w:rPr>
        <w:t xml:space="preserve">se presenten </w:t>
      </w:r>
      <w:r w:rsidR="00236BAC" w:rsidRPr="006C5522">
        <w:rPr>
          <w:rFonts w:ascii="Calibri Light" w:hAnsi="Calibri Light" w:cs="Calibri Light"/>
          <w:sz w:val="24"/>
          <w:szCs w:val="24"/>
        </w:rPr>
        <w:t>en las sesiones subsecuentes.</w:t>
      </w:r>
    </w:p>
    <w:p w14:paraId="1B28BAB7" w14:textId="51074D30" w:rsidR="00BC5071" w:rsidRPr="006C5522" w:rsidRDefault="00994CFE" w:rsidP="00BC507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P</w:t>
      </w:r>
      <w:r w:rsidR="00E62A54" w:rsidRPr="006C5522">
        <w:rPr>
          <w:rFonts w:ascii="Calibri Light" w:hAnsi="Calibri Light" w:cs="Calibri Light"/>
          <w:sz w:val="24"/>
          <w:szCs w:val="24"/>
        </w:rPr>
        <w:t>osterior a la revisión referida en el inciso anterior, p</w:t>
      </w:r>
      <w:r w:rsidRPr="006C5522">
        <w:rPr>
          <w:rFonts w:ascii="Calibri Light" w:hAnsi="Calibri Light" w:cs="Calibri Light"/>
          <w:sz w:val="24"/>
          <w:szCs w:val="24"/>
        </w:rPr>
        <w:t>resentar anualmente</w:t>
      </w:r>
      <w:r w:rsidR="00F94861" w:rsidRPr="006C5522">
        <w:rPr>
          <w:rFonts w:ascii="Calibri Light" w:hAnsi="Calibri Light" w:cs="Calibri Light"/>
          <w:sz w:val="24"/>
          <w:szCs w:val="24"/>
        </w:rPr>
        <w:t xml:space="preserve"> en el mes de febrero</w:t>
      </w:r>
      <w:r w:rsidRPr="006C5522">
        <w:rPr>
          <w:rFonts w:ascii="Calibri Light" w:hAnsi="Calibri Light" w:cs="Calibri Light"/>
          <w:sz w:val="24"/>
          <w:szCs w:val="24"/>
        </w:rPr>
        <w:t xml:space="preserve"> para autorización y firma del </w:t>
      </w:r>
      <w:r w:rsidR="00383076" w:rsidRPr="006C5522">
        <w:rPr>
          <w:rFonts w:ascii="Calibri Light" w:hAnsi="Calibri Light" w:cs="Calibri Light"/>
          <w:sz w:val="24"/>
          <w:szCs w:val="24"/>
        </w:rPr>
        <w:t xml:space="preserve">Comisionado </w:t>
      </w:r>
      <w:r w:rsidR="0071699C" w:rsidRPr="006C5522">
        <w:rPr>
          <w:rFonts w:ascii="Calibri Light" w:hAnsi="Calibri Light" w:cs="Calibri Light"/>
          <w:sz w:val="24"/>
          <w:szCs w:val="24"/>
        </w:rPr>
        <w:t>p</w:t>
      </w:r>
      <w:r w:rsidR="00383076" w:rsidRPr="006C5522">
        <w:rPr>
          <w:rFonts w:ascii="Calibri Light" w:hAnsi="Calibri Light" w:cs="Calibri Light"/>
          <w:sz w:val="24"/>
          <w:szCs w:val="24"/>
        </w:rPr>
        <w:t>residente</w:t>
      </w:r>
      <w:r w:rsidRPr="006C5522">
        <w:rPr>
          <w:rFonts w:ascii="Calibri Light" w:hAnsi="Calibri Light" w:cs="Calibri Light"/>
          <w:sz w:val="24"/>
          <w:szCs w:val="24"/>
        </w:rPr>
        <w:t xml:space="preserve"> los documentos descritos en el inciso </w:t>
      </w:r>
      <w:r w:rsidR="00890D45" w:rsidRPr="006C5522">
        <w:rPr>
          <w:rFonts w:ascii="Calibri Light" w:hAnsi="Calibri Light" w:cs="Calibri Light"/>
          <w:sz w:val="24"/>
          <w:szCs w:val="24"/>
        </w:rPr>
        <w:t>e)</w:t>
      </w:r>
      <w:r w:rsidR="00F94861" w:rsidRPr="006C5522">
        <w:rPr>
          <w:rFonts w:ascii="Calibri Light" w:hAnsi="Calibri Light" w:cs="Calibri Light"/>
          <w:sz w:val="24"/>
          <w:szCs w:val="24"/>
        </w:rPr>
        <w:t xml:space="preserve"> respecto de los trabajos en materia de riesgos institucionales del año inmediato anterior</w:t>
      </w:r>
      <w:r w:rsidR="00BC5071" w:rsidRPr="006C5522">
        <w:rPr>
          <w:rFonts w:ascii="Calibri Light" w:hAnsi="Calibri Light" w:cs="Calibri Light"/>
          <w:sz w:val="24"/>
          <w:szCs w:val="24"/>
        </w:rPr>
        <w:t xml:space="preserve"> y resguardarlos en archivo para proporcionarlos ante las instancias que correspondan.</w:t>
      </w:r>
    </w:p>
    <w:p w14:paraId="1884F2EC" w14:textId="469D16DB" w:rsidR="00BC5071" w:rsidRPr="006C5522" w:rsidRDefault="00BC5071" w:rsidP="00BC5071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Informar al Pleno y al Órgano de Control Interno los resultados más relevantes, posterior a la identificación, evaluación, análisis y priorización de los riesgos, presentando la matriz de administración de riesgos y las acciones correspondientes al seguimiento de estos.</w:t>
      </w:r>
    </w:p>
    <w:p w14:paraId="38384229" w14:textId="4C10BD3C" w:rsidR="00994CFE" w:rsidRPr="006C5522" w:rsidRDefault="00994CFE" w:rsidP="0071699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Difundir la Matriz de Administración de Riesgos, el Mapa de Riesgos y el PTAR Institucionales, e instruir la implementación del PTAR a los responsables de las acciones de control comprometidas.</w:t>
      </w:r>
    </w:p>
    <w:p w14:paraId="6F1622F5" w14:textId="490A6F1C" w:rsidR="00994CFE" w:rsidRPr="006C5522" w:rsidRDefault="00385EE3" w:rsidP="0071699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Comunicar al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="000F1676" w:rsidRPr="006C5522">
        <w:rPr>
          <w:rFonts w:ascii="Calibri Light" w:hAnsi="Calibri Light" w:cs="Calibri Light"/>
          <w:sz w:val="24"/>
          <w:szCs w:val="24"/>
        </w:rPr>
        <w:t>Pleno</w:t>
      </w:r>
      <w:r w:rsidR="0010126C" w:rsidRPr="006C5522">
        <w:rPr>
          <w:rFonts w:ascii="Calibri Light" w:hAnsi="Calibri Light" w:cs="Calibri Light"/>
          <w:sz w:val="24"/>
          <w:szCs w:val="24"/>
        </w:rPr>
        <w:t xml:space="preserve"> y al Órgano de Control Interno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="000F1676" w:rsidRPr="006C5522">
        <w:rPr>
          <w:rFonts w:ascii="Calibri Light" w:hAnsi="Calibri Light" w:cs="Calibri Light"/>
          <w:sz w:val="24"/>
          <w:szCs w:val="24"/>
        </w:rPr>
        <w:t>los riesgos adicionales o cualquier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actualización a la Matriz de Administración de Riesgos, al Mapa de Riesgos y al PTAR Institucionales determinados </w:t>
      </w:r>
      <w:r w:rsidRPr="006C5522">
        <w:rPr>
          <w:rFonts w:ascii="Calibri Light" w:hAnsi="Calibri Light" w:cs="Calibri Light"/>
          <w:sz w:val="24"/>
          <w:szCs w:val="24"/>
        </w:rPr>
        <w:t>con la presente metodología</w:t>
      </w:r>
      <w:r w:rsidR="00994CFE" w:rsidRPr="006C5522">
        <w:rPr>
          <w:rFonts w:ascii="Calibri Light" w:hAnsi="Calibri Light" w:cs="Calibri Light"/>
          <w:sz w:val="24"/>
          <w:szCs w:val="24"/>
        </w:rPr>
        <w:t>.</w:t>
      </w:r>
    </w:p>
    <w:p w14:paraId="118E2D57" w14:textId="36701A29" w:rsidR="00994CFE" w:rsidRPr="006C5522" w:rsidRDefault="00661838" w:rsidP="0071699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Incluir en el PTAR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el proceso de </w:t>
      </w:r>
      <w:r w:rsidR="000F1676" w:rsidRPr="006C5522">
        <w:rPr>
          <w:rFonts w:ascii="Calibri Light" w:hAnsi="Calibri Light" w:cs="Calibri Light"/>
          <w:sz w:val="24"/>
          <w:szCs w:val="24"/>
        </w:rPr>
        <w:t>revisión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de riesgos para el ejercicio </w:t>
      </w:r>
      <w:r w:rsidRPr="006C5522">
        <w:rPr>
          <w:rFonts w:ascii="Calibri Light" w:hAnsi="Calibri Light" w:cs="Calibri Light"/>
          <w:sz w:val="24"/>
          <w:szCs w:val="24"/>
        </w:rPr>
        <w:t>de que se trate donde</w:t>
      </w:r>
      <w:r w:rsidR="00994CFE" w:rsidRPr="006C5522">
        <w:rPr>
          <w:rFonts w:ascii="Calibri Light" w:hAnsi="Calibri Light" w:cs="Calibri Light"/>
          <w:sz w:val="24"/>
          <w:szCs w:val="24"/>
        </w:rPr>
        <w:t xml:space="preserve"> se determinen las acciones </w:t>
      </w:r>
      <w:r w:rsidR="00890D45" w:rsidRPr="006C5522">
        <w:rPr>
          <w:rFonts w:ascii="Calibri Light" w:hAnsi="Calibri Light" w:cs="Calibri Light"/>
          <w:sz w:val="24"/>
          <w:szCs w:val="24"/>
        </w:rPr>
        <w:t xml:space="preserve">para actualizar y </w:t>
      </w:r>
      <w:r w:rsidR="00994CFE" w:rsidRPr="006C5522">
        <w:rPr>
          <w:rFonts w:ascii="Calibri Light" w:hAnsi="Calibri Light" w:cs="Calibri Light"/>
          <w:sz w:val="24"/>
          <w:szCs w:val="24"/>
        </w:rPr>
        <w:t>controlar los riesgos identificados</w:t>
      </w:r>
      <w:r w:rsidRPr="006C5522">
        <w:rPr>
          <w:rFonts w:ascii="Calibri Light" w:hAnsi="Calibri Light" w:cs="Calibri Light"/>
          <w:sz w:val="24"/>
          <w:szCs w:val="24"/>
        </w:rPr>
        <w:t>.</w:t>
      </w:r>
    </w:p>
    <w:p w14:paraId="17DEFA7A" w14:textId="557E4F85" w:rsidR="00994CFE" w:rsidRPr="006C5522" w:rsidRDefault="00994CFE" w:rsidP="0071699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Ser el canal de comunicación e interacción </w:t>
      </w:r>
      <w:r w:rsidR="00385EE3" w:rsidRPr="006C5522">
        <w:rPr>
          <w:rFonts w:ascii="Calibri Light" w:hAnsi="Calibri Light" w:cs="Calibri Light"/>
          <w:sz w:val="24"/>
          <w:szCs w:val="24"/>
        </w:rPr>
        <w:t>entre el Pleno</w:t>
      </w:r>
      <w:r w:rsidRPr="006C5522">
        <w:rPr>
          <w:rFonts w:ascii="Calibri Light" w:hAnsi="Calibri Light" w:cs="Calibri Light"/>
          <w:sz w:val="24"/>
          <w:szCs w:val="24"/>
        </w:rPr>
        <w:t xml:space="preserve"> y las unidades administrativas responsables de la administración de riesgos. </w:t>
      </w:r>
    </w:p>
    <w:p w14:paraId="00C95E44" w14:textId="69BD8BCA" w:rsidR="00994CFE" w:rsidRPr="006C5522" w:rsidRDefault="00994CFE" w:rsidP="0071699C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lastRenderedPageBreak/>
        <w:t xml:space="preserve">Informar y orientar a las unidades administrativas sobre el establecimiento de la metodología de administración de riesgos </w:t>
      </w:r>
      <w:r w:rsidR="00385EE3" w:rsidRPr="006C5522">
        <w:rPr>
          <w:rFonts w:ascii="Calibri Light" w:hAnsi="Calibri Light" w:cs="Calibri Light"/>
          <w:sz w:val="24"/>
          <w:szCs w:val="24"/>
        </w:rPr>
        <w:t>aprobada por el Pleno</w:t>
      </w:r>
      <w:r w:rsidRPr="006C5522">
        <w:rPr>
          <w:rFonts w:ascii="Calibri Light" w:hAnsi="Calibri Light" w:cs="Calibri Light"/>
          <w:sz w:val="24"/>
          <w:szCs w:val="24"/>
        </w:rPr>
        <w:t>, las acciones para su aplicación y los objetivos y metas institucionales a los que se deberá alinear dicho proceso, para que documenten su propuesta de riesgos en la Matriz de Administración de Riesgos.</w:t>
      </w:r>
    </w:p>
    <w:p w14:paraId="03935FA6" w14:textId="77777777" w:rsidR="00994CFE" w:rsidRPr="006C5522" w:rsidRDefault="00994CFE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47C909D1" w14:textId="70AD9340" w:rsidR="00994CFE" w:rsidRPr="006C5522" w:rsidRDefault="0074399B" w:rsidP="00723478">
      <w:pPr>
        <w:pStyle w:val="Prrafodelist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 Light" w:hAnsi="Calibri Light" w:cs="Calibri Light"/>
          <w:sz w:val="24"/>
          <w:szCs w:val="24"/>
        </w:rPr>
      </w:pPr>
      <w:bookmarkStart w:id="34" w:name="_Toc81399278"/>
      <w:bookmarkStart w:id="35" w:name="_Toc90564872"/>
      <w:r w:rsidRPr="006C5522">
        <w:rPr>
          <w:rFonts w:ascii="Calibri Light" w:hAnsi="Calibri Light" w:cs="Calibri Light"/>
          <w:sz w:val="24"/>
          <w:szCs w:val="24"/>
        </w:rPr>
        <w:t>D</w:t>
      </w:r>
      <w:r w:rsidR="00994CFE" w:rsidRPr="006C5522">
        <w:rPr>
          <w:rFonts w:ascii="Calibri Light" w:hAnsi="Calibri Light" w:cs="Calibri Light"/>
          <w:sz w:val="24"/>
          <w:szCs w:val="24"/>
        </w:rPr>
        <w:t>e la Unidad Administrativa:</w:t>
      </w:r>
      <w:bookmarkEnd w:id="34"/>
      <w:bookmarkEnd w:id="35"/>
    </w:p>
    <w:p w14:paraId="068A7EB5" w14:textId="77777777" w:rsidR="00994CFE" w:rsidRPr="006C5522" w:rsidRDefault="00994CFE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2927CE64" w14:textId="3096371E" w:rsidR="006B27C3" w:rsidRPr="006C5522" w:rsidRDefault="00994CFE" w:rsidP="006B27C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Identificar </w:t>
      </w:r>
      <w:r w:rsidR="00392F62" w:rsidRPr="006C5522">
        <w:rPr>
          <w:rFonts w:ascii="Calibri Light" w:hAnsi="Calibri Light" w:cs="Calibri Light"/>
          <w:sz w:val="24"/>
          <w:szCs w:val="24"/>
        </w:rPr>
        <w:t>y actualizar los</w:t>
      </w:r>
      <w:r w:rsidRPr="006C5522">
        <w:rPr>
          <w:rFonts w:ascii="Calibri Light" w:hAnsi="Calibri Light" w:cs="Calibri Light"/>
          <w:sz w:val="24"/>
          <w:szCs w:val="24"/>
        </w:rPr>
        <w:t xml:space="preserve"> Riesgos Institucionales </w:t>
      </w:r>
      <w:r w:rsidR="00392F62" w:rsidRPr="006C5522">
        <w:rPr>
          <w:rFonts w:ascii="Calibri Light" w:hAnsi="Calibri Light" w:cs="Calibri Light"/>
          <w:sz w:val="24"/>
          <w:szCs w:val="24"/>
        </w:rPr>
        <w:t xml:space="preserve">inherentes a su área </w:t>
      </w:r>
      <w:r w:rsidR="004A2D7E" w:rsidRPr="006C5522">
        <w:rPr>
          <w:rFonts w:ascii="Calibri Light" w:hAnsi="Calibri Light" w:cs="Calibri Light"/>
          <w:sz w:val="24"/>
          <w:szCs w:val="24"/>
        </w:rPr>
        <w:t>de acuerdo con</w:t>
      </w:r>
      <w:r w:rsidRPr="006C5522">
        <w:rPr>
          <w:rFonts w:ascii="Calibri Light" w:hAnsi="Calibri Light" w:cs="Calibri Light"/>
          <w:sz w:val="24"/>
          <w:szCs w:val="24"/>
        </w:rPr>
        <w:t xml:space="preserve"> lo establecido en </w:t>
      </w:r>
      <w:r w:rsidR="002034C8" w:rsidRPr="006C5522">
        <w:rPr>
          <w:rFonts w:ascii="Calibri Light" w:hAnsi="Calibri Light" w:cs="Calibri Light"/>
          <w:sz w:val="24"/>
          <w:szCs w:val="24"/>
        </w:rPr>
        <w:t>la</w:t>
      </w:r>
      <w:r w:rsidRPr="006C5522">
        <w:rPr>
          <w:rFonts w:ascii="Calibri Light" w:hAnsi="Calibri Light" w:cs="Calibri Light"/>
          <w:sz w:val="24"/>
          <w:szCs w:val="24"/>
        </w:rPr>
        <w:t xml:space="preserve"> presente </w:t>
      </w:r>
      <w:r w:rsidR="002034C8" w:rsidRPr="006C5522">
        <w:rPr>
          <w:rFonts w:ascii="Calibri Light" w:hAnsi="Calibri Light" w:cs="Calibri Light"/>
          <w:sz w:val="24"/>
          <w:szCs w:val="24"/>
        </w:rPr>
        <w:t>metodología</w:t>
      </w:r>
      <w:r w:rsidR="00866A96" w:rsidRPr="006C5522">
        <w:rPr>
          <w:rFonts w:ascii="Calibri Light" w:hAnsi="Calibri Light" w:cs="Calibri Light"/>
          <w:sz w:val="24"/>
          <w:szCs w:val="24"/>
        </w:rPr>
        <w:t xml:space="preserve"> y en los tiempos que le sean </w:t>
      </w:r>
      <w:r w:rsidR="00734256" w:rsidRPr="006C5522">
        <w:rPr>
          <w:rFonts w:ascii="Calibri Light" w:hAnsi="Calibri Light" w:cs="Calibri Light"/>
          <w:sz w:val="24"/>
          <w:szCs w:val="24"/>
        </w:rPr>
        <w:t>determinados</w:t>
      </w:r>
      <w:r w:rsidR="004A2D7E" w:rsidRPr="006C5522">
        <w:rPr>
          <w:rFonts w:ascii="Calibri Light" w:hAnsi="Calibri Light" w:cs="Calibri Light"/>
          <w:sz w:val="24"/>
          <w:szCs w:val="24"/>
        </w:rPr>
        <w:t>;</w:t>
      </w:r>
    </w:p>
    <w:p w14:paraId="0DCD4488" w14:textId="498B5BD0" w:rsidR="0032581B" w:rsidRPr="006C5522" w:rsidRDefault="0032581B" w:rsidP="006B27C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Cumplir con cualquier precisión </w:t>
      </w:r>
      <w:r w:rsidR="00AF6A1C" w:rsidRPr="006C5522">
        <w:rPr>
          <w:rFonts w:ascii="Calibri Light" w:hAnsi="Calibri Light" w:cs="Calibri Light"/>
          <w:sz w:val="24"/>
          <w:szCs w:val="24"/>
        </w:rPr>
        <w:t xml:space="preserve">y requerimiento </w:t>
      </w:r>
      <w:r w:rsidRPr="006C5522">
        <w:rPr>
          <w:rFonts w:ascii="Calibri Light" w:hAnsi="Calibri Light" w:cs="Calibri Light"/>
          <w:sz w:val="24"/>
          <w:szCs w:val="24"/>
        </w:rPr>
        <w:t xml:space="preserve">que se realice por </w:t>
      </w:r>
      <w:r w:rsidR="001E5D33" w:rsidRPr="006C5522">
        <w:rPr>
          <w:rFonts w:ascii="Calibri Light" w:hAnsi="Calibri Light" w:cs="Calibri Light"/>
          <w:sz w:val="24"/>
          <w:szCs w:val="24"/>
        </w:rPr>
        <w:t>parte d</w:t>
      </w:r>
      <w:r w:rsidRPr="006C5522">
        <w:rPr>
          <w:rFonts w:ascii="Calibri Light" w:hAnsi="Calibri Light" w:cs="Calibri Light"/>
          <w:sz w:val="24"/>
          <w:szCs w:val="24"/>
        </w:rPr>
        <w:t xml:space="preserve">el Comité de Control Interno, Minimización de Riesgos y de desincorporación de bienes ante situaciones no previstas en la presente </w:t>
      </w:r>
      <w:r w:rsidR="00ED1AA5" w:rsidRPr="006C5522">
        <w:rPr>
          <w:rFonts w:ascii="Calibri Light" w:hAnsi="Calibri Light" w:cs="Calibri Light"/>
          <w:sz w:val="24"/>
          <w:szCs w:val="24"/>
        </w:rPr>
        <w:t>metodología,</w:t>
      </w:r>
      <w:r w:rsidRPr="006C5522">
        <w:rPr>
          <w:rFonts w:ascii="Calibri Light" w:hAnsi="Calibri Light" w:cs="Calibri Light"/>
          <w:sz w:val="24"/>
          <w:szCs w:val="24"/>
        </w:rPr>
        <w:t xml:space="preserve"> así como proponer actualizaciones </w:t>
      </w:r>
      <w:r w:rsidR="00ED1AA5" w:rsidRPr="006C5522">
        <w:rPr>
          <w:rFonts w:ascii="Calibri Light" w:hAnsi="Calibri Light" w:cs="Calibri Light"/>
          <w:sz w:val="24"/>
          <w:szCs w:val="24"/>
        </w:rPr>
        <w:t>a</w:t>
      </w:r>
      <w:r w:rsidRPr="006C5522">
        <w:rPr>
          <w:rFonts w:ascii="Calibri Light" w:hAnsi="Calibri Light" w:cs="Calibri Light"/>
          <w:sz w:val="24"/>
          <w:szCs w:val="24"/>
        </w:rPr>
        <w:t xml:space="preserve"> la misma.</w:t>
      </w:r>
    </w:p>
    <w:p w14:paraId="58D1F274" w14:textId="541C63D4" w:rsidR="006B27C3" w:rsidRPr="006C5522" w:rsidRDefault="006B27C3" w:rsidP="006B27C3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 xml:space="preserve">Remitir </w:t>
      </w:r>
      <w:r w:rsidR="00441610" w:rsidRPr="006C5522">
        <w:rPr>
          <w:rFonts w:ascii="Calibri Light" w:hAnsi="Calibri Light" w:cs="Calibri Light"/>
          <w:sz w:val="24"/>
          <w:szCs w:val="24"/>
        </w:rPr>
        <w:t xml:space="preserve">por vía institucional </w:t>
      </w:r>
      <w:r w:rsidRPr="006C5522">
        <w:rPr>
          <w:rFonts w:ascii="Calibri Light" w:hAnsi="Calibri Light" w:cs="Calibri Light"/>
          <w:sz w:val="24"/>
          <w:szCs w:val="24"/>
        </w:rPr>
        <w:t xml:space="preserve">al Comité de Control Interno, Minimización de Riesgos y de desincorporación de bienes la propuesta de riesgos institucionales de su </w:t>
      </w:r>
      <w:r w:rsidR="00441610" w:rsidRPr="006C5522">
        <w:rPr>
          <w:rFonts w:ascii="Calibri Light" w:hAnsi="Calibri Light" w:cs="Calibri Light"/>
          <w:sz w:val="24"/>
          <w:szCs w:val="24"/>
        </w:rPr>
        <w:t>área,</w:t>
      </w:r>
      <w:r w:rsidRPr="006C5522">
        <w:rPr>
          <w:rFonts w:ascii="Calibri Light" w:hAnsi="Calibri Light" w:cs="Calibri Light"/>
          <w:sz w:val="24"/>
          <w:szCs w:val="24"/>
        </w:rPr>
        <w:t xml:space="preserve"> así como sus respectivas actualizaciones plasmada</w:t>
      </w:r>
      <w:r w:rsidR="00441610" w:rsidRPr="006C5522">
        <w:rPr>
          <w:rFonts w:ascii="Calibri Light" w:hAnsi="Calibri Light" w:cs="Calibri Light"/>
          <w:sz w:val="24"/>
          <w:szCs w:val="24"/>
        </w:rPr>
        <w:t>s</w:t>
      </w:r>
      <w:r w:rsidRPr="006C5522">
        <w:rPr>
          <w:rFonts w:ascii="Calibri Light" w:hAnsi="Calibri Light" w:cs="Calibri Light"/>
          <w:sz w:val="24"/>
          <w:szCs w:val="24"/>
        </w:rPr>
        <w:t xml:space="preserve"> a través de los siguientes documentos:</w:t>
      </w:r>
    </w:p>
    <w:p w14:paraId="094F3BF0" w14:textId="77777777" w:rsidR="006B27C3" w:rsidRPr="006C5522" w:rsidRDefault="006B27C3" w:rsidP="006B27C3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3FBB19F7" w14:textId="7B6D3DBD" w:rsidR="006B27C3" w:rsidRPr="006C5522" w:rsidRDefault="006B27C3" w:rsidP="006B2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b1.  Matriz de Administración de Riesgos Institucional;</w:t>
      </w:r>
    </w:p>
    <w:p w14:paraId="07DFDFEB" w14:textId="2B75B2B1" w:rsidR="006B27C3" w:rsidRPr="006C5522" w:rsidRDefault="006B27C3" w:rsidP="006B2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b2.  Mapa de Riesgos Institucional;</w:t>
      </w:r>
    </w:p>
    <w:p w14:paraId="6A5011D6" w14:textId="329DDCEA" w:rsidR="006B27C3" w:rsidRPr="006C5522" w:rsidRDefault="006B27C3" w:rsidP="006B27C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5F8D525" w14:textId="3FDADB1D" w:rsidR="00994CFE" w:rsidRPr="006C5522" w:rsidRDefault="00994CFE" w:rsidP="004A2D7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Inform</w:t>
      </w:r>
      <w:r w:rsidR="00392F62" w:rsidRPr="006C5522">
        <w:rPr>
          <w:rFonts w:ascii="Calibri Light" w:hAnsi="Calibri Light" w:cs="Calibri Light"/>
          <w:sz w:val="24"/>
          <w:szCs w:val="24"/>
        </w:rPr>
        <w:t xml:space="preserve">ar </w:t>
      </w:r>
      <w:r w:rsidR="0029227A" w:rsidRPr="006C5522">
        <w:rPr>
          <w:rFonts w:ascii="Calibri Light" w:hAnsi="Calibri Light" w:cs="Calibri Light"/>
          <w:sz w:val="24"/>
          <w:szCs w:val="24"/>
        </w:rPr>
        <w:t>a requerimiento de</w:t>
      </w:r>
      <w:r w:rsidRPr="006C5522">
        <w:rPr>
          <w:rFonts w:ascii="Calibri Light" w:hAnsi="Calibri Light" w:cs="Calibri Light"/>
          <w:sz w:val="24"/>
          <w:szCs w:val="24"/>
        </w:rPr>
        <w:t xml:space="preserve">l </w:t>
      </w:r>
      <w:r w:rsidR="002034C8" w:rsidRPr="006C5522">
        <w:rPr>
          <w:rFonts w:ascii="Calibri Light" w:hAnsi="Calibri Light" w:cs="Calibri Light"/>
          <w:sz w:val="24"/>
          <w:szCs w:val="24"/>
        </w:rPr>
        <w:t xml:space="preserve">Comité de Control Interno, Minimización de Riesgos y de desincorporación de bienes </w:t>
      </w:r>
      <w:r w:rsidRPr="006C5522">
        <w:rPr>
          <w:rFonts w:ascii="Calibri Light" w:hAnsi="Calibri Light" w:cs="Calibri Light"/>
          <w:sz w:val="24"/>
          <w:szCs w:val="24"/>
        </w:rPr>
        <w:t xml:space="preserve">el avance correspondiente a las acciones de mejora establecidas en el PTAR </w:t>
      </w:r>
      <w:r w:rsidR="00441610" w:rsidRPr="006C5522">
        <w:rPr>
          <w:rFonts w:ascii="Calibri Light" w:hAnsi="Calibri Light" w:cs="Calibri Light"/>
          <w:sz w:val="24"/>
          <w:szCs w:val="24"/>
        </w:rPr>
        <w:t>o cualquier</w:t>
      </w:r>
      <w:r w:rsidRPr="006C5522">
        <w:rPr>
          <w:rFonts w:ascii="Calibri Light" w:hAnsi="Calibri Light" w:cs="Calibri Light"/>
          <w:sz w:val="24"/>
          <w:szCs w:val="24"/>
        </w:rPr>
        <w:t xml:space="preserve"> </w:t>
      </w:r>
      <w:r w:rsidR="00441610" w:rsidRPr="006C5522">
        <w:rPr>
          <w:rFonts w:ascii="Calibri Light" w:hAnsi="Calibri Light" w:cs="Calibri Light"/>
          <w:sz w:val="24"/>
          <w:szCs w:val="24"/>
        </w:rPr>
        <w:t>p</w:t>
      </w:r>
      <w:r w:rsidRPr="006C5522">
        <w:rPr>
          <w:rFonts w:ascii="Calibri Light" w:hAnsi="Calibri Light" w:cs="Calibri Light"/>
          <w:sz w:val="24"/>
          <w:szCs w:val="24"/>
        </w:rPr>
        <w:t xml:space="preserve">rograma de </w:t>
      </w:r>
      <w:r w:rsidR="00441610" w:rsidRPr="006C5522">
        <w:rPr>
          <w:rFonts w:ascii="Calibri Light" w:hAnsi="Calibri Light" w:cs="Calibri Light"/>
          <w:sz w:val="24"/>
          <w:szCs w:val="24"/>
        </w:rPr>
        <w:t>s</w:t>
      </w:r>
      <w:r w:rsidRPr="006C5522">
        <w:rPr>
          <w:rFonts w:ascii="Calibri Light" w:hAnsi="Calibri Light" w:cs="Calibri Light"/>
          <w:sz w:val="24"/>
          <w:szCs w:val="24"/>
        </w:rPr>
        <w:t>eguimiento</w:t>
      </w:r>
      <w:r w:rsidR="004A2D7E" w:rsidRPr="006C5522">
        <w:rPr>
          <w:rFonts w:ascii="Calibri Light" w:hAnsi="Calibri Light" w:cs="Calibri Light"/>
          <w:sz w:val="24"/>
          <w:szCs w:val="24"/>
        </w:rPr>
        <w:t>; y</w:t>
      </w:r>
    </w:p>
    <w:p w14:paraId="36DDFFFD" w14:textId="7547DCE7" w:rsidR="00994CFE" w:rsidRPr="006C5522" w:rsidRDefault="00994CFE" w:rsidP="004A2D7E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C5522">
        <w:rPr>
          <w:rFonts w:ascii="Calibri Light" w:hAnsi="Calibri Light" w:cs="Calibri Light"/>
          <w:sz w:val="24"/>
          <w:szCs w:val="24"/>
        </w:rPr>
        <w:t>Resguardar la evidencia documental y/o electrónica suficiente, competente, relevante y pertinente que acredite la implementación y avances reportados, mismas que deberán estar a disposición de los órganos fiscalizadores.</w:t>
      </w:r>
    </w:p>
    <w:p w14:paraId="60F26E18" w14:textId="77777777" w:rsidR="00ED1AA5" w:rsidRPr="006C5522" w:rsidRDefault="00ED1AA5" w:rsidP="00ED1AA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C5B5B11" w14:textId="0CC5DD6A" w:rsidR="00DB2D33" w:rsidRPr="006C5522" w:rsidRDefault="00DB2D33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456A6FE3" w14:textId="61F71C97" w:rsidR="001E58E9" w:rsidRPr="006C5522" w:rsidRDefault="00723478" w:rsidP="0072347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 Light" w:hAnsi="Calibri Light" w:cs="Calibri Light"/>
          <w:b/>
          <w:sz w:val="40"/>
          <w:szCs w:val="40"/>
        </w:rPr>
      </w:pPr>
      <w:bookmarkStart w:id="36" w:name="_Toc90564873"/>
      <w:r w:rsidRPr="006C5522">
        <w:rPr>
          <w:rFonts w:ascii="Calibri Light" w:hAnsi="Calibri Light" w:cs="Calibri Light"/>
          <w:b/>
          <w:sz w:val="40"/>
          <w:szCs w:val="40"/>
        </w:rPr>
        <w:t>Disposiciones Transitorias.</w:t>
      </w:r>
      <w:bookmarkEnd w:id="36"/>
    </w:p>
    <w:p w14:paraId="1F533B46" w14:textId="77777777" w:rsidR="001E58E9" w:rsidRPr="006C5522" w:rsidRDefault="001E58E9" w:rsidP="003D033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</w:p>
    <w:p w14:paraId="799CE365" w14:textId="77777777" w:rsidR="00470251" w:rsidRPr="006C5522" w:rsidRDefault="00470251" w:rsidP="0047025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63605F49" w14:textId="12CCA25D" w:rsidR="007648D2" w:rsidRPr="00470251" w:rsidRDefault="00470251" w:rsidP="00470251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  <w:lang w:val="es-ES"/>
        </w:rPr>
      </w:pPr>
      <w:r w:rsidRPr="006C5522">
        <w:rPr>
          <w:rFonts w:ascii="Calibri Light" w:hAnsi="Calibri Light" w:cs="Calibri Light"/>
          <w:sz w:val="24"/>
          <w:szCs w:val="24"/>
          <w:lang w:val="es-ES"/>
        </w:rPr>
        <w:t>Única. – El presente programa entrará en vigor al día siguiente de su publicación en el Diario Oficial del Gobierno del Estado.</w:t>
      </w:r>
    </w:p>
    <w:sectPr w:rsidR="007648D2" w:rsidRPr="00470251" w:rsidSect="00EE189F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79B6" w14:textId="77777777" w:rsidR="00BA4C92" w:rsidRDefault="00BA4C92" w:rsidP="00D55964">
      <w:pPr>
        <w:spacing w:after="0" w:line="240" w:lineRule="auto"/>
      </w:pPr>
      <w:r>
        <w:separator/>
      </w:r>
    </w:p>
  </w:endnote>
  <w:endnote w:type="continuationSeparator" w:id="0">
    <w:p w14:paraId="46CA778E" w14:textId="77777777" w:rsidR="00BA4C92" w:rsidRDefault="00BA4C92" w:rsidP="00D5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14673"/>
      <w:docPartObj>
        <w:docPartGallery w:val="Page Numbers (Bottom of Page)"/>
        <w:docPartUnique/>
      </w:docPartObj>
    </w:sdtPr>
    <w:sdtContent>
      <w:p w14:paraId="1AE51DC7" w14:textId="1A150181" w:rsidR="003D0337" w:rsidRDefault="003D0337" w:rsidP="003D03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41B" w:rsidRPr="0032341B">
          <w:rPr>
            <w:noProof/>
            <w:lang w:val="es-ES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BB804" w14:textId="77777777" w:rsidR="00BA4C92" w:rsidRDefault="00BA4C92" w:rsidP="00D55964">
      <w:pPr>
        <w:spacing w:after="0" w:line="240" w:lineRule="auto"/>
      </w:pPr>
      <w:r>
        <w:separator/>
      </w:r>
    </w:p>
  </w:footnote>
  <w:footnote w:type="continuationSeparator" w:id="0">
    <w:p w14:paraId="77450C9F" w14:textId="77777777" w:rsidR="00BA4C92" w:rsidRDefault="00BA4C92" w:rsidP="00D5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7E14" w14:textId="1C6879C6" w:rsidR="00D55964" w:rsidRDefault="00D55964">
    <w:pPr>
      <w:pStyle w:val="Encabezado"/>
    </w:pPr>
    <w:r>
      <w:rPr>
        <w:noProof/>
        <w:lang w:val="en-US"/>
      </w:rPr>
      <w:drawing>
        <wp:inline distT="0" distB="0" distL="0" distR="0" wp14:anchorId="2F127B30" wp14:editId="796B1744">
          <wp:extent cx="5612130" cy="944245"/>
          <wp:effectExtent l="0" t="0" r="762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47453" w14:textId="4B21C558" w:rsidR="00D55964" w:rsidRDefault="00D55964">
    <w:pPr>
      <w:pStyle w:val="Encabezado"/>
    </w:pPr>
  </w:p>
  <w:p w14:paraId="699CA1B3" w14:textId="77777777" w:rsidR="003D0337" w:rsidRDefault="003D03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AF6"/>
    <w:multiLevelType w:val="hybridMultilevel"/>
    <w:tmpl w:val="F44230F2"/>
    <w:lvl w:ilvl="0" w:tplc="71C61E98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16" w:hanging="360"/>
      </w:pPr>
    </w:lvl>
    <w:lvl w:ilvl="2" w:tplc="040A001B" w:tentative="1">
      <w:start w:val="1"/>
      <w:numFmt w:val="lowerRoman"/>
      <w:lvlText w:val="%3."/>
      <w:lvlJc w:val="right"/>
      <w:pPr>
        <w:ind w:left="1936" w:hanging="180"/>
      </w:pPr>
    </w:lvl>
    <w:lvl w:ilvl="3" w:tplc="040A000F" w:tentative="1">
      <w:start w:val="1"/>
      <w:numFmt w:val="decimal"/>
      <w:lvlText w:val="%4."/>
      <w:lvlJc w:val="left"/>
      <w:pPr>
        <w:ind w:left="2656" w:hanging="360"/>
      </w:pPr>
    </w:lvl>
    <w:lvl w:ilvl="4" w:tplc="040A0019" w:tentative="1">
      <w:start w:val="1"/>
      <w:numFmt w:val="lowerLetter"/>
      <w:lvlText w:val="%5."/>
      <w:lvlJc w:val="left"/>
      <w:pPr>
        <w:ind w:left="3376" w:hanging="360"/>
      </w:pPr>
    </w:lvl>
    <w:lvl w:ilvl="5" w:tplc="040A001B" w:tentative="1">
      <w:start w:val="1"/>
      <w:numFmt w:val="lowerRoman"/>
      <w:lvlText w:val="%6."/>
      <w:lvlJc w:val="right"/>
      <w:pPr>
        <w:ind w:left="4096" w:hanging="180"/>
      </w:pPr>
    </w:lvl>
    <w:lvl w:ilvl="6" w:tplc="040A000F" w:tentative="1">
      <w:start w:val="1"/>
      <w:numFmt w:val="decimal"/>
      <w:lvlText w:val="%7."/>
      <w:lvlJc w:val="left"/>
      <w:pPr>
        <w:ind w:left="4816" w:hanging="360"/>
      </w:pPr>
    </w:lvl>
    <w:lvl w:ilvl="7" w:tplc="040A0019" w:tentative="1">
      <w:start w:val="1"/>
      <w:numFmt w:val="lowerLetter"/>
      <w:lvlText w:val="%8."/>
      <w:lvlJc w:val="left"/>
      <w:pPr>
        <w:ind w:left="5536" w:hanging="360"/>
      </w:pPr>
    </w:lvl>
    <w:lvl w:ilvl="8" w:tplc="040A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 w15:restartNumberingAfterBreak="0">
    <w:nsid w:val="0BA60D8E"/>
    <w:multiLevelType w:val="hybridMultilevel"/>
    <w:tmpl w:val="77624942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0A41BA6"/>
    <w:multiLevelType w:val="hybridMultilevel"/>
    <w:tmpl w:val="D7E2A6B0"/>
    <w:lvl w:ilvl="0" w:tplc="040A001B">
      <w:start w:val="1"/>
      <w:numFmt w:val="lowerRoman"/>
      <w:lvlText w:val="%1."/>
      <w:lvlJc w:val="right"/>
      <w:pPr>
        <w:ind w:left="1866" w:hanging="360"/>
      </w:pPr>
    </w:lvl>
    <w:lvl w:ilvl="1" w:tplc="040A0019" w:tentative="1">
      <w:start w:val="1"/>
      <w:numFmt w:val="lowerLetter"/>
      <w:lvlText w:val="%2."/>
      <w:lvlJc w:val="left"/>
      <w:pPr>
        <w:ind w:left="2586" w:hanging="360"/>
      </w:pPr>
    </w:lvl>
    <w:lvl w:ilvl="2" w:tplc="040A001B" w:tentative="1">
      <w:start w:val="1"/>
      <w:numFmt w:val="lowerRoman"/>
      <w:lvlText w:val="%3."/>
      <w:lvlJc w:val="right"/>
      <w:pPr>
        <w:ind w:left="3306" w:hanging="180"/>
      </w:pPr>
    </w:lvl>
    <w:lvl w:ilvl="3" w:tplc="040A000F" w:tentative="1">
      <w:start w:val="1"/>
      <w:numFmt w:val="decimal"/>
      <w:lvlText w:val="%4."/>
      <w:lvlJc w:val="left"/>
      <w:pPr>
        <w:ind w:left="4026" w:hanging="360"/>
      </w:pPr>
    </w:lvl>
    <w:lvl w:ilvl="4" w:tplc="040A0019" w:tentative="1">
      <w:start w:val="1"/>
      <w:numFmt w:val="lowerLetter"/>
      <w:lvlText w:val="%5."/>
      <w:lvlJc w:val="left"/>
      <w:pPr>
        <w:ind w:left="4746" w:hanging="360"/>
      </w:pPr>
    </w:lvl>
    <w:lvl w:ilvl="5" w:tplc="040A001B" w:tentative="1">
      <w:start w:val="1"/>
      <w:numFmt w:val="lowerRoman"/>
      <w:lvlText w:val="%6."/>
      <w:lvlJc w:val="right"/>
      <w:pPr>
        <w:ind w:left="5466" w:hanging="180"/>
      </w:pPr>
    </w:lvl>
    <w:lvl w:ilvl="6" w:tplc="040A000F" w:tentative="1">
      <w:start w:val="1"/>
      <w:numFmt w:val="decimal"/>
      <w:lvlText w:val="%7."/>
      <w:lvlJc w:val="left"/>
      <w:pPr>
        <w:ind w:left="6186" w:hanging="360"/>
      </w:pPr>
    </w:lvl>
    <w:lvl w:ilvl="7" w:tplc="040A0019" w:tentative="1">
      <w:start w:val="1"/>
      <w:numFmt w:val="lowerLetter"/>
      <w:lvlText w:val="%8."/>
      <w:lvlJc w:val="left"/>
      <w:pPr>
        <w:ind w:left="6906" w:hanging="360"/>
      </w:pPr>
    </w:lvl>
    <w:lvl w:ilvl="8" w:tplc="040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1D2B2AEE"/>
    <w:multiLevelType w:val="hybridMultilevel"/>
    <w:tmpl w:val="FE30054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1041D"/>
    <w:multiLevelType w:val="hybridMultilevel"/>
    <w:tmpl w:val="13E21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2AEB"/>
    <w:multiLevelType w:val="hybridMultilevel"/>
    <w:tmpl w:val="115098D4"/>
    <w:lvl w:ilvl="0" w:tplc="9E0A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4338C"/>
    <w:multiLevelType w:val="multilevel"/>
    <w:tmpl w:val="3CD4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B1C6241"/>
    <w:multiLevelType w:val="hybridMultilevel"/>
    <w:tmpl w:val="57664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844BE"/>
    <w:multiLevelType w:val="hybridMultilevel"/>
    <w:tmpl w:val="FB4C1EAE"/>
    <w:lvl w:ilvl="0" w:tplc="952420B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FB0E47"/>
    <w:multiLevelType w:val="hybridMultilevel"/>
    <w:tmpl w:val="D3DC3D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305C0"/>
    <w:multiLevelType w:val="hybridMultilevel"/>
    <w:tmpl w:val="791CB11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21E0"/>
    <w:multiLevelType w:val="hybridMultilevel"/>
    <w:tmpl w:val="84367CC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2156B"/>
    <w:multiLevelType w:val="hybridMultilevel"/>
    <w:tmpl w:val="691CF674"/>
    <w:lvl w:ilvl="0" w:tplc="7F02DF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D749E"/>
    <w:multiLevelType w:val="hybridMultilevel"/>
    <w:tmpl w:val="285CCC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45D0B"/>
    <w:multiLevelType w:val="hybridMultilevel"/>
    <w:tmpl w:val="F90000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90687"/>
    <w:multiLevelType w:val="multilevel"/>
    <w:tmpl w:val="F79A5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CC93C8F"/>
    <w:multiLevelType w:val="hybridMultilevel"/>
    <w:tmpl w:val="FA3C8A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77402"/>
    <w:multiLevelType w:val="hybridMultilevel"/>
    <w:tmpl w:val="E0B87EBA"/>
    <w:lvl w:ilvl="0" w:tplc="17382D50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82" w:hanging="360"/>
      </w:pPr>
    </w:lvl>
    <w:lvl w:ilvl="2" w:tplc="040A001B" w:tentative="1">
      <w:start w:val="1"/>
      <w:numFmt w:val="lowerRoman"/>
      <w:lvlText w:val="%3."/>
      <w:lvlJc w:val="right"/>
      <w:pPr>
        <w:ind w:left="1902" w:hanging="180"/>
      </w:pPr>
    </w:lvl>
    <w:lvl w:ilvl="3" w:tplc="040A000F" w:tentative="1">
      <w:start w:val="1"/>
      <w:numFmt w:val="decimal"/>
      <w:lvlText w:val="%4."/>
      <w:lvlJc w:val="left"/>
      <w:pPr>
        <w:ind w:left="2622" w:hanging="360"/>
      </w:pPr>
    </w:lvl>
    <w:lvl w:ilvl="4" w:tplc="040A0019" w:tentative="1">
      <w:start w:val="1"/>
      <w:numFmt w:val="lowerLetter"/>
      <w:lvlText w:val="%5."/>
      <w:lvlJc w:val="left"/>
      <w:pPr>
        <w:ind w:left="3342" w:hanging="360"/>
      </w:pPr>
    </w:lvl>
    <w:lvl w:ilvl="5" w:tplc="040A001B" w:tentative="1">
      <w:start w:val="1"/>
      <w:numFmt w:val="lowerRoman"/>
      <w:lvlText w:val="%6."/>
      <w:lvlJc w:val="right"/>
      <w:pPr>
        <w:ind w:left="4062" w:hanging="180"/>
      </w:pPr>
    </w:lvl>
    <w:lvl w:ilvl="6" w:tplc="040A000F" w:tentative="1">
      <w:start w:val="1"/>
      <w:numFmt w:val="decimal"/>
      <w:lvlText w:val="%7."/>
      <w:lvlJc w:val="left"/>
      <w:pPr>
        <w:ind w:left="4782" w:hanging="360"/>
      </w:pPr>
    </w:lvl>
    <w:lvl w:ilvl="7" w:tplc="040A0019" w:tentative="1">
      <w:start w:val="1"/>
      <w:numFmt w:val="lowerLetter"/>
      <w:lvlText w:val="%8."/>
      <w:lvlJc w:val="left"/>
      <w:pPr>
        <w:ind w:left="5502" w:hanging="360"/>
      </w:pPr>
    </w:lvl>
    <w:lvl w:ilvl="8" w:tplc="0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7352623D"/>
    <w:multiLevelType w:val="hybridMultilevel"/>
    <w:tmpl w:val="461C11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91D1C"/>
    <w:multiLevelType w:val="hybridMultilevel"/>
    <w:tmpl w:val="F5A6A3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2288C"/>
    <w:multiLevelType w:val="hybridMultilevel"/>
    <w:tmpl w:val="75AA77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429A8"/>
    <w:multiLevelType w:val="multilevel"/>
    <w:tmpl w:val="9F5E60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DF60E7D"/>
    <w:multiLevelType w:val="hybridMultilevel"/>
    <w:tmpl w:val="EF682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48223">
    <w:abstractNumId w:val="15"/>
  </w:num>
  <w:num w:numId="2" w16cid:durableId="458841521">
    <w:abstractNumId w:val="14"/>
  </w:num>
  <w:num w:numId="3" w16cid:durableId="9569673">
    <w:abstractNumId w:val="22"/>
  </w:num>
  <w:num w:numId="4" w16cid:durableId="592393182">
    <w:abstractNumId w:val="7"/>
  </w:num>
  <w:num w:numId="5" w16cid:durableId="1497040633">
    <w:abstractNumId w:val="1"/>
  </w:num>
  <w:num w:numId="6" w16cid:durableId="489097732">
    <w:abstractNumId w:val="21"/>
  </w:num>
  <w:num w:numId="7" w16cid:durableId="65081558">
    <w:abstractNumId w:val="6"/>
  </w:num>
  <w:num w:numId="8" w16cid:durableId="970790872">
    <w:abstractNumId w:val="3"/>
  </w:num>
  <w:num w:numId="9" w16cid:durableId="1083449308">
    <w:abstractNumId w:val="0"/>
  </w:num>
  <w:num w:numId="10" w16cid:durableId="1998148243">
    <w:abstractNumId w:val="11"/>
  </w:num>
  <w:num w:numId="11" w16cid:durableId="2087727551">
    <w:abstractNumId w:val="17"/>
  </w:num>
  <w:num w:numId="12" w16cid:durableId="337463312">
    <w:abstractNumId w:val="10"/>
  </w:num>
  <w:num w:numId="13" w16cid:durableId="162162809">
    <w:abstractNumId w:val="8"/>
  </w:num>
  <w:num w:numId="14" w16cid:durableId="491676825">
    <w:abstractNumId w:val="2"/>
  </w:num>
  <w:num w:numId="15" w16cid:durableId="261452629">
    <w:abstractNumId w:val="5"/>
  </w:num>
  <w:num w:numId="16" w16cid:durableId="696540539">
    <w:abstractNumId w:val="12"/>
  </w:num>
  <w:num w:numId="17" w16cid:durableId="971787412">
    <w:abstractNumId w:val="16"/>
  </w:num>
  <w:num w:numId="18" w16cid:durableId="982464514">
    <w:abstractNumId w:val="9"/>
  </w:num>
  <w:num w:numId="19" w16cid:durableId="592788943">
    <w:abstractNumId w:val="19"/>
  </w:num>
  <w:num w:numId="20" w16cid:durableId="2097893424">
    <w:abstractNumId w:val="18"/>
  </w:num>
  <w:num w:numId="21" w16cid:durableId="728771695">
    <w:abstractNumId w:val="4"/>
  </w:num>
  <w:num w:numId="22" w16cid:durableId="171066751">
    <w:abstractNumId w:val="20"/>
  </w:num>
  <w:num w:numId="23" w16cid:durableId="61871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F3"/>
    <w:rsid w:val="00005306"/>
    <w:rsid w:val="000054D3"/>
    <w:rsid w:val="00024CBC"/>
    <w:rsid w:val="00031252"/>
    <w:rsid w:val="000327AF"/>
    <w:rsid w:val="0004300D"/>
    <w:rsid w:val="00055075"/>
    <w:rsid w:val="00081146"/>
    <w:rsid w:val="00081F95"/>
    <w:rsid w:val="00083AA4"/>
    <w:rsid w:val="000A2EBC"/>
    <w:rsid w:val="000A7A73"/>
    <w:rsid w:val="000B1537"/>
    <w:rsid w:val="000B3722"/>
    <w:rsid w:val="000C7782"/>
    <w:rsid w:val="000D5DC2"/>
    <w:rsid w:val="000E67A3"/>
    <w:rsid w:val="000F0A1D"/>
    <w:rsid w:val="000F1676"/>
    <w:rsid w:val="000F4807"/>
    <w:rsid w:val="000F6089"/>
    <w:rsid w:val="0010126C"/>
    <w:rsid w:val="00102228"/>
    <w:rsid w:val="001064D0"/>
    <w:rsid w:val="0011415C"/>
    <w:rsid w:val="00114ECC"/>
    <w:rsid w:val="00136823"/>
    <w:rsid w:val="00140714"/>
    <w:rsid w:val="00141DF6"/>
    <w:rsid w:val="00142E05"/>
    <w:rsid w:val="001501F0"/>
    <w:rsid w:val="001703D1"/>
    <w:rsid w:val="0018097F"/>
    <w:rsid w:val="00181043"/>
    <w:rsid w:val="00193250"/>
    <w:rsid w:val="00194D5E"/>
    <w:rsid w:val="00194D85"/>
    <w:rsid w:val="00194F2D"/>
    <w:rsid w:val="001B0753"/>
    <w:rsid w:val="001B5E4C"/>
    <w:rsid w:val="001B6B98"/>
    <w:rsid w:val="001B6E49"/>
    <w:rsid w:val="001B7FA4"/>
    <w:rsid w:val="001D00E6"/>
    <w:rsid w:val="001D305E"/>
    <w:rsid w:val="001E2F1F"/>
    <w:rsid w:val="001E3095"/>
    <w:rsid w:val="001E58E9"/>
    <w:rsid w:val="001E5D33"/>
    <w:rsid w:val="001F0919"/>
    <w:rsid w:val="001F6C56"/>
    <w:rsid w:val="001F72EE"/>
    <w:rsid w:val="001F7BE7"/>
    <w:rsid w:val="002034C8"/>
    <w:rsid w:val="00227069"/>
    <w:rsid w:val="00231588"/>
    <w:rsid w:val="00236BAC"/>
    <w:rsid w:val="00243402"/>
    <w:rsid w:val="00253996"/>
    <w:rsid w:val="0027224F"/>
    <w:rsid w:val="00272923"/>
    <w:rsid w:val="00272E25"/>
    <w:rsid w:val="00290A1B"/>
    <w:rsid w:val="0029227A"/>
    <w:rsid w:val="00292FF8"/>
    <w:rsid w:val="002C60DD"/>
    <w:rsid w:val="002C70CE"/>
    <w:rsid w:val="002D55E3"/>
    <w:rsid w:val="002D6DEB"/>
    <w:rsid w:val="002E034A"/>
    <w:rsid w:val="002E5D78"/>
    <w:rsid w:val="002F1440"/>
    <w:rsid w:val="002F7230"/>
    <w:rsid w:val="003033EE"/>
    <w:rsid w:val="00311F18"/>
    <w:rsid w:val="0031395C"/>
    <w:rsid w:val="00321FFA"/>
    <w:rsid w:val="0032247D"/>
    <w:rsid w:val="0032341B"/>
    <w:rsid w:val="0032581B"/>
    <w:rsid w:val="003301B5"/>
    <w:rsid w:val="00335688"/>
    <w:rsid w:val="00352258"/>
    <w:rsid w:val="00360BA3"/>
    <w:rsid w:val="00362D5D"/>
    <w:rsid w:val="00366C15"/>
    <w:rsid w:val="00371070"/>
    <w:rsid w:val="0038303D"/>
    <w:rsid w:val="00383076"/>
    <w:rsid w:val="00385EE3"/>
    <w:rsid w:val="00392F62"/>
    <w:rsid w:val="003A5566"/>
    <w:rsid w:val="003C1633"/>
    <w:rsid w:val="003D0337"/>
    <w:rsid w:val="003D1520"/>
    <w:rsid w:val="003D2D4A"/>
    <w:rsid w:val="003D56FD"/>
    <w:rsid w:val="003D7599"/>
    <w:rsid w:val="003E1237"/>
    <w:rsid w:val="003E2B48"/>
    <w:rsid w:val="003F1E58"/>
    <w:rsid w:val="003F3B6B"/>
    <w:rsid w:val="003F5E29"/>
    <w:rsid w:val="00401A26"/>
    <w:rsid w:val="004027DC"/>
    <w:rsid w:val="004055A1"/>
    <w:rsid w:val="00415875"/>
    <w:rsid w:val="0042047C"/>
    <w:rsid w:val="004216C0"/>
    <w:rsid w:val="00421F62"/>
    <w:rsid w:val="00425139"/>
    <w:rsid w:val="00427356"/>
    <w:rsid w:val="004315D9"/>
    <w:rsid w:val="00441610"/>
    <w:rsid w:val="00441F76"/>
    <w:rsid w:val="004428B9"/>
    <w:rsid w:val="004529FF"/>
    <w:rsid w:val="00456AE5"/>
    <w:rsid w:val="004661D7"/>
    <w:rsid w:val="00470251"/>
    <w:rsid w:val="00470CC6"/>
    <w:rsid w:val="00475380"/>
    <w:rsid w:val="00480D09"/>
    <w:rsid w:val="00484820"/>
    <w:rsid w:val="00485373"/>
    <w:rsid w:val="00490828"/>
    <w:rsid w:val="00491208"/>
    <w:rsid w:val="004939DE"/>
    <w:rsid w:val="00496DA0"/>
    <w:rsid w:val="004971F0"/>
    <w:rsid w:val="004A2D7E"/>
    <w:rsid w:val="004A2F5F"/>
    <w:rsid w:val="004A4A19"/>
    <w:rsid w:val="004A6DD3"/>
    <w:rsid w:val="004D5C89"/>
    <w:rsid w:val="004D604D"/>
    <w:rsid w:val="004F3D1C"/>
    <w:rsid w:val="005000A5"/>
    <w:rsid w:val="00500C89"/>
    <w:rsid w:val="00503F8A"/>
    <w:rsid w:val="00522E21"/>
    <w:rsid w:val="00523000"/>
    <w:rsid w:val="0053030E"/>
    <w:rsid w:val="00533149"/>
    <w:rsid w:val="005336C0"/>
    <w:rsid w:val="005341EC"/>
    <w:rsid w:val="00544A02"/>
    <w:rsid w:val="005505B6"/>
    <w:rsid w:val="0055470B"/>
    <w:rsid w:val="00565295"/>
    <w:rsid w:val="005666D4"/>
    <w:rsid w:val="00567ED8"/>
    <w:rsid w:val="0057343D"/>
    <w:rsid w:val="00590BC9"/>
    <w:rsid w:val="005A3C1F"/>
    <w:rsid w:val="005A414E"/>
    <w:rsid w:val="005C14DF"/>
    <w:rsid w:val="005C2172"/>
    <w:rsid w:val="005D7E73"/>
    <w:rsid w:val="005F79A2"/>
    <w:rsid w:val="006077C0"/>
    <w:rsid w:val="00610B57"/>
    <w:rsid w:val="00615FE9"/>
    <w:rsid w:val="00624155"/>
    <w:rsid w:val="006244C2"/>
    <w:rsid w:val="00651ADD"/>
    <w:rsid w:val="00656927"/>
    <w:rsid w:val="00661838"/>
    <w:rsid w:val="006676EA"/>
    <w:rsid w:val="0068022C"/>
    <w:rsid w:val="00681691"/>
    <w:rsid w:val="00681B73"/>
    <w:rsid w:val="0068429F"/>
    <w:rsid w:val="0069007A"/>
    <w:rsid w:val="00695EED"/>
    <w:rsid w:val="006A781D"/>
    <w:rsid w:val="006A7AC5"/>
    <w:rsid w:val="006B27C3"/>
    <w:rsid w:val="006B60CF"/>
    <w:rsid w:val="006C04C0"/>
    <w:rsid w:val="006C445D"/>
    <w:rsid w:val="006C53D0"/>
    <w:rsid w:val="006C5522"/>
    <w:rsid w:val="006C6876"/>
    <w:rsid w:val="006F24CB"/>
    <w:rsid w:val="00703FCC"/>
    <w:rsid w:val="00706975"/>
    <w:rsid w:val="007151EF"/>
    <w:rsid w:val="0071699C"/>
    <w:rsid w:val="007200BF"/>
    <w:rsid w:val="00723478"/>
    <w:rsid w:val="0072787D"/>
    <w:rsid w:val="00730160"/>
    <w:rsid w:val="00734256"/>
    <w:rsid w:val="0074399B"/>
    <w:rsid w:val="007507B0"/>
    <w:rsid w:val="00750E86"/>
    <w:rsid w:val="0076286E"/>
    <w:rsid w:val="007648D2"/>
    <w:rsid w:val="00782B38"/>
    <w:rsid w:val="007862DA"/>
    <w:rsid w:val="00786681"/>
    <w:rsid w:val="007933E6"/>
    <w:rsid w:val="007A3DB0"/>
    <w:rsid w:val="007B05B5"/>
    <w:rsid w:val="007C235F"/>
    <w:rsid w:val="007C74BE"/>
    <w:rsid w:val="007C7C7E"/>
    <w:rsid w:val="007E1CB0"/>
    <w:rsid w:val="007E7EB3"/>
    <w:rsid w:val="007F2601"/>
    <w:rsid w:val="007F659F"/>
    <w:rsid w:val="007F735B"/>
    <w:rsid w:val="00823FDB"/>
    <w:rsid w:val="008326BE"/>
    <w:rsid w:val="008368B7"/>
    <w:rsid w:val="00842EE0"/>
    <w:rsid w:val="0086484B"/>
    <w:rsid w:val="00866A96"/>
    <w:rsid w:val="00870788"/>
    <w:rsid w:val="008746B9"/>
    <w:rsid w:val="00890D45"/>
    <w:rsid w:val="00891EA6"/>
    <w:rsid w:val="00896314"/>
    <w:rsid w:val="008967F3"/>
    <w:rsid w:val="00897208"/>
    <w:rsid w:val="008A0EDB"/>
    <w:rsid w:val="008A7058"/>
    <w:rsid w:val="008B27E6"/>
    <w:rsid w:val="008C6431"/>
    <w:rsid w:val="008D020A"/>
    <w:rsid w:val="008E12E4"/>
    <w:rsid w:val="008E5DE0"/>
    <w:rsid w:val="008F5C1C"/>
    <w:rsid w:val="0090105F"/>
    <w:rsid w:val="00906E37"/>
    <w:rsid w:val="009128C1"/>
    <w:rsid w:val="00912DB9"/>
    <w:rsid w:val="00916032"/>
    <w:rsid w:val="009302F9"/>
    <w:rsid w:val="00942B45"/>
    <w:rsid w:val="0095175C"/>
    <w:rsid w:val="00961A34"/>
    <w:rsid w:val="009626EC"/>
    <w:rsid w:val="00975452"/>
    <w:rsid w:val="00983593"/>
    <w:rsid w:val="00985BDA"/>
    <w:rsid w:val="00994CFE"/>
    <w:rsid w:val="009972E5"/>
    <w:rsid w:val="009A3EC7"/>
    <w:rsid w:val="009A5AFB"/>
    <w:rsid w:val="009B0947"/>
    <w:rsid w:val="009B6FC2"/>
    <w:rsid w:val="009C34F1"/>
    <w:rsid w:val="009D3603"/>
    <w:rsid w:val="009D4364"/>
    <w:rsid w:val="009E0547"/>
    <w:rsid w:val="009E3C8B"/>
    <w:rsid w:val="009E47A6"/>
    <w:rsid w:val="009F4E1E"/>
    <w:rsid w:val="00A01846"/>
    <w:rsid w:val="00A144D2"/>
    <w:rsid w:val="00A3472C"/>
    <w:rsid w:val="00A36E76"/>
    <w:rsid w:val="00A40A5F"/>
    <w:rsid w:val="00A4163D"/>
    <w:rsid w:val="00A43F72"/>
    <w:rsid w:val="00A50F30"/>
    <w:rsid w:val="00A771F5"/>
    <w:rsid w:val="00A92D74"/>
    <w:rsid w:val="00A945A5"/>
    <w:rsid w:val="00AB7E90"/>
    <w:rsid w:val="00AC2BF2"/>
    <w:rsid w:val="00AD0C97"/>
    <w:rsid w:val="00AD55DE"/>
    <w:rsid w:val="00AD63D2"/>
    <w:rsid w:val="00AD71B6"/>
    <w:rsid w:val="00AE10C1"/>
    <w:rsid w:val="00AF12AD"/>
    <w:rsid w:val="00AF5CBB"/>
    <w:rsid w:val="00AF6A1C"/>
    <w:rsid w:val="00AF6B08"/>
    <w:rsid w:val="00B064DA"/>
    <w:rsid w:val="00B07E00"/>
    <w:rsid w:val="00B21CF8"/>
    <w:rsid w:val="00B50834"/>
    <w:rsid w:val="00B50FA0"/>
    <w:rsid w:val="00B562E9"/>
    <w:rsid w:val="00B62156"/>
    <w:rsid w:val="00B71691"/>
    <w:rsid w:val="00B72C89"/>
    <w:rsid w:val="00B804A2"/>
    <w:rsid w:val="00BA4C92"/>
    <w:rsid w:val="00BA4D1A"/>
    <w:rsid w:val="00BC3B57"/>
    <w:rsid w:val="00BC5071"/>
    <w:rsid w:val="00BC64A7"/>
    <w:rsid w:val="00BC66F1"/>
    <w:rsid w:val="00BD6744"/>
    <w:rsid w:val="00BE6024"/>
    <w:rsid w:val="00BF0B17"/>
    <w:rsid w:val="00C031DC"/>
    <w:rsid w:val="00C10CFD"/>
    <w:rsid w:val="00C27BD5"/>
    <w:rsid w:val="00C45455"/>
    <w:rsid w:val="00C5200A"/>
    <w:rsid w:val="00C526C4"/>
    <w:rsid w:val="00C54473"/>
    <w:rsid w:val="00C55865"/>
    <w:rsid w:val="00C6602E"/>
    <w:rsid w:val="00C70C73"/>
    <w:rsid w:val="00C72949"/>
    <w:rsid w:val="00C741E8"/>
    <w:rsid w:val="00C80E5A"/>
    <w:rsid w:val="00C85A4D"/>
    <w:rsid w:val="00C908DD"/>
    <w:rsid w:val="00C97470"/>
    <w:rsid w:val="00C974AA"/>
    <w:rsid w:val="00CA1929"/>
    <w:rsid w:val="00CB267E"/>
    <w:rsid w:val="00CB4E82"/>
    <w:rsid w:val="00CE1DAB"/>
    <w:rsid w:val="00CF5EB3"/>
    <w:rsid w:val="00D11E18"/>
    <w:rsid w:val="00D133FA"/>
    <w:rsid w:val="00D160FF"/>
    <w:rsid w:val="00D23D3D"/>
    <w:rsid w:val="00D264E3"/>
    <w:rsid w:val="00D4070C"/>
    <w:rsid w:val="00D477F7"/>
    <w:rsid w:val="00D526A1"/>
    <w:rsid w:val="00D55964"/>
    <w:rsid w:val="00D62BDA"/>
    <w:rsid w:val="00D66739"/>
    <w:rsid w:val="00D81088"/>
    <w:rsid w:val="00D928C1"/>
    <w:rsid w:val="00D941B8"/>
    <w:rsid w:val="00D96400"/>
    <w:rsid w:val="00DB2D33"/>
    <w:rsid w:val="00DC4588"/>
    <w:rsid w:val="00DC7864"/>
    <w:rsid w:val="00DC7A0C"/>
    <w:rsid w:val="00DD215B"/>
    <w:rsid w:val="00DF6858"/>
    <w:rsid w:val="00E02976"/>
    <w:rsid w:val="00E11748"/>
    <w:rsid w:val="00E11BEB"/>
    <w:rsid w:val="00E12BD7"/>
    <w:rsid w:val="00E16852"/>
    <w:rsid w:val="00E20742"/>
    <w:rsid w:val="00E2587C"/>
    <w:rsid w:val="00E36C06"/>
    <w:rsid w:val="00E40D28"/>
    <w:rsid w:val="00E475B8"/>
    <w:rsid w:val="00E47778"/>
    <w:rsid w:val="00E62A54"/>
    <w:rsid w:val="00E72E73"/>
    <w:rsid w:val="00E90216"/>
    <w:rsid w:val="00E92C51"/>
    <w:rsid w:val="00E932E9"/>
    <w:rsid w:val="00E9578B"/>
    <w:rsid w:val="00EA0673"/>
    <w:rsid w:val="00EA3514"/>
    <w:rsid w:val="00EB4D88"/>
    <w:rsid w:val="00EB7A0A"/>
    <w:rsid w:val="00EC0DA8"/>
    <w:rsid w:val="00EC3BAA"/>
    <w:rsid w:val="00ED0584"/>
    <w:rsid w:val="00ED1AA5"/>
    <w:rsid w:val="00ED7CE0"/>
    <w:rsid w:val="00EE0749"/>
    <w:rsid w:val="00EE1227"/>
    <w:rsid w:val="00EE189F"/>
    <w:rsid w:val="00EE442B"/>
    <w:rsid w:val="00EE4E13"/>
    <w:rsid w:val="00EE68AA"/>
    <w:rsid w:val="00EF4B88"/>
    <w:rsid w:val="00F3504F"/>
    <w:rsid w:val="00F3692E"/>
    <w:rsid w:val="00F42031"/>
    <w:rsid w:val="00F4430A"/>
    <w:rsid w:val="00F4745B"/>
    <w:rsid w:val="00F6151F"/>
    <w:rsid w:val="00F7143C"/>
    <w:rsid w:val="00F94861"/>
    <w:rsid w:val="00F94BEE"/>
    <w:rsid w:val="00F95586"/>
    <w:rsid w:val="00F97CF5"/>
    <w:rsid w:val="00FB0058"/>
    <w:rsid w:val="00FC4437"/>
    <w:rsid w:val="00FD1F75"/>
    <w:rsid w:val="00FE121D"/>
    <w:rsid w:val="00FE3230"/>
    <w:rsid w:val="00FE5C79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B2FDC"/>
  <w15:docId w15:val="{38BCEF2C-F8F0-4C01-A060-31C62E2F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3F8A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3F8A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3F8A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3F8A"/>
    <w:pPr>
      <w:keepNext/>
      <w:numPr>
        <w:ilvl w:val="3"/>
        <w:numId w:val="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3F8A"/>
    <w:pPr>
      <w:numPr>
        <w:ilvl w:val="4"/>
        <w:numId w:val="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503F8A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3F8A"/>
    <w:pPr>
      <w:numPr>
        <w:ilvl w:val="6"/>
        <w:numId w:val="6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3F8A"/>
    <w:pPr>
      <w:numPr>
        <w:ilvl w:val="7"/>
        <w:numId w:val="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3F8A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5865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89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5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964"/>
  </w:style>
  <w:style w:type="paragraph" w:styleId="Piedepgina">
    <w:name w:val="footer"/>
    <w:basedOn w:val="Normal"/>
    <w:link w:val="PiedepginaCar"/>
    <w:uiPriority w:val="99"/>
    <w:unhideWhenUsed/>
    <w:rsid w:val="00D5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964"/>
  </w:style>
  <w:style w:type="character" w:styleId="Hipervnculo">
    <w:name w:val="Hyperlink"/>
    <w:basedOn w:val="Fuentedeprrafopredeter"/>
    <w:uiPriority w:val="99"/>
    <w:unhideWhenUsed/>
    <w:rsid w:val="00AC2B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BF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503F8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3F8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3F8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3F8A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3F8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03F8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3F8A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3F8A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3F8A"/>
    <w:rPr>
      <w:rFonts w:asciiTheme="majorHAnsi" w:eastAsiaTheme="majorEastAsia" w:hAnsiTheme="majorHAnsi" w:cstheme="majorBidi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41F76"/>
    <w:pPr>
      <w:keepLines/>
      <w:numPr>
        <w:numId w:val="0"/>
      </w:numPr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val="es-MX"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441F76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41F76"/>
    <w:pPr>
      <w:spacing w:before="120" w:after="0"/>
      <w:ind w:left="22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41F76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441F76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441F76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441F76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441F76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441F76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441F76"/>
    <w:pPr>
      <w:spacing w:after="0"/>
      <w:ind w:left="1760"/>
    </w:pPr>
    <w:rPr>
      <w:rFonts w:cstheme="minorHAnsi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3D03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033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9A51-90E9-514A-9282-2BEC3529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3528</Words>
  <Characters>19407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AuxiliarUAS</dc:creator>
  <cp:lastModifiedBy>SAJYFI</cp:lastModifiedBy>
  <cp:revision>2</cp:revision>
  <cp:lastPrinted>2021-12-12T16:06:00Z</cp:lastPrinted>
  <dcterms:created xsi:type="dcterms:W3CDTF">2023-01-10T18:20:00Z</dcterms:created>
  <dcterms:modified xsi:type="dcterms:W3CDTF">2023-01-10T18:20:00Z</dcterms:modified>
</cp:coreProperties>
</file>