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4F778" w14:textId="231AEB6B" w:rsidR="00727F5C" w:rsidRPr="00F47548" w:rsidRDefault="00B84D43" w:rsidP="005E2E56">
      <w:pPr>
        <w:spacing w:after="0"/>
        <w:jc w:val="both"/>
        <w:rPr>
          <w:rFonts w:cstheme="minorHAnsi"/>
          <w:sz w:val="24"/>
          <w:szCs w:val="24"/>
        </w:rPr>
      </w:pPr>
      <w:r w:rsidRPr="00F47548">
        <w:rPr>
          <w:rFonts w:cstheme="minorHAnsi"/>
          <w:sz w:val="24"/>
          <w:szCs w:val="24"/>
        </w:rPr>
        <w:t xml:space="preserve">El </w:t>
      </w:r>
      <w:r w:rsidR="00715110" w:rsidRPr="00F47548">
        <w:rPr>
          <w:rFonts w:cstheme="minorHAnsi"/>
          <w:sz w:val="24"/>
          <w:szCs w:val="24"/>
        </w:rPr>
        <w:t>Instituto Estatal de Transparencia, Acceso a la Información Pública y Protección de Datos Personales</w:t>
      </w:r>
      <w:r w:rsidR="005E2E56" w:rsidRPr="00F47548">
        <w:rPr>
          <w:rFonts w:cstheme="minorHAnsi"/>
          <w:sz w:val="24"/>
          <w:szCs w:val="24"/>
        </w:rPr>
        <w:t>, Inaip</w:t>
      </w:r>
      <w:r w:rsidR="00715110" w:rsidRPr="00F47548">
        <w:rPr>
          <w:rFonts w:cstheme="minorHAnsi"/>
          <w:sz w:val="24"/>
          <w:szCs w:val="24"/>
        </w:rPr>
        <w:t xml:space="preserve"> Yucatán, </w:t>
      </w:r>
      <w:r w:rsidR="005E2E56" w:rsidRPr="00F47548">
        <w:rPr>
          <w:rFonts w:cstheme="minorHAnsi"/>
          <w:sz w:val="24"/>
          <w:szCs w:val="24"/>
        </w:rPr>
        <w:t xml:space="preserve">de conformidad con </w:t>
      </w:r>
      <w:r w:rsidRPr="00F47548">
        <w:rPr>
          <w:rFonts w:cstheme="minorHAnsi"/>
          <w:sz w:val="24"/>
          <w:szCs w:val="24"/>
        </w:rPr>
        <w:t>el primer párrafo del lineamiento décimo primero, del Acuerdo por el que se dan a conocer los Lineamientos para la emisión del Código de Ética a que se refiere el artículo 16 de la Ley General de Responsabilidades Administrativas, emitido por la Secretaría Ejecutiva del Sistema Nacional Anticorrupción</w:t>
      </w:r>
      <w:r w:rsidR="005E2E56" w:rsidRPr="00F47548">
        <w:rPr>
          <w:rFonts w:cstheme="minorHAnsi"/>
          <w:sz w:val="24"/>
          <w:szCs w:val="24"/>
        </w:rPr>
        <w:t>,</w:t>
      </w:r>
      <w:r w:rsidRPr="00F47548">
        <w:rPr>
          <w:rFonts w:cstheme="minorHAnsi"/>
          <w:sz w:val="24"/>
          <w:szCs w:val="24"/>
        </w:rPr>
        <w:t xml:space="preserve"> publicado en el Diario Oficial de la Federación el 12 de octubre de 2018</w:t>
      </w:r>
      <w:r w:rsidR="00715110" w:rsidRPr="00F47548">
        <w:rPr>
          <w:rFonts w:cstheme="minorHAnsi"/>
          <w:sz w:val="24"/>
          <w:szCs w:val="24"/>
        </w:rPr>
        <w:t>, tiene a bien emitir el siguiente:</w:t>
      </w:r>
    </w:p>
    <w:p w14:paraId="44999722" w14:textId="77777777" w:rsidR="006A0EE1" w:rsidRPr="00F47548" w:rsidRDefault="006A0EE1" w:rsidP="005E2E56">
      <w:pPr>
        <w:spacing w:after="0" w:line="240" w:lineRule="auto"/>
        <w:jc w:val="both"/>
        <w:rPr>
          <w:rFonts w:cstheme="minorHAnsi"/>
          <w:sz w:val="24"/>
          <w:szCs w:val="24"/>
        </w:rPr>
      </w:pPr>
    </w:p>
    <w:p w14:paraId="47367E13" w14:textId="06EEC2E3" w:rsidR="00727F5C" w:rsidRPr="00F47548" w:rsidRDefault="00B84D43" w:rsidP="005E2E56">
      <w:pPr>
        <w:spacing w:after="0" w:line="240" w:lineRule="auto"/>
        <w:jc w:val="center"/>
        <w:rPr>
          <w:rFonts w:cstheme="minorHAnsi"/>
          <w:b/>
          <w:sz w:val="24"/>
          <w:szCs w:val="24"/>
        </w:rPr>
      </w:pPr>
      <w:r w:rsidRPr="00F47548">
        <w:rPr>
          <w:rFonts w:cstheme="minorHAnsi"/>
          <w:b/>
          <w:sz w:val="24"/>
          <w:szCs w:val="24"/>
        </w:rPr>
        <w:t>CÓDIGO DE CONDUCTA</w:t>
      </w:r>
      <w:r w:rsidR="00727F5C" w:rsidRPr="00F47548">
        <w:rPr>
          <w:rFonts w:cstheme="minorHAnsi"/>
          <w:b/>
          <w:sz w:val="24"/>
          <w:szCs w:val="24"/>
        </w:rPr>
        <w:t xml:space="preserve"> DEL INSTITUTO ESTATAL DE TRANSPARENCIA, ACCESO A LA INFORMACIÓN PÚBLICA Y PROTECCIÓN DE DATOS PERSONALES</w:t>
      </w:r>
    </w:p>
    <w:p w14:paraId="108F83AF" w14:textId="77777777" w:rsidR="00727F5C" w:rsidRPr="00F47548" w:rsidRDefault="00727F5C" w:rsidP="005E2E56">
      <w:pPr>
        <w:spacing w:after="0"/>
        <w:jc w:val="center"/>
        <w:rPr>
          <w:rFonts w:cstheme="minorHAnsi"/>
          <w:b/>
          <w:sz w:val="24"/>
          <w:szCs w:val="24"/>
        </w:rPr>
      </w:pPr>
    </w:p>
    <w:p w14:paraId="6CBB8FD0" w14:textId="77777777" w:rsidR="0063449D" w:rsidRPr="00F47548" w:rsidRDefault="0063449D" w:rsidP="005E2E56">
      <w:pPr>
        <w:spacing w:after="0"/>
        <w:jc w:val="center"/>
        <w:rPr>
          <w:rFonts w:cstheme="minorHAnsi"/>
          <w:b/>
          <w:sz w:val="24"/>
          <w:szCs w:val="24"/>
        </w:rPr>
      </w:pPr>
      <w:r w:rsidRPr="00F47548">
        <w:rPr>
          <w:rFonts w:cstheme="minorHAnsi"/>
          <w:b/>
          <w:sz w:val="24"/>
          <w:szCs w:val="24"/>
        </w:rPr>
        <w:t>CAPÍTULO I</w:t>
      </w:r>
    </w:p>
    <w:p w14:paraId="0D6EC4FE" w14:textId="4E6517EE" w:rsidR="00060ED3" w:rsidRPr="00F47548" w:rsidRDefault="00E02429" w:rsidP="005E2E56">
      <w:pPr>
        <w:spacing w:after="0"/>
        <w:jc w:val="center"/>
        <w:rPr>
          <w:rFonts w:cstheme="minorHAnsi"/>
          <w:b/>
          <w:sz w:val="24"/>
          <w:szCs w:val="24"/>
        </w:rPr>
      </w:pPr>
      <w:r w:rsidRPr="00F47548">
        <w:rPr>
          <w:rFonts w:cstheme="minorHAnsi"/>
          <w:b/>
          <w:sz w:val="24"/>
          <w:szCs w:val="24"/>
        </w:rPr>
        <w:t>DISPOSICIONES GENERALES</w:t>
      </w:r>
    </w:p>
    <w:p w14:paraId="6D8807A2" w14:textId="2DDAE2A1" w:rsidR="00FC25B5" w:rsidRPr="00F47548" w:rsidRDefault="0078131E" w:rsidP="005E2E56">
      <w:pPr>
        <w:spacing w:after="0"/>
        <w:jc w:val="both"/>
        <w:rPr>
          <w:rFonts w:cstheme="minorHAnsi"/>
          <w:b/>
          <w:sz w:val="24"/>
          <w:szCs w:val="24"/>
        </w:rPr>
      </w:pPr>
      <w:r w:rsidRPr="00F47548">
        <w:rPr>
          <w:rFonts w:cstheme="minorHAnsi"/>
          <w:b/>
          <w:sz w:val="24"/>
          <w:szCs w:val="24"/>
        </w:rPr>
        <w:t>OBJETIVO</w:t>
      </w:r>
    </w:p>
    <w:p w14:paraId="1699B702" w14:textId="75CB8CC2" w:rsidR="00FC25B5" w:rsidRPr="00F47548" w:rsidRDefault="00FC25B5" w:rsidP="005E2E56">
      <w:pPr>
        <w:spacing w:after="0"/>
        <w:jc w:val="both"/>
        <w:rPr>
          <w:rFonts w:cstheme="minorHAnsi"/>
          <w:sz w:val="24"/>
          <w:szCs w:val="24"/>
        </w:rPr>
      </w:pPr>
      <w:r w:rsidRPr="00F47548">
        <w:rPr>
          <w:rFonts w:cstheme="minorHAnsi"/>
          <w:b/>
          <w:sz w:val="24"/>
          <w:szCs w:val="24"/>
        </w:rPr>
        <w:t>Artículo 1</w:t>
      </w:r>
      <w:r w:rsidR="0078131E" w:rsidRPr="00F47548">
        <w:rPr>
          <w:rFonts w:cstheme="minorHAnsi"/>
          <w:b/>
          <w:sz w:val="24"/>
          <w:szCs w:val="24"/>
        </w:rPr>
        <w:t>.</w:t>
      </w:r>
      <w:r w:rsidR="0078131E" w:rsidRPr="00F47548">
        <w:rPr>
          <w:rFonts w:cstheme="minorHAnsi"/>
          <w:sz w:val="24"/>
          <w:szCs w:val="24"/>
        </w:rPr>
        <w:t xml:space="preserve"> El </w:t>
      </w:r>
      <w:r w:rsidRPr="00F47548">
        <w:rPr>
          <w:rFonts w:cstheme="minorHAnsi"/>
          <w:sz w:val="24"/>
          <w:szCs w:val="24"/>
        </w:rPr>
        <w:t xml:space="preserve">Código </w:t>
      </w:r>
      <w:r w:rsidR="0078131E" w:rsidRPr="00F47548">
        <w:rPr>
          <w:rFonts w:cstheme="minorHAnsi"/>
          <w:sz w:val="24"/>
          <w:szCs w:val="24"/>
        </w:rPr>
        <w:t>de Conducta del Instituto Estatal de Transparencia, Acceso a la Información Pública y Protección de Datos Personales</w:t>
      </w:r>
      <w:r w:rsidR="00F45D10" w:rsidRPr="00F47548">
        <w:rPr>
          <w:rFonts w:cstheme="minorHAnsi"/>
          <w:sz w:val="24"/>
          <w:szCs w:val="24"/>
        </w:rPr>
        <w:t>, Inaip</w:t>
      </w:r>
      <w:r w:rsidR="0078131E" w:rsidRPr="00F47548">
        <w:rPr>
          <w:rFonts w:cstheme="minorHAnsi"/>
          <w:sz w:val="24"/>
          <w:szCs w:val="24"/>
        </w:rPr>
        <w:t xml:space="preserve"> Yucatán</w:t>
      </w:r>
      <w:r w:rsidR="005E2E56" w:rsidRPr="00F47548">
        <w:rPr>
          <w:rFonts w:cstheme="minorHAnsi"/>
          <w:sz w:val="24"/>
          <w:szCs w:val="24"/>
        </w:rPr>
        <w:t>,</w:t>
      </w:r>
      <w:r w:rsidR="0078131E" w:rsidRPr="00F47548">
        <w:rPr>
          <w:rFonts w:cstheme="minorHAnsi"/>
          <w:sz w:val="24"/>
          <w:szCs w:val="24"/>
        </w:rPr>
        <w:t xml:space="preserve"> </w:t>
      </w:r>
      <w:r w:rsidR="000D76D6" w:rsidRPr="00F47548">
        <w:rPr>
          <w:rFonts w:cstheme="minorHAnsi"/>
          <w:sz w:val="24"/>
          <w:szCs w:val="24"/>
        </w:rPr>
        <w:t>tiene por objeto</w:t>
      </w:r>
      <w:r w:rsidR="00EE066A" w:rsidRPr="00F47548">
        <w:rPr>
          <w:rFonts w:cstheme="minorHAnsi"/>
          <w:sz w:val="24"/>
          <w:szCs w:val="24"/>
        </w:rPr>
        <w:t xml:space="preserve"> especificar y regular</w:t>
      </w:r>
      <w:r w:rsidR="00615671" w:rsidRPr="00F47548">
        <w:rPr>
          <w:rFonts w:cstheme="minorHAnsi"/>
          <w:sz w:val="24"/>
          <w:szCs w:val="24"/>
        </w:rPr>
        <w:t xml:space="preserve"> los principios, valores y reglas de integridad </w:t>
      </w:r>
      <w:r w:rsidR="0078131E" w:rsidRPr="00F47548">
        <w:rPr>
          <w:rFonts w:cstheme="minorHAnsi"/>
          <w:sz w:val="24"/>
          <w:szCs w:val="24"/>
        </w:rPr>
        <w:t>que debe</w:t>
      </w:r>
      <w:r w:rsidR="00615671" w:rsidRPr="00F47548">
        <w:rPr>
          <w:rFonts w:cstheme="minorHAnsi"/>
          <w:sz w:val="24"/>
          <w:szCs w:val="24"/>
        </w:rPr>
        <w:t xml:space="preserve"> orientar la conducta de los servidores públicos del Instituto en el desempeño de sus empleos, cargos y comisiones, ante situaciones concretas que se les presenten, permitiendo con ello sentar bases sólidas para preservar la credibilidad y confianza ante la sociedad</w:t>
      </w:r>
      <w:r w:rsidR="0078131E" w:rsidRPr="00F47548">
        <w:rPr>
          <w:rFonts w:cstheme="minorHAnsi"/>
          <w:sz w:val="24"/>
          <w:szCs w:val="24"/>
        </w:rPr>
        <w:t>.</w:t>
      </w:r>
    </w:p>
    <w:p w14:paraId="3B159025" w14:textId="77777777" w:rsidR="005E2E56" w:rsidRPr="00F47548" w:rsidRDefault="005E2E56" w:rsidP="005E2E56">
      <w:pPr>
        <w:spacing w:after="0"/>
        <w:jc w:val="both"/>
        <w:rPr>
          <w:rFonts w:cstheme="minorHAnsi"/>
          <w:sz w:val="24"/>
          <w:szCs w:val="24"/>
        </w:rPr>
      </w:pPr>
    </w:p>
    <w:p w14:paraId="5EBCD250" w14:textId="77777777" w:rsidR="00727F5C" w:rsidRPr="00F47548" w:rsidRDefault="00727F5C" w:rsidP="005E2E56">
      <w:pPr>
        <w:spacing w:after="0"/>
        <w:jc w:val="both"/>
        <w:rPr>
          <w:rFonts w:cstheme="minorHAnsi"/>
          <w:b/>
          <w:sz w:val="24"/>
          <w:szCs w:val="24"/>
        </w:rPr>
      </w:pPr>
      <w:r w:rsidRPr="00F47548">
        <w:rPr>
          <w:rFonts w:cstheme="minorHAnsi"/>
          <w:b/>
          <w:sz w:val="24"/>
          <w:szCs w:val="24"/>
        </w:rPr>
        <w:t>REFERENCIAS</w:t>
      </w:r>
    </w:p>
    <w:p w14:paraId="0CDD1FDB" w14:textId="77777777" w:rsidR="00727F5C" w:rsidRPr="00F47548" w:rsidRDefault="00FC25B5" w:rsidP="005E2E56">
      <w:pPr>
        <w:spacing w:after="0"/>
        <w:jc w:val="both"/>
        <w:rPr>
          <w:rFonts w:cstheme="minorHAnsi"/>
          <w:sz w:val="24"/>
          <w:szCs w:val="24"/>
        </w:rPr>
      </w:pPr>
      <w:r w:rsidRPr="00F47548">
        <w:rPr>
          <w:rFonts w:cstheme="minorHAnsi"/>
          <w:b/>
          <w:sz w:val="24"/>
          <w:szCs w:val="24"/>
        </w:rPr>
        <w:t>Artículo 2</w:t>
      </w:r>
      <w:r w:rsidR="00727F5C" w:rsidRPr="00F47548">
        <w:rPr>
          <w:rFonts w:cstheme="minorHAnsi"/>
          <w:b/>
          <w:sz w:val="24"/>
          <w:szCs w:val="24"/>
        </w:rPr>
        <w:t>.</w:t>
      </w:r>
      <w:r w:rsidR="00727F5C" w:rsidRPr="00F47548">
        <w:rPr>
          <w:rFonts w:cstheme="minorHAnsi"/>
          <w:sz w:val="24"/>
          <w:szCs w:val="24"/>
        </w:rPr>
        <w:t xml:space="preserve"> Para los efectos de este Código se entenderá por:</w:t>
      </w:r>
    </w:p>
    <w:p w14:paraId="08829619" w14:textId="790A20CE" w:rsidR="00903356" w:rsidRPr="00F47548" w:rsidRDefault="00903356" w:rsidP="005E2E56">
      <w:pPr>
        <w:pStyle w:val="Prrafodelista"/>
        <w:numPr>
          <w:ilvl w:val="0"/>
          <w:numId w:val="2"/>
        </w:numPr>
        <w:spacing w:after="0"/>
        <w:ind w:left="0" w:firstLine="0"/>
        <w:jc w:val="both"/>
        <w:rPr>
          <w:rFonts w:cstheme="minorHAnsi"/>
          <w:sz w:val="24"/>
          <w:szCs w:val="24"/>
        </w:rPr>
      </w:pPr>
      <w:r w:rsidRPr="00F47548">
        <w:t xml:space="preserve">Carta Compromiso: Es el instrumento a través del cual la persona servidora pública manifiesta su voluntad de adherirse a los principios, valores y reglas· de integridad contenidas en el Código de Conducta, y de desempeñar el ejercicio público que le ha sido encomendado, con estricta observancia de </w:t>
      </w:r>
      <w:r w:rsidR="0012774D" w:rsidRPr="00F47548">
        <w:t>estos;</w:t>
      </w:r>
    </w:p>
    <w:p w14:paraId="6B722D92" w14:textId="447646B0" w:rsidR="00B42B0B" w:rsidRPr="00F47548" w:rsidRDefault="0078131E" w:rsidP="005E2E56">
      <w:pPr>
        <w:pStyle w:val="Prrafodelista"/>
        <w:numPr>
          <w:ilvl w:val="0"/>
          <w:numId w:val="2"/>
        </w:numPr>
        <w:spacing w:after="0"/>
        <w:ind w:left="0" w:firstLine="0"/>
        <w:jc w:val="both"/>
        <w:rPr>
          <w:rFonts w:cstheme="minorHAnsi"/>
          <w:sz w:val="24"/>
          <w:szCs w:val="24"/>
        </w:rPr>
      </w:pPr>
      <w:r w:rsidRPr="00F47548">
        <w:rPr>
          <w:rFonts w:cstheme="minorHAnsi"/>
          <w:sz w:val="24"/>
          <w:szCs w:val="24"/>
        </w:rPr>
        <w:t>Código</w:t>
      </w:r>
      <w:r w:rsidR="00B42B0B" w:rsidRPr="00F47548">
        <w:rPr>
          <w:rFonts w:cstheme="minorHAnsi"/>
          <w:sz w:val="24"/>
          <w:szCs w:val="24"/>
        </w:rPr>
        <w:t>: al Código de Conducta del Instituto Estatal de Transparencia, Acceso a la Información Pública y Protección de Datos Personales</w:t>
      </w:r>
      <w:r w:rsidR="005E2E56" w:rsidRPr="00F47548">
        <w:rPr>
          <w:rFonts w:cstheme="minorHAnsi"/>
          <w:sz w:val="24"/>
          <w:szCs w:val="24"/>
        </w:rPr>
        <w:t xml:space="preserve">, Inaip </w:t>
      </w:r>
      <w:r w:rsidR="00B42B0B" w:rsidRPr="00F47548">
        <w:rPr>
          <w:rFonts w:cstheme="minorHAnsi"/>
          <w:sz w:val="24"/>
          <w:szCs w:val="24"/>
        </w:rPr>
        <w:t>Yucatán</w:t>
      </w:r>
      <w:r w:rsidR="00F45D10" w:rsidRPr="00F47548">
        <w:rPr>
          <w:rFonts w:cstheme="minorHAnsi"/>
          <w:sz w:val="24"/>
          <w:szCs w:val="24"/>
        </w:rPr>
        <w:t>;</w:t>
      </w:r>
    </w:p>
    <w:p w14:paraId="2F4ED471" w14:textId="7E38B98E" w:rsidR="0078131E" w:rsidRPr="00F47548" w:rsidRDefault="0078131E" w:rsidP="005E2E56">
      <w:pPr>
        <w:pStyle w:val="Prrafodelista"/>
        <w:numPr>
          <w:ilvl w:val="0"/>
          <w:numId w:val="2"/>
        </w:numPr>
        <w:spacing w:after="0"/>
        <w:ind w:left="0" w:firstLine="0"/>
        <w:jc w:val="both"/>
        <w:rPr>
          <w:rFonts w:cstheme="minorHAnsi"/>
          <w:sz w:val="24"/>
          <w:szCs w:val="24"/>
        </w:rPr>
      </w:pPr>
      <w:r w:rsidRPr="00F47548">
        <w:rPr>
          <w:rFonts w:cstheme="minorHAnsi"/>
          <w:sz w:val="24"/>
          <w:szCs w:val="24"/>
        </w:rPr>
        <w:t>Código de Ética: al Código de Ética del Instituto Estatal de Transparencia, Acceso a la Información Pública y Protección de Datos Personales del Estado de Yucatán;</w:t>
      </w:r>
    </w:p>
    <w:p w14:paraId="2C89AED6" w14:textId="1150D99C" w:rsidR="001F20E6" w:rsidRPr="00F47548" w:rsidRDefault="001F20E6" w:rsidP="005E2E56">
      <w:pPr>
        <w:pStyle w:val="Prrafodelista"/>
        <w:numPr>
          <w:ilvl w:val="0"/>
          <w:numId w:val="2"/>
        </w:numPr>
        <w:spacing w:after="0"/>
        <w:ind w:left="0" w:firstLine="0"/>
        <w:jc w:val="both"/>
        <w:rPr>
          <w:rFonts w:cstheme="minorHAnsi"/>
          <w:sz w:val="24"/>
          <w:szCs w:val="24"/>
        </w:rPr>
      </w:pPr>
      <w:r w:rsidRPr="00F47548">
        <w:rPr>
          <w:rFonts w:cstheme="minorHAnsi"/>
          <w:sz w:val="24"/>
          <w:szCs w:val="24"/>
        </w:rPr>
        <w:t xml:space="preserve">Comité: Comité de </w:t>
      </w:r>
      <w:r w:rsidR="00D61DE5" w:rsidRPr="00F47548">
        <w:rPr>
          <w:rFonts w:cstheme="minorHAnsi"/>
          <w:sz w:val="24"/>
          <w:szCs w:val="24"/>
        </w:rPr>
        <w:t xml:space="preserve">Ética </w:t>
      </w:r>
      <w:r w:rsidRPr="00F47548">
        <w:rPr>
          <w:rFonts w:cstheme="minorHAnsi"/>
          <w:sz w:val="24"/>
          <w:szCs w:val="24"/>
        </w:rPr>
        <w:t>del Instituto Estatal de Transparencia, Acceso a la Información Pública y Protección de Datos Personales del Estado de Yucatán;</w:t>
      </w:r>
    </w:p>
    <w:p w14:paraId="65B8E52D" w14:textId="5B155C2E" w:rsidR="005B474B" w:rsidRPr="00F47548" w:rsidRDefault="005B474B" w:rsidP="005E2E56">
      <w:pPr>
        <w:pStyle w:val="Prrafodelista"/>
        <w:numPr>
          <w:ilvl w:val="0"/>
          <w:numId w:val="2"/>
        </w:numPr>
        <w:spacing w:after="0"/>
        <w:ind w:left="0" w:firstLine="0"/>
        <w:jc w:val="both"/>
        <w:rPr>
          <w:rFonts w:cstheme="minorHAnsi"/>
          <w:sz w:val="24"/>
          <w:szCs w:val="24"/>
        </w:rPr>
      </w:pPr>
      <w:r w:rsidRPr="00F47548">
        <w:rPr>
          <w:rFonts w:cstheme="minorHAnsi"/>
          <w:sz w:val="24"/>
          <w:szCs w:val="24"/>
        </w:rPr>
        <w:t xml:space="preserve">Comportamiento digno: </w:t>
      </w:r>
      <w:r w:rsidR="00F45D10" w:rsidRPr="00F47548">
        <w:rPr>
          <w:rFonts w:cstheme="minorHAnsi"/>
          <w:sz w:val="24"/>
          <w:szCs w:val="24"/>
        </w:rPr>
        <w:t>l</w:t>
      </w:r>
      <w:r w:rsidRPr="00F47548">
        <w:rPr>
          <w:rFonts w:cstheme="minorHAnsi"/>
          <w:sz w:val="24"/>
          <w:szCs w:val="24"/>
        </w:rPr>
        <w:t xml:space="preserve">as personas servidoras públicas del Instituto en el desempeño de su empleo, cargo o comisión deben conducirse en forma digna sin proferir expresiones, adoptar comportamientos, usar lenguaje o realizar acciones de hostigamiento </w:t>
      </w:r>
      <w:r w:rsidRPr="00F47548">
        <w:rPr>
          <w:rFonts w:cstheme="minorHAnsi"/>
          <w:sz w:val="24"/>
          <w:szCs w:val="24"/>
        </w:rPr>
        <w:lastRenderedPageBreak/>
        <w:t>o acoso sexual o laboral, o bien, de discriminación, manteniendo para ello una actitud de respeto hacia las personas con las que guardan relación en la función pública</w:t>
      </w:r>
      <w:r w:rsidR="00F45D10" w:rsidRPr="00F47548">
        <w:rPr>
          <w:rFonts w:cstheme="minorHAnsi"/>
          <w:sz w:val="24"/>
          <w:szCs w:val="24"/>
        </w:rPr>
        <w:t>;</w:t>
      </w:r>
    </w:p>
    <w:p w14:paraId="6B28F9AD" w14:textId="5C07591D" w:rsidR="00DA5A59" w:rsidRPr="00F47548" w:rsidRDefault="00DA5A59" w:rsidP="005E2E56">
      <w:pPr>
        <w:pStyle w:val="Prrafodelista"/>
        <w:numPr>
          <w:ilvl w:val="0"/>
          <w:numId w:val="2"/>
        </w:numPr>
        <w:spacing w:after="0"/>
        <w:ind w:left="0" w:firstLine="0"/>
        <w:jc w:val="both"/>
        <w:rPr>
          <w:rFonts w:cstheme="minorHAnsi"/>
          <w:sz w:val="24"/>
          <w:szCs w:val="24"/>
        </w:rPr>
      </w:pPr>
      <w:r w:rsidRPr="00F47548">
        <w:rPr>
          <w:rFonts w:cstheme="minorHAnsi"/>
          <w:sz w:val="24"/>
          <w:szCs w:val="24"/>
        </w:rPr>
        <w:t>Conflicto de interés: la situación que se presenta cuando los intereses personales, familiares o de negocios de</w:t>
      </w:r>
      <w:r w:rsidR="00F45D10" w:rsidRPr="00F47548">
        <w:rPr>
          <w:rFonts w:cstheme="minorHAnsi"/>
          <w:sz w:val="24"/>
          <w:szCs w:val="24"/>
        </w:rPr>
        <w:t xml:space="preserve"> </w:t>
      </w:r>
      <w:r w:rsidRPr="00F47548">
        <w:rPr>
          <w:rFonts w:cstheme="minorHAnsi"/>
          <w:sz w:val="24"/>
          <w:szCs w:val="24"/>
        </w:rPr>
        <w:t>l</w:t>
      </w:r>
      <w:r w:rsidR="00F45D10" w:rsidRPr="00F47548">
        <w:rPr>
          <w:rFonts w:cstheme="minorHAnsi"/>
          <w:sz w:val="24"/>
          <w:szCs w:val="24"/>
        </w:rPr>
        <w:t>a</w:t>
      </w:r>
      <w:r w:rsidRPr="00F47548">
        <w:rPr>
          <w:rFonts w:cstheme="minorHAnsi"/>
          <w:sz w:val="24"/>
          <w:szCs w:val="24"/>
        </w:rPr>
        <w:t xml:space="preserve"> </w:t>
      </w:r>
      <w:r w:rsidR="00F45D10" w:rsidRPr="00F47548">
        <w:rPr>
          <w:rFonts w:cstheme="minorHAnsi"/>
          <w:sz w:val="24"/>
          <w:szCs w:val="24"/>
        </w:rPr>
        <w:t xml:space="preserve">persona </w:t>
      </w:r>
      <w:r w:rsidRPr="00F47548">
        <w:rPr>
          <w:rFonts w:cstheme="minorHAnsi"/>
          <w:sz w:val="24"/>
          <w:szCs w:val="24"/>
        </w:rPr>
        <w:t>servidor</w:t>
      </w:r>
      <w:r w:rsidR="00F45D10" w:rsidRPr="00F47548">
        <w:rPr>
          <w:rFonts w:cstheme="minorHAnsi"/>
          <w:sz w:val="24"/>
          <w:szCs w:val="24"/>
        </w:rPr>
        <w:t>a</w:t>
      </w:r>
      <w:r w:rsidRPr="00F47548">
        <w:rPr>
          <w:rFonts w:cstheme="minorHAnsi"/>
          <w:sz w:val="24"/>
          <w:szCs w:val="24"/>
        </w:rPr>
        <w:t xml:space="preserve"> públic</w:t>
      </w:r>
      <w:r w:rsidR="00F45D10" w:rsidRPr="00F47548">
        <w:rPr>
          <w:rFonts w:cstheme="minorHAnsi"/>
          <w:sz w:val="24"/>
          <w:szCs w:val="24"/>
        </w:rPr>
        <w:t>a</w:t>
      </w:r>
      <w:r w:rsidRPr="00F47548">
        <w:rPr>
          <w:rFonts w:cstheme="minorHAnsi"/>
          <w:sz w:val="24"/>
          <w:szCs w:val="24"/>
        </w:rPr>
        <w:t xml:space="preserve"> puedan afectar el desempeño independiente e imparcial de sus empleos, cargos, comisiones o funciones;</w:t>
      </w:r>
    </w:p>
    <w:p w14:paraId="1C6BF547" w14:textId="10ED996F" w:rsidR="00727F5C" w:rsidRPr="00F47548" w:rsidRDefault="00727F5C" w:rsidP="005E2E56">
      <w:pPr>
        <w:pStyle w:val="Prrafodelista"/>
        <w:numPr>
          <w:ilvl w:val="0"/>
          <w:numId w:val="2"/>
        </w:numPr>
        <w:spacing w:after="0"/>
        <w:ind w:left="0" w:firstLine="0"/>
        <w:jc w:val="both"/>
        <w:rPr>
          <w:rFonts w:cstheme="minorHAnsi"/>
          <w:sz w:val="24"/>
          <w:szCs w:val="24"/>
        </w:rPr>
      </w:pPr>
      <w:r w:rsidRPr="00F47548">
        <w:rPr>
          <w:rFonts w:cstheme="minorHAnsi"/>
          <w:sz w:val="24"/>
          <w:szCs w:val="24"/>
        </w:rPr>
        <w:t xml:space="preserve">Comisionado </w:t>
      </w:r>
      <w:r w:rsidR="004F2647" w:rsidRPr="00F47548">
        <w:rPr>
          <w:rFonts w:cstheme="minorHAnsi"/>
          <w:sz w:val="24"/>
          <w:szCs w:val="24"/>
        </w:rPr>
        <w:t>presidente</w:t>
      </w:r>
      <w:r w:rsidRPr="00F47548">
        <w:rPr>
          <w:rFonts w:cstheme="minorHAnsi"/>
          <w:sz w:val="24"/>
          <w:szCs w:val="24"/>
        </w:rPr>
        <w:t xml:space="preserve">: al </w:t>
      </w:r>
      <w:r w:rsidR="00F45D10" w:rsidRPr="00F47548">
        <w:rPr>
          <w:rFonts w:cstheme="minorHAnsi"/>
          <w:sz w:val="24"/>
          <w:szCs w:val="24"/>
        </w:rPr>
        <w:t xml:space="preserve">Comisionado </w:t>
      </w:r>
      <w:r w:rsidR="004F2647" w:rsidRPr="00F47548">
        <w:rPr>
          <w:rFonts w:cstheme="minorHAnsi"/>
          <w:sz w:val="24"/>
          <w:szCs w:val="24"/>
        </w:rPr>
        <w:t>presidente</w:t>
      </w:r>
      <w:r w:rsidRPr="00F47548">
        <w:rPr>
          <w:rFonts w:cstheme="minorHAnsi"/>
          <w:sz w:val="24"/>
          <w:szCs w:val="24"/>
        </w:rPr>
        <w:t xml:space="preserve"> del Pleno del Instituto Estatal de Transparencia, Acceso a la Información Pública y Protección de Datos Personales;</w:t>
      </w:r>
    </w:p>
    <w:p w14:paraId="74AD551E" w14:textId="3B5FBF2A" w:rsidR="00727F5C" w:rsidRPr="00F47548" w:rsidRDefault="00727F5C" w:rsidP="005E2E56">
      <w:pPr>
        <w:pStyle w:val="Prrafodelista"/>
        <w:numPr>
          <w:ilvl w:val="0"/>
          <w:numId w:val="2"/>
        </w:numPr>
        <w:spacing w:after="0"/>
        <w:ind w:left="0" w:firstLine="0"/>
        <w:jc w:val="both"/>
        <w:rPr>
          <w:rFonts w:cstheme="minorHAnsi"/>
          <w:sz w:val="24"/>
          <w:szCs w:val="24"/>
        </w:rPr>
      </w:pPr>
      <w:r w:rsidRPr="00F47548">
        <w:rPr>
          <w:rFonts w:cstheme="minorHAnsi"/>
          <w:sz w:val="24"/>
          <w:szCs w:val="24"/>
        </w:rPr>
        <w:t>Instituto: al Instituto Estatal de Transparencia, Acceso a la Información Pública y Protección de Datos Personales</w:t>
      </w:r>
      <w:r w:rsidR="00F45D10" w:rsidRPr="00F47548">
        <w:rPr>
          <w:rFonts w:cstheme="minorHAnsi"/>
          <w:sz w:val="24"/>
          <w:szCs w:val="24"/>
        </w:rPr>
        <w:t>, Inaip</w:t>
      </w:r>
      <w:r w:rsidRPr="00F47548">
        <w:rPr>
          <w:rFonts w:cstheme="minorHAnsi"/>
          <w:sz w:val="24"/>
          <w:szCs w:val="24"/>
        </w:rPr>
        <w:t xml:space="preserve"> Yucatán;</w:t>
      </w:r>
    </w:p>
    <w:p w14:paraId="05E74FD0" w14:textId="149C7C52" w:rsidR="00715110" w:rsidRPr="00F47548" w:rsidRDefault="00715110" w:rsidP="005E2E56">
      <w:pPr>
        <w:pStyle w:val="Prrafodelista"/>
        <w:numPr>
          <w:ilvl w:val="0"/>
          <w:numId w:val="2"/>
        </w:numPr>
        <w:spacing w:after="0"/>
        <w:ind w:left="0" w:firstLine="0"/>
        <w:jc w:val="both"/>
        <w:rPr>
          <w:rFonts w:cstheme="minorHAnsi"/>
          <w:sz w:val="24"/>
          <w:szCs w:val="24"/>
        </w:rPr>
      </w:pPr>
      <w:r w:rsidRPr="00F47548">
        <w:rPr>
          <w:rFonts w:cstheme="minorHAnsi"/>
          <w:sz w:val="24"/>
          <w:szCs w:val="24"/>
        </w:rPr>
        <w:t>Órgano de Control Interno: la unidad administrativa del Instituto que refiere el capítulo VI Bis de la Ley de Transparencia y Acceso a la Información Pública del Estado de Yucatán</w:t>
      </w:r>
      <w:r w:rsidR="00F45D10" w:rsidRPr="00F47548">
        <w:rPr>
          <w:rFonts w:cstheme="minorHAnsi"/>
          <w:sz w:val="24"/>
          <w:szCs w:val="24"/>
        </w:rPr>
        <w:t>;</w:t>
      </w:r>
    </w:p>
    <w:p w14:paraId="09076CA5" w14:textId="0C64E037" w:rsidR="00060ED3" w:rsidRPr="00F47548" w:rsidRDefault="009A1F6F" w:rsidP="005E2E56">
      <w:pPr>
        <w:pStyle w:val="Prrafodelista"/>
        <w:numPr>
          <w:ilvl w:val="0"/>
          <w:numId w:val="2"/>
        </w:numPr>
        <w:spacing w:after="0"/>
        <w:ind w:left="0" w:firstLine="0"/>
        <w:jc w:val="both"/>
        <w:rPr>
          <w:rFonts w:cstheme="minorHAnsi"/>
          <w:sz w:val="24"/>
          <w:szCs w:val="24"/>
        </w:rPr>
      </w:pPr>
      <w:r w:rsidRPr="00F47548">
        <w:rPr>
          <w:rFonts w:cstheme="minorHAnsi"/>
          <w:sz w:val="24"/>
          <w:szCs w:val="24"/>
        </w:rPr>
        <w:t xml:space="preserve">Personas Externas: cualquier persona que coadyuve en el cumplimiento de las funciones y atribuciones establecidas a este </w:t>
      </w:r>
      <w:r w:rsidR="00934749" w:rsidRPr="00F47548">
        <w:rPr>
          <w:rFonts w:cstheme="minorHAnsi"/>
          <w:sz w:val="24"/>
          <w:szCs w:val="24"/>
        </w:rPr>
        <w:t>Instituto</w:t>
      </w:r>
      <w:r w:rsidRPr="00F47548">
        <w:rPr>
          <w:rFonts w:cstheme="minorHAnsi"/>
          <w:sz w:val="24"/>
          <w:szCs w:val="24"/>
        </w:rPr>
        <w:t>, tales como las personas contratadas por concepto de honorarios, becarios, o que en su caso realicen su servicio social, prácticas profesionales o estadías empresariales</w:t>
      </w:r>
      <w:r w:rsidR="00934749" w:rsidRPr="00F47548">
        <w:rPr>
          <w:rFonts w:cstheme="minorHAnsi"/>
          <w:sz w:val="24"/>
          <w:szCs w:val="24"/>
        </w:rPr>
        <w:t>;</w:t>
      </w:r>
    </w:p>
    <w:p w14:paraId="65BEB139" w14:textId="77777777" w:rsidR="00850038" w:rsidRPr="00F47548" w:rsidRDefault="00715110" w:rsidP="005E2E56">
      <w:pPr>
        <w:pStyle w:val="Prrafodelista"/>
        <w:numPr>
          <w:ilvl w:val="0"/>
          <w:numId w:val="2"/>
        </w:numPr>
        <w:spacing w:after="0"/>
        <w:ind w:left="0" w:firstLine="0"/>
        <w:jc w:val="both"/>
        <w:rPr>
          <w:rFonts w:cstheme="minorHAnsi"/>
          <w:sz w:val="24"/>
          <w:szCs w:val="24"/>
        </w:rPr>
      </w:pPr>
      <w:r w:rsidRPr="00F47548">
        <w:rPr>
          <w:rFonts w:cstheme="minorHAnsi"/>
          <w:sz w:val="24"/>
          <w:szCs w:val="24"/>
        </w:rPr>
        <w:t xml:space="preserve">Pleno: al Pleno del Instituto Estatal de Transparencia, Acceso a la Información Pública y Protección de Datos Personales; </w:t>
      </w:r>
    </w:p>
    <w:p w14:paraId="0F7D2734" w14:textId="651EC420" w:rsidR="00715110" w:rsidRPr="00F47548" w:rsidRDefault="00792A8B" w:rsidP="005E2E56">
      <w:pPr>
        <w:pStyle w:val="Prrafodelista"/>
        <w:numPr>
          <w:ilvl w:val="0"/>
          <w:numId w:val="2"/>
        </w:numPr>
        <w:spacing w:after="0"/>
        <w:ind w:left="0" w:firstLine="0"/>
        <w:jc w:val="both"/>
        <w:rPr>
          <w:rFonts w:cstheme="minorHAnsi"/>
          <w:sz w:val="24"/>
          <w:szCs w:val="24"/>
        </w:rPr>
      </w:pPr>
      <w:r w:rsidRPr="00F47548">
        <w:rPr>
          <w:rFonts w:cstheme="minorHAnsi"/>
          <w:sz w:val="24"/>
          <w:szCs w:val="24"/>
        </w:rPr>
        <w:t xml:space="preserve">Rectitud: </w:t>
      </w:r>
      <w:r w:rsidR="00934749" w:rsidRPr="00F47548">
        <w:rPr>
          <w:rFonts w:cstheme="minorHAnsi"/>
          <w:sz w:val="24"/>
          <w:szCs w:val="24"/>
        </w:rPr>
        <w:t>l</w:t>
      </w:r>
      <w:r w:rsidRPr="00F47548">
        <w:rPr>
          <w:rFonts w:cstheme="minorHAnsi"/>
          <w:sz w:val="24"/>
          <w:szCs w:val="24"/>
        </w:rPr>
        <w:t xml:space="preserve">as personas servidoras públicas del Instituto en el desempeño de su empleo, cargo o comisión deben actuar con recta razón o conocimiento práctico de lo que se debe hacer o decir; </w:t>
      </w:r>
      <w:r w:rsidR="00715110" w:rsidRPr="00F47548">
        <w:rPr>
          <w:rFonts w:cstheme="minorHAnsi"/>
          <w:sz w:val="24"/>
          <w:szCs w:val="24"/>
        </w:rPr>
        <w:t>y</w:t>
      </w:r>
    </w:p>
    <w:p w14:paraId="3AC48FF2" w14:textId="457BB9D6" w:rsidR="00D61DE5" w:rsidRPr="00F47548" w:rsidRDefault="00934749" w:rsidP="005E2E56">
      <w:pPr>
        <w:pStyle w:val="Prrafodelista"/>
        <w:numPr>
          <w:ilvl w:val="0"/>
          <w:numId w:val="2"/>
        </w:numPr>
        <w:spacing w:after="0"/>
        <w:ind w:left="0" w:firstLine="0"/>
        <w:jc w:val="both"/>
        <w:rPr>
          <w:rFonts w:cstheme="minorHAnsi"/>
          <w:sz w:val="24"/>
          <w:szCs w:val="24"/>
        </w:rPr>
      </w:pPr>
      <w:r w:rsidRPr="00F47548">
        <w:rPr>
          <w:rFonts w:cstheme="minorHAnsi"/>
          <w:sz w:val="24"/>
          <w:szCs w:val="24"/>
        </w:rPr>
        <w:t xml:space="preserve">Persona </w:t>
      </w:r>
      <w:r w:rsidR="00715110" w:rsidRPr="00F47548">
        <w:rPr>
          <w:rFonts w:cstheme="minorHAnsi"/>
          <w:sz w:val="24"/>
          <w:szCs w:val="24"/>
        </w:rPr>
        <w:t>Servidor</w:t>
      </w:r>
      <w:r w:rsidRPr="00F47548">
        <w:rPr>
          <w:rFonts w:cstheme="minorHAnsi"/>
          <w:sz w:val="24"/>
          <w:szCs w:val="24"/>
        </w:rPr>
        <w:t>a</w:t>
      </w:r>
      <w:r w:rsidR="00715110" w:rsidRPr="00F47548">
        <w:rPr>
          <w:rFonts w:cstheme="minorHAnsi"/>
          <w:sz w:val="24"/>
          <w:szCs w:val="24"/>
        </w:rPr>
        <w:t xml:space="preserve"> Públic</w:t>
      </w:r>
      <w:r w:rsidRPr="00F47548">
        <w:rPr>
          <w:rFonts w:cstheme="minorHAnsi"/>
          <w:sz w:val="24"/>
          <w:szCs w:val="24"/>
        </w:rPr>
        <w:t>a</w:t>
      </w:r>
      <w:r w:rsidR="00715110" w:rsidRPr="00F47548">
        <w:rPr>
          <w:rFonts w:cstheme="minorHAnsi"/>
          <w:sz w:val="24"/>
          <w:szCs w:val="24"/>
        </w:rPr>
        <w:t xml:space="preserve"> del Instituto: </w:t>
      </w:r>
      <w:r w:rsidR="0078131E" w:rsidRPr="00F47548">
        <w:rPr>
          <w:rFonts w:cstheme="minorHAnsi"/>
          <w:sz w:val="24"/>
          <w:szCs w:val="24"/>
        </w:rPr>
        <w:t xml:space="preserve">toda </w:t>
      </w:r>
      <w:r w:rsidR="00715110" w:rsidRPr="00F47548">
        <w:rPr>
          <w:rFonts w:cstheme="minorHAnsi"/>
          <w:sz w:val="24"/>
          <w:szCs w:val="24"/>
        </w:rPr>
        <w:t xml:space="preserve">persona que labore en el </w:t>
      </w:r>
      <w:r w:rsidR="004F2647" w:rsidRPr="00F47548">
        <w:rPr>
          <w:rFonts w:cstheme="minorHAnsi"/>
          <w:sz w:val="24"/>
          <w:szCs w:val="24"/>
        </w:rPr>
        <w:t>Instituto</w:t>
      </w:r>
      <w:r w:rsidR="00715110" w:rsidRPr="00F47548">
        <w:rPr>
          <w:rFonts w:cstheme="minorHAnsi"/>
          <w:sz w:val="24"/>
          <w:szCs w:val="24"/>
        </w:rPr>
        <w:t xml:space="preserve"> ya sea de carácter permanente o temporal; que tenga el carácter de servidor público de </w:t>
      </w:r>
      <w:r w:rsidRPr="00F47548">
        <w:rPr>
          <w:rFonts w:cstheme="minorHAnsi"/>
          <w:sz w:val="24"/>
          <w:szCs w:val="24"/>
        </w:rPr>
        <w:t>conformidad con e</w:t>
      </w:r>
      <w:r w:rsidR="00715110" w:rsidRPr="00F47548">
        <w:rPr>
          <w:rFonts w:cstheme="minorHAnsi"/>
          <w:sz w:val="24"/>
          <w:szCs w:val="24"/>
        </w:rPr>
        <w:t>l artículo 4 de la Ley de Responsabilidades del Estado de Yucatán.</w:t>
      </w:r>
    </w:p>
    <w:p w14:paraId="53EEE497" w14:textId="77777777" w:rsidR="00934749" w:rsidRPr="00F47548" w:rsidRDefault="00934749" w:rsidP="005E2E56">
      <w:pPr>
        <w:spacing w:after="0"/>
        <w:jc w:val="both"/>
        <w:rPr>
          <w:rFonts w:cstheme="minorHAnsi"/>
          <w:b/>
          <w:sz w:val="24"/>
          <w:szCs w:val="24"/>
        </w:rPr>
      </w:pPr>
    </w:p>
    <w:p w14:paraId="2D19CC89" w14:textId="258AABD6" w:rsidR="0019747E" w:rsidRPr="00F47548" w:rsidRDefault="0018720C" w:rsidP="005E2E56">
      <w:pPr>
        <w:spacing w:after="0"/>
        <w:jc w:val="both"/>
        <w:rPr>
          <w:rFonts w:cstheme="minorHAnsi"/>
          <w:b/>
          <w:sz w:val="24"/>
          <w:szCs w:val="24"/>
        </w:rPr>
      </w:pPr>
      <w:r w:rsidRPr="00F47548">
        <w:rPr>
          <w:rFonts w:cstheme="minorHAnsi"/>
          <w:b/>
          <w:sz w:val="24"/>
          <w:szCs w:val="24"/>
        </w:rPr>
        <w:t>SUJETOS</w:t>
      </w:r>
      <w:r w:rsidR="0019747E" w:rsidRPr="00F47548">
        <w:rPr>
          <w:rFonts w:cstheme="minorHAnsi"/>
          <w:b/>
          <w:sz w:val="24"/>
          <w:szCs w:val="24"/>
        </w:rPr>
        <w:t xml:space="preserve"> DEL CÓDIGO </w:t>
      </w:r>
    </w:p>
    <w:p w14:paraId="0EED105F" w14:textId="3484DBC1" w:rsidR="00FC25B5" w:rsidRPr="00F47548" w:rsidRDefault="00FC25B5" w:rsidP="005E2E56">
      <w:pPr>
        <w:spacing w:after="0"/>
        <w:jc w:val="both"/>
        <w:rPr>
          <w:rFonts w:cstheme="minorHAnsi"/>
          <w:sz w:val="24"/>
          <w:szCs w:val="24"/>
        </w:rPr>
      </w:pPr>
      <w:r w:rsidRPr="00F47548">
        <w:rPr>
          <w:rFonts w:cstheme="minorHAnsi"/>
          <w:b/>
          <w:sz w:val="24"/>
          <w:szCs w:val="24"/>
        </w:rPr>
        <w:t>Artículo 3.</w:t>
      </w:r>
      <w:r w:rsidRPr="00F47548">
        <w:rPr>
          <w:rFonts w:cstheme="minorHAnsi"/>
          <w:sz w:val="24"/>
          <w:szCs w:val="24"/>
        </w:rPr>
        <w:t xml:space="preserve"> Las disposiciones de este Código</w:t>
      </w:r>
      <w:r w:rsidR="003F1094" w:rsidRPr="00F47548">
        <w:rPr>
          <w:rFonts w:cstheme="minorHAnsi"/>
          <w:sz w:val="24"/>
          <w:szCs w:val="24"/>
        </w:rPr>
        <w:t xml:space="preserve"> </w:t>
      </w:r>
      <w:r w:rsidR="00B02737" w:rsidRPr="00F47548">
        <w:rPr>
          <w:rFonts w:cstheme="minorHAnsi"/>
          <w:sz w:val="24"/>
          <w:szCs w:val="24"/>
        </w:rPr>
        <w:t>son</w:t>
      </w:r>
      <w:r w:rsidRPr="00F47548">
        <w:rPr>
          <w:rFonts w:cstheme="minorHAnsi"/>
          <w:sz w:val="24"/>
          <w:szCs w:val="24"/>
        </w:rPr>
        <w:t xml:space="preserve"> </w:t>
      </w:r>
      <w:r w:rsidR="00B02737" w:rsidRPr="00F47548">
        <w:rPr>
          <w:rFonts w:cstheme="minorHAnsi"/>
          <w:sz w:val="24"/>
          <w:szCs w:val="24"/>
        </w:rPr>
        <w:t>complemento</w:t>
      </w:r>
      <w:r w:rsidRPr="00F47548">
        <w:rPr>
          <w:rFonts w:cstheme="minorHAnsi"/>
          <w:sz w:val="24"/>
          <w:szCs w:val="24"/>
        </w:rPr>
        <w:t xml:space="preserve"> de</w:t>
      </w:r>
      <w:r w:rsidR="0078131E" w:rsidRPr="00F47548">
        <w:rPr>
          <w:rFonts w:cstheme="minorHAnsi"/>
          <w:sz w:val="24"/>
          <w:szCs w:val="24"/>
        </w:rPr>
        <w:t xml:space="preserve"> los</w:t>
      </w:r>
      <w:r w:rsidRPr="00F47548">
        <w:rPr>
          <w:rFonts w:cstheme="minorHAnsi"/>
          <w:sz w:val="24"/>
          <w:szCs w:val="24"/>
        </w:rPr>
        <w:t xml:space="preserve"> principios</w:t>
      </w:r>
      <w:r w:rsidR="00550896" w:rsidRPr="00F47548">
        <w:rPr>
          <w:rFonts w:cstheme="minorHAnsi"/>
          <w:sz w:val="24"/>
          <w:szCs w:val="24"/>
        </w:rPr>
        <w:t>, valores y reglas de integridad</w:t>
      </w:r>
      <w:r w:rsidRPr="00F47548">
        <w:rPr>
          <w:rFonts w:cstheme="minorHAnsi"/>
          <w:sz w:val="24"/>
          <w:szCs w:val="24"/>
        </w:rPr>
        <w:t xml:space="preserve"> </w:t>
      </w:r>
      <w:r w:rsidR="0078131E" w:rsidRPr="00F47548">
        <w:rPr>
          <w:rFonts w:cstheme="minorHAnsi"/>
          <w:sz w:val="24"/>
          <w:szCs w:val="24"/>
        </w:rPr>
        <w:t>contenidos en el Código de Ética</w:t>
      </w:r>
      <w:r w:rsidR="00B02737" w:rsidRPr="00F47548">
        <w:rPr>
          <w:rFonts w:cstheme="minorHAnsi"/>
          <w:sz w:val="24"/>
          <w:szCs w:val="24"/>
        </w:rPr>
        <w:t>,</w:t>
      </w:r>
      <w:r w:rsidR="008B7A32" w:rsidRPr="00F47548">
        <w:rPr>
          <w:rFonts w:cstheme="minorHAnsi"/>
          <w:sz w:val="24"/>
          <w:szCs w:val="24"/>
        </w:rPr>
        <w:t xml:space="preserve"> </w:t>
      </w:r>
      <w:r w:rsidR="00B02737" w:rsidRPr="00F47548">
        <w:rPr>
          <w:rFonts w:cstheme="minorHAnsi"/>
          <w:sz w:val="24"/>
          <w:szCs w:val="24"/>
        </w:rPr>
        <w:t xml:space="preserve">y se constituyen </w:t>
      </w:r>
      <w:r w:rsidR="008B7A32" w:rsidRPr="00F47548">
        <w:rPr>
          <w:rFonts w:cstheme="minorHAnsi"/>
          <w:sz w:val="24"/>
          <w:szCs w:val="24"/>
        </w:rPr>
        <w:t>a través</w:t>
      </w:r>
      <w:r w:rsidR="00B02737" w:rsidRPr="00F47548">
        <w:rPr>
          <w:rFonts w:cstheme="minorHAnsi"/>
          <w:sz w:val="24"/>
          <w:szCs w:val="24"/>
        </w:rPr>
        <w:t xml:space="preserve"> del establecimiento de pautas de conducta básicas</w:t>
      </w:r>
      <w:r w:rsidR="0078131E" w:rsidRPr="00F47548">
        <w:rPr>
          <w:rFonts w:cstheme="minorHAnsi"/>
          <w:sz w:val="24"/>
          <w:szCs w:val="24"/>
        </w:rPr>
        <w:t>, vinculantes</w:t>
      </w:r>
      <w:r w:rsidRPr="00F47548">
        <w:rPr>
          <w:rFonts w:cstheme="minorHAnsi"/>
          <w:sz w:val="24"/>
          <w:szCs w:val="24"/>
        </w:rPr>
        <w:t xml:space="preserve"> para l</w:t>
      </w:r>
      <w:r w:rsidR="00934749" w:rsidRPr="00F47548">
        <w:rPr>
          <w:rFonts w:cstheme="minorHAnsi"/>
          <w:sz w:val="24"/>
          <w:szCs w:val="24"/>
        </w:rPr>
        <w:t>a</w:t>
      </w:r>
      <w:r w:rsidRPr="00F47548">
        <w:rPr>
          <w:rFonts w:cstheme="minorHAnsi"/>
          <w:sz w:val="24"/>
          <w:szCs w:val="24"/>
        </w:rPr>
        <w:t xml:space="preserve">s </w:t>
      </w:r>
      <w:r w:rsidR="00934749" w:rsidRPr="00F47548">
        <w:rPr>
          <w:rFonts w:cstheme="minorHAnsi"/>
          <w:sz w:val="24"/>
          <w:szCs w:val="24"/>
        </w:rPr>
        <w:t xml:space="preserve">personas </w:t>
      </w:r>
      <w:r w:rsidRPr="00F47548">
        <w:rPr>
          <w:rFonts w:cstheme="minorHAnsi"/>
          <w:sz w:val="24"/>
          <w:szCs w:val="24"/>
        </w:rPr>
        <w:t>servidor</w:t>
      </w:r>
      <w:r w:rsidR="00934749" w:rsidRPr="00F47548">
        <w:rPr>
          <w:rFonts w:cstheme="minorHAnsi"/>
          <w:sz w:val="24"/>
          <w:szCs w:val="24"/>
        </w:rPr>
        <w:t>a</w:t>
      </w:r>
      <w:r w:rsidRPr="00F47548">
        <w:rPr>
          <w:rFonts w:cstheme="minorHAnsi"/>
          <w:sz w:val="24"/>
          <w:szCs w:val="24"/>
        </w:rPr>
        <w:t>s públic</w:t>
      </w:r>
      <w:r w:rsidR="00934749" w:rsidRPr="00F47548">
        <w:rPr>
          <w:rFonts w:cstheme="minorHAnsi"/>
          <w:sz w:val="24"/>
          <w:szCs w:val="24"/>
        </w:rPr>
        <w:t>a</w:t>
      </w:r>
      <w:r w:rsidRPr="00F47548">
        <w:rPr>
          <w:rFonts w:cstheme="minorHAnsi"/>
          <w:sz w:val="24"/>
          <w:szCs w:val="24"/>
        </w:rPr>
        <w:t xml:space="preserve">s del Instituto Estatal de Transparencia, Acceso a la Información Pública y Protección de Datos Personales, o en su caso de cualquier persona que coadyuve en el cumplimiento de las funciones y atribuciones establecidas a este </w:t>
      </w:r>
      <w:r w:rsidR="00934749" w:rsidRPr="00F47548">
        <w:rPr>
          <w:rFonts w:cstheme="minorHAnsi"/>
          <w:sz w:val="24"/>
          <w:szCs w:val="24"/>
        </w:rPr>
        <w:t>Instituto</w:t>
      </w:r>
      <w:r w:rsidRPr="00F47548">
        <w:rPr>
          <w:rFonts w:cstheme="minorHAnsi"/>
          <w:sz w:val="24"/>
          <w:szCs w:val="24"/>
        </w:rPr>
        <w:t>.</w:t>
      </w:r>
    </w:p>
    <w:p w14:paraId="67EF52C8" w14:textId="77777777" w:rsidR="00934749" w:rsidRPr="00F47548" w:rsidRDefault="00934749" w:rsidP="005E2E56">
      <w:pPr>
        <w:spacing w:after="0"/>
        <w:jc w:val="both"/>
        <w:rPr>
          <w:rFonts w:cstheme="minorHAnsi"/>
          <w:sz w:val="24"/>
          <w:szCs w:val="24"/>
        </w:rPr>
      </w:pPr>
    </w:p>
    <w:p w14:paraId="3799C130" w14:textId="77777777" w:rsidR="0063449D" w:rsidRPr="00F47548" w:rsidRDefault="0063449D" w:rsidP="005E2E56">
      <w:pPr>
        <w:spacing w:after="0"/>
        <w:jc w:val="both"/>
        <w:rPr>
          <w:rFonts w:cstheme="minorHAnsi"/>
          <w:b/>
          <w:sz w:val="24"/>
          <w:szCs w:val="24"/>
        </w:rPr>
      </w:pPr>
      <w:r w:rsidRPr="00F47548">
        <w:rPr>
          <w:rFonts w:cstheme="minorHAnsi"/>
          <w:b/>
          <w:sz w:val="24"/>
          <w:szCs w:val="24"/>
        </w:rPr>
        <w:t>CONOCIMIENTO Y OBSERVANCIA DE ESTE CÓDIGO</w:t>
      </w:r>
    </w:p>
    <w:p w14:paraId="20951C84" w14:textId="26526ECB" w:rsidR="0063449D" w:rsidRPr="00F47548" w:rsidRDefault="00060ED3" w:rsidP="005E2E56">
      <w:pPr>
        <w:spacing w:after="0"/>
        <w:jc w:val="both"/>
        <w:rPr>
          <w:rFonts w:cstheme="minorHAnsi"/>
          <w:sz w:val="24"/>
          <w:szCs w:val="24"/>
        </w:rPr>
      </w:pPr>
      <w:r w:rsidRPr="00F47548">
        <w:rPr>
          <w:rFonts w:cstheme="minorHAnsi"/>
          <w:b/>
          <w:sz w:val="24"/>
          <w:szCs w:val="24"/>
        </w:rPr>
        <w:t>Artículo 4</w:t>
      </w:r>
      <w:r w:rsidR="0063449D" w:rsidRPr="00F47548">
        <w:rPr>
          <w:rFonts w:cstheme="minorHAnsi"/>
          <w:b/>
          <w:sz w:val="24"/>
          <w:szCs w:val="24"/>
        </w:rPr>
        <w:t>.</w:t>
      </w:r>
      <w:r w:rsidR="00AF1EB9" w:rsidRPr="00F47548">
        <w:rPr>
          <w:rFonts w:cstheme="minorHAnsi"/>
          <w:sz w:val="24"/>
          <w:szCs w:val="24"/>
        </w:rPr>
        <w:t xml:space="preserve"> </w:t>
      </w:r>
      <w:r w:rsidR="008B6C07" w:rsidRPr="00F47548">
        <w:rPr>
          <w:rFonts w:cstheme="minorHAnsi"/>
          <w:sz w:val="24"/>
          <w:szCs w:val="24"/>
        </w:rPr>
        <w:t>El correcto desempeño de l</w:t>
      </w:r>
      <w:r w:rsidR="006F2325" w:rsidRPr="00F47548">
        <w:rPr>
          <w:rFonts w:cstheme="minorHAnsi"/>
          <w:sz w:val="24"/>
          <w:szCs w:val="24"/>
        </w:rPr>
        <w:t>a</w:t>
      </w:r>
      <w:r w:rsidR="00E84D70" w:rsidRPr="00F47548">
        <w:rPr>
          <w:rFonts w:cstheme="minorHAnsi"/>
          <w:sz w:val="24"/>
          <w:szCs w:val="24"/>
        </w:rPr>
        <w:t xml:space="preserve">s </w:t>
      </w:r>
      <w:r w:rsidR="006F2325" w:rsidRPr="00F47548">
        <w:rPr>
          <w:rFonts w:cstheme="minorHAnsi"/>
          <w:sz w:val="24"/>
          <w:szCs w:val="24"/>
        </w:rPr>
        <w:t xml:space="preserve">personas </w:t>
      </w:r>
      <w:r w:rsidR="00E84D70" w:rsidRPr="00F47548">
        <w:rPr>
          <w:rFonts w:cstheme="minorHAnsi"/>
          <w:sz w:val="24"/>
          <w:szCs w:val="24"/>
        </w:rPr>
        <w:t>servidor</w:t>
      </w:r>
      <w:r w:rsidR="006F2325" w:rsidRPr="00F47548">
        <w:rPr>
          <w:rFonts w:cstheme="minorHAnsi"/>
          <w:sz w:val="24"/>
          <w:szCs w:val="24"/>
        </w:rPr>
        <w:t>a</w:t>
      </w:r>
      <w:r w:rsidR="00E84D70" w:rsidRPr="00F47548">
        <w:rPr>
          <w:rFonts w:cstheme="minorHAnsi"/>
          <w:sz w:val="24"/>
          <w:szCs w:val="24"/>
        </w:rPr>
        <w:t>s públic</w:t>
      </w:r>
      <w:r w:rsidR="006F2325" w:rsidRPr="00F47548">
        <w:rPr>
          <w:rFonts w:cstheme="minorHAnsi"/>
          <w:sz w:val="24"/>
          <w:szCs w:val="24"/>
        </w:rPr>
        <w:t>a</w:t>
      </w:r>
      <w:r w:rsidR="00E84D70" w:rsidRPr="00F47548">
        <w:rPr>
          <w:rFonts w:cstheme="minorHAnsi"/>
          <w:sz w:val="24"/>
          <w:szCs w:val="24"/>
        </w:rPr>
        <w:t>s del Instituto, o en su caso de cualquier persona externa</w:t>
      </w:r>
      <w:r w:rsidR="008122C2" w:rsidRPr="00F47548">
        <w:rPr>
          <w:rFonts w:cstheme="minorHAnsi"/>
          <w:sz w:val="24"/>
          <w:szCs w:val="24"/>
        </w:rPr>
        <w:t>,</w:t>
      </w:r>
      <w:r w:rsidRPr="00F47548">
        <w:rPr>
          <w:rFonts w:cstheme="minorHAnsi"/>
          <w:sz w:val="24"/>
          <w:szCs w:val="24"/>
        </w:rPr>
        <w:t xml:space="preserve"> </w:t>
      </w:r>
      <w:r w:rsidR="0063449D" w:rsidRPr="00F47548">
        <w:rPr>
          <w:rFonts w:cstheme="minorHAnsi"/>
          <w:sz w:val="24"/>
          <w:szCs w:val="24"/>
        </w:rPr>
        <w:t xml:space="preserve">debe implicar el conocimiento de este </w:t>
      </w:r>
      <w:r w:rsidR="008B6C07" w:rsidRPr="00F47548">
        <w:rPr>
          <w:rFonts w:cstheme="minorHAnsi"/>
          <w:sz w:val="24"/>
          <w:szCs w:val="24"/>
        </w:rPr>
        <w:t>C</w:t>
      </w:r>
      <w:r w:rsidR="0063449D" w:rsidRPr="00F47548">
        <w:rPr>
          <w:rFonts w:cstheme="minorHAnsi"/>
          <w:sz w:val="24"/>
          <w:szCs w:val="24"/>
        </w:rPr>
        <w:t xml:space="preserve">ódigo, </w:t>
      </w:r>
      <w:r w:rsidR="00550896" w:rsidRPr="00F47548">
        <w:rPr>
          <w:rFonts w:cstheme="minorHAnsi"/>
          <w:sz w:val="24"/>
          <w:szCs w:val="24"/>
        </w:rPr>
        <w:t xml:space="preserve">en el que se </w:t>
      </w:r>
      <w:r w:rsidR="00615BB4" w:rsidRPr="00F47548">
        <w:rPr>
          <w:rFonts w:cstheme="minorHAnsi"/>
          <w:sz w:val="24"/>
          <w:szCs w:val="24"/>
        </w:rPr>
        <w:t>especifica</w:t>
      </w:r>
      <w:r w:rsidR="00550896" w:rsidRPr="00F47548">
        <w:rPr>
          <w:rFonts w:cstheme="minorHAnsi"/>
          <w:sz w:val="24"/>
          <w:szCs w:val="24"/>
        </w:rPr>
        <w:t xml:space="preserve"> de manera puntual y concreta la forma en que las personas servidoras públicas </w:t>
      </w:r>
      <w:r w:rsidR="00550896" w:rsidRPr="00F47548">
        <w:rPr>
          <w:rFonts w:cstheme="minorHAnsi"/>
          <w:sz w:val="24"/>
          <w:szCs w:val="24"/>
        </w:rPr>
        <w:lastRenderedPageBreak/>
        <w:t>aplicarán los principios, valores y reglas de integridad</w:t>
      </w:r>
      <w:r w:rsidR="008B6C07" w:rsidRPr="00F47548">
        <w:rPr>
          <w:rFonts w:cstheme="minorHAnsi"/>
          <w:sz w:val="24"/>
          <w:szCs w:val="24"/>
        </w:rPr>
        <w:t>,</w:t>
      </w:r>
      <w:r w:rsidR="00550896" w:rsidRPr="00F47548">
        <w:rPr>
          <w:rFonts w:cstheme="minorHAnsi"/>
          <w:sz w:val="24"/>
          <w:szCs w:val="24"/>
        </w:rPr>
        <w:t xml:space="preserve"> </w:t>
      </w:r>
      <w:r w:rsidR="008B6C07" w:rsidRPr="00F47548">
        <w:rPr>
          <w:rFonts w:cstheme="minorHAnsi"/>
          <w:sz w:val="24"/>
          <w:szCs w:val="24"/>
        </w:rPr>
        <w:t>de tal manera que dicho desempeño permita reflejar altos estándares de comportamiento</w:t>
      </w:r>
      <w:r w:rsidR="00550896" w:rsidRPr="00F47548">
        <w:rPr>
          <w:rFonts w:cstheme="minorHAnsi"/>
          <w:sz w:val="24"/>
          <w:szCs w:val="24"/>
        </w:rPr>
        <w:t>.</w:t>
      </w:r>
    </w:p>
    <w:p w14:paraId="22E2C5AC" w14:textId="287BB011" w:rsidR="00EF28F7" w:rsidRPr="00F47548" w:rsidRDefault="00EF28F7" w:rsidP="005E2E56">
      <w:pPr>
        <w:spacing w:after="0" w:line="276" w:lineRule="auto"/>
        <w:rPr>
          <w:rFonts w:cstheme="minorHAnsi"/>
          <w:b/>
          <w:sz w:val="24"/>
          <w:szCs w:val="24"/>
        </w:rPr>
      </w:pPr>
    </w:p>
    <w:p w14:paraId="412F8B3A" w14:textId="77777777" w:rsidR="008E08AB" w:rsidRPr="00F47548" w:rsidRDefault="008E08AB">
      <w:pPr>
        <w:spacing w:after="200" w:line="276" w:lineRule="auto"/>
        <w:rPr>
          <w:rFonts w:cstheme="minorHAnsi"/>
          <w:b/>
          <w:sz w:val="24"/>
          <w:szCs w:val="24"/>
        </w:rPr>
      </w:pPr>
      <w:r w:rsidRPr="00F47548">
        <w:rPr>
          <w:rFonts w:cstheme="minorHAnsi"/>
          <w:b/>
          <w:sz w:val="24"/>
          <w:szCs w:val="24"/>
        </w:rPr>
        <w:br w:type="page"/>
      </w:r>
    </w:p>
    <w:p w14:paraId="01464D28" w14:textId="1967E100" w:rsidR="00B2317A" w:rsidRPr="00F47548" w:rsidRDefault="00B2317A" w:rsidP="005E2E56">
      <w:pPr>
        <w:spacing w:after="0"/>
        <w:rPr>
          <w:rFonts w:cstheme="minorHAnsi"/>
          <w:b/>
          <w:sz w:val="24"/>
          <w:szCs w:val="24"/>
        </w:rPr>
      </w:pPr>
      <w:r w:rsidRPr="00F47548">
        <w:rPr>
          <w:rFonts w:cstheme="minorHAnsi"/>
          <w:b/>
          <w:sz w:val="24"/>
          <w:szCs w:val="24"/>
        </w:rPr>
        <w:lastRenderedPageBreak/>
        <w:t>INTERPRETACIÓN Y APLICACIÓN DE ESTE CÓDIGO</w:t>
      </w:r>
    </w:p>
    <w:p w14:paraId="08D258D6" w14:textId="14CD2640" w:rsidR="006948BF" w:rsidRPr="00F47548" w:rsidRDefault="00B2317A" w:rsidP="005E2E56">
      <w:pPr>
        <w:spacing w:after="0"/>
        <w:jc w:val="both"/>
        <w:rPr>
          <w:rFonts w:cstheme="minorHAnsi"/>
          <w:sz w:val="24"/>
          <w:szCs w:val="24"/>
        </w:rPr>
      </w:pPr>
      <w:r w:rsidRPr="00F47548">
        <w:rPr>
          <w:rFonts w:cstheme="minorHAnsi"/>
          <w:b/>
          <w:sz w:val="24"/>
          <w:szCs w:val="24"/>
        </w:rPr>
        <w:t>Artículo 5</w:t>
      </w:r>
      <w:r w:rsidR="00423446" w:rsidRPr="00F47548">
        <w:rPr>
          <w:rFonts w:cstheme="minorHAnsi"/>
          <w:b/>
          <w:sz w:val="24"/>
          <w:szCs w:val="24"/>
        </w:rPr>
        <w:t>.</w:t>
      </w:r>
      <w:r w:rsidR="00423446" w:rsidRPr="00F47548">
        <w:rPr>
          <w:rFonts w:cstheme="minorHAnsi"/>
          <w:sz w:val="24"/>
          <w:szCs w:val="24"/>
        </w:rPr>
        <w:t xml:space="preserve"> </w:t>
      </w:r>
      <w:r w:rsidR="00F1050E" w:rsidRPr="00F47548">
        <w:rPr>
          <w:rFonts w:cstheme="minorHAnsi"/>
          <w:sz w:val="24"/>
          <w:szCs w:val="24"/>
        </w:rPr>
        <w:t>Para la interpretación del presente Código</w:t>
      </w:r>
      <w:r w:rsidR="00B16BA9" w:rsidRPr="00F47548">
        <w:rPr>
          <w:rFonts w:cstheme="minorHAnsi"/>
          <w:sz w:val="24"/>
          <w:szCs w:val="24"/>
        </w:rPr>
        <w:t>,</w:t>
      </w:r>
      <w:r w:rsidR="00F1050E" w:rsidRPr="00F47548">
        <w:rPr>
          <w:rFonts w:cstheme="minorHAnsi"/>
          <w:sz w:val="24"/>
          <w:szCs w:val="24"/>
        </w:rPr>
        <w:t xml:space="preserve"> será competente el Comité</w:t>
      </w:r>
      <w:r w:rsidR="00B16BA9" w:rsidRPr="00F47548">
        <w:rPr>
          <w:rFonts w:cstheme="minorHAnsi"/>
          <w:sz w:val="24"/>
          <w:szCs w:val="24"/>
        </w:rPr>
        <w:t>,</w:t>
      </w:r>
      <w:r w:rsidR="00F1050E" w:rsidRPr="00F47548">
        <w:rPr>
          <w:rFonts w:cstheme="minorHAnsi"/>
          <w:sz w:val="24"/>
          <w:szCs w:val="24"/>
        </w:rPr>
        <w:t xml:space="preserve"> el cual, </w:t>
      </w:r>
      <w:r w:rsidRPr="00F47548">
        <w:rPr>
          <w:rFonts w:cstheme="minorHAnsi"/>
          <w:sz w:val="24"/>
          <w:szCs w:val="24"/>
        </w:rPr>
        <w:t>precisando su integración, organización y alcances de sus atribuciones</w:t>
      </w:r>
      <w:r w:rsidR="00BC3377" w:rsidRPr="00F47548">
        <w:rPr>
          <w:rFonts w:cstheme="minorHAnsi"/>
          <w:sz w:val="24"/>
          <w:szCs w:val="24"/>
        </w:rPr>
        <w:t>;</w:t>
      </w:r>
      <w:r w:rsidRPr="00F47548">
        <w:rPr>
          <w:rFonts w:cstheme="minorHAnsi"/>
          <w:sz w:val="24"/>
          <w:szCs w:val="24"/>
        </w:rPr>
        <w:t xml:space="preserve"> </w:t>
      </w:r>
      <w:r w:rsidR="00F1050E" w:rsidRPr="00F47548">
        <w:rPr>
          <w:rFonts w:cstheme="minorHAnsi"/>
          <w:sz w:val="24"/>
          <w:szCs w:val="24"/>
        </w:rPr>
        <w:t xml:space="preserve">y </w:t>
      </w:r>
      <w:r w:rsidRPr="00F47548">
        <w:rPr>
          <w:rFonts w:cstheme="minorHAnsi"/>
          <w:sz w:val="24"/>
          <w:szCs w:val="24"/>
        </w:rPr>
        <w:t>con la finalidad que a petición de parte o de oficio, siempre que se presuma la comisión de alguna de las conductas contrarias a las disposiciones de este Código</w:t>
      </w:r>
      <w:r w:rsidR="00550896" w:rsidRPr="00F47548">
        <w:rPr>
          <w:rFonts w:cstheme="minorHAnsi"/>
          <w:sz w:val="24"/>
          <w:szCs w:val="24"/>
        </w:rPr>
        <w:t xml:space="preserve"> y al Código de </w:t>
      </w:r>
      <w:r w:rsidR="00016FE3" w:rsidRPr="00F47548">
        <w:rPr>
          <w:rFonts w:cstheme="minorHAnsi"/>
          <w:sz w:val="24"/>
          <w:szCs w:val="24"/>
        </w:rPr>
        <w:t>Ética</w:t>
      </w:r>
      <w:r w:rsidRPr="00F47548">
        <w:rPr>
          <w:rFonts w:cstheme="minorHAnsi"/>
          <w:sz w:val="24"/>
          <w:szCs w:val="24"/>
        </w:rPr>
        <w:t xml:space="preserve">, </w:t>
      </w:r>
      <w:r w:rsidR="00C31BE4" w:rsidRPr="00F47548">
        <w:rPr>
          <w:rFonts w:cstheme="minorHAnsi"/>
          <w:sz w:val="24"/>
          <w:szCs w:val="24"/>
        </w:rPr>
        <w:t xml:space="preserve">previa investigación de </w:t>
      </w:r>
      <w:r w:rsidR="004F2647" w:rsidRPr="00F47548">
        <w:rPr>
          <w:rFonts w:cstheme="minorHAnsi"/>
          <w:sz w:val="24"/>
          <w:szCs w:val="24"/>
        </w:rPr>
        <w:t>hechos</w:t>
      </w:r>
      <w:r w:rsidR="00C31BE4" w:rsidRPr="00F47548">
        <w:rPr>
          <w:rFonts w:cstheme="minorHAnsi"/>
          <w:sz w:val="24"/>
          <w:szCs w:val="24"/>
        </w:rPr>
        <w:t xml:space="preserve"> invitará al personal involucrado para que su conducta se ajuste a la normatividad prevista en este Código.</w:t>
      </w:r>
    </w:p>
    <w:p w14:paraId="2BE2B6B7" w14:textId="77777777" w:rsidR="00957E18" w:rsidRPr="00F47548" w:rsidRDefault="00957E18" w:rsidP="005E2E56">
      <w:pPr>
        <w:spacing w:after="0"/>
        <w:jc w:val="both"/>
        <w:rPr>
          <w:rFonts w:cstheme="minorHAnsi"/>
          <w:sz w:val="24"/>
          <w:szCs w:val="24"/>
        </w:rPr>
      </w:pPr>
    </w:p>
    <w:p w14:paraId="1387541C" w14:textId="286C6825" w:rsidR="00C31BE4" w:rsidRPr="00F47548" w:rsidRDefault="00C31BE4" w:rsidP="005E2E56">
      <w:pPr>
        <w:spacing w:after="0"/>
        <w:jc w:val="both"/>
        <w:rPr>
          <w:rFonts w:cstheme="minorHAnsi"/>
          <w:sz w:val="24"/>
          <w:szCs w:val="24"/>
        </w:rPr>
      </w:pPr>
      <w:r w:rsidRPr="00F47548">
        <w:rPr>
          <w:rFonts w:cstheme="minorHAnsi"/>
          <w:sz w:val="24"/>
          <w:szCs w:val="24"/>
        </w:rPr>
        <w:t xml:space="preserve">Si durante la investigación de hechos a </w:t>
      </w:r>
      <w:r w:rsidR="00BC3377" w:rsidRPr="00F47548">
        <w:rPr>
          <w:rFonts w:cstheme="minorHAnsi"/>
          <w:sz w:val="24"/>
          <w:szCs w:val="24"/>
        </w:rPr>
        <w:t xml:space="preserve">los </w:t>
      </w:r>
      <w:r w:rsidRPr="00F47548">
        <w:rPr>
          <w:rFonts w:cstheme="minorHAnsi"/>
          <w:sz w:val="24"/>
          <w:szCs w:val="24"/>
        </w:rPr>
        <w:t>que se refiere este artículo, se tiene conocimiento de conductas o hechos que pudieran configurar una falta administrativa</w:t>
      </w:r>
      <w:r w:rsidR="00C10E4D" w:rsidRPr="00F47548">
        <w:rPr>
          <w:rFonts w:cstheme="minorHAnsi"/>
          <w:sz w:val="24"/>
          <w:szCs w:val="24"/>
        </w:rPr>
        <w:t>,</w:t>
      </w:r>
      <w:r w:rsidRPr="00F47548">
        <w:rPr>
          <w:rFonts w:cstheme="minorHAnsi"/>
          <w:sz w:val="24"/>
          <w:szCs w:val="24"/>
        </w:rPr>
        <w:t xml:space="preserve"> establecidas en la Ley de General de Responsabilidades Administrativas</w:t>
      </w:r>
      <w:r w:rsidR="00B16BA9" w:rsidRPr="00F47548">
        <w:rPr>
          <w:rFonts w:cstheme="minorHAnsi"/>
          <w:sz w:val="24"/>
          <w:szCs w:val="24"/>
        </w:rPr>
        <w:t>,</w:t>
      </w:r>
      <w:r w:rsidRPr="00F47548">
        <w:rPr>
          <w:rFonts w:cstheme="minorHAnsi"/>
          <w:sz w:val="24"/>
          <w:szCs w:val="24"/>
        </w:rPr>
        <w:t xml:space="preserve"> o la </w:t>
      </w:r>
      <w:r w:rsidR="00B16BA9" w:rsidRPr="00F47548">
        <w:rPr>
          <w:rFonts w:cstheme="minorHAnsi"/>
          <w:sz w:val="24"/>
          <w:szCs w:val="24"/>
        </w:rPr>
        <w:t xml:space="preserve">diversa </w:t>
      </w:r>
      <w:r w:rsidRPr="00F47548">
        <w:rPr>
          <w:rFonts w:cstheme="minorHAnsi"/>
          <w:sz w:val="24"/>
          <w:szCs w:val="24"/>
        </w:rPr>
        <w:t xml:space="preserve">Ley de Responsabilidades Administrativas del Estado de Yucatán, se procederá en la forma que estas </w:t>
      </w:r>
      <w:r w:rsidR="00BC3377" w:rsidRPr="00F47548">
        <w:rPr>
          <w:rFonts w:cstheme="minorHAnsi"/>
          <w:sz w:val="24"/>
          <w:szCs w:val="24"/>
        </w:rPr>
        <w:t>disposiciones establezcan</w:t>
      </w:r>
      <w:r w:rsidRPr="00F47548">
        <w:rPr>
          <w:rFonts w:cstheme="minorHAnsi"/>
          <w:sz w:val="24"/>
          <w:szCs w:val="24"/>
        </w:rPr>
        <w:t>,</w:t>
      </w:r>
      <w:r w:rsidR="00C10E4D" w:rsidRPr="00F47548">
        <w:rPr>
          <w:rFonts w:cstheme="minorHAnsi"/>
          <w:sz w:val="24"/>
          <w:szCs w:val="24"/>
        </w:rPr>
        <w:t xml:space="preserve"> y</w:t>
      </w:r>
      <w:r w:rsidRPr="00F47548">
        <w:rPr>
          <w:rFonts w:cstheme="minorHAnsi"/>
          <w:sz w:val="24"/>
          <w:szCs w:val="24"/>
        </w:rPr>
        <w:t xml:space="preserve"> en su caso, </w:t>
      </w:r>
      <w:r w:rsidR="00B16BA9" w:rsidRPr="00F47548">
        <w:rPr>
          <w:rFonts w:cstheme="minorHAnsi"/>
          <w:sz w:val="24"/>
          <w:szCs w:val="24"/>
        </w:rPr>
        <w:t xml:space="preserve">se </w:t>
      </w:r>
      <w:r w:rsidRPr="00F47548">
        <w:rPr>
          <w:rFonts w:cstheme="minorHAnsi"/>
          <w:sz w:val="24"/>
          <w:szCs w:val="24"/>
        </w:rPr>
        <w:t xml:space="preserve">dará vista a la autoridad competente en materia de responsabilidades administrativas o ministeriales según corresponda, para que se </w:t>
      </w:r>
      <w:r w:rsidR="00FF1AC9" w:rsidRPr="00F47548">
        <w:rPr>
          <w:rFonts w:cstheme="minorHAnsi"/>
          <w:sz w:val="24"/>
          <w:szCs w:val="24"/>
        </w:rPr>
        <w:t>dé</w:t>
      </w:r>
      <w:r w:rsidRPr="00F47548">
        <w:rPr>
          <w:rFonts w:cstheme="minorHAnsi"/>
          <w:sz w:val="24"/>
          <w:szCs w:val="24"/>
        </w:rPr>
        <w:t xml:space="preserve"> inici</w:t>
      </w:r>
      <w:r w:rsidR="00FF1AC9" w:rsidRPr="00F47548">
        <w:rPr>
          <w:rFonts w:cstheme="minorHAnsi"/>
          <w:sz w:val="24"/>
          <w:szCs w:val="24"/>
        </w:rPr>
        <w:t>o</w:t>
      </w:r>
      <w:r w:rsidRPr="00F47548">
        <w:rPr>
          <w:rFonts w:cstheme="minorHAnsi"/>
          <w:sz w:val="24"/>
          <w:szCs w:val="24"/>
        </w:rPr>
        <w:t xml:space="preserve"> al procedimiento respectivo.</w:t>
      </w:r>
    </w:p>
    <w:p w14:paraId="7D66F0E2" w14:textId="77777777" w:rsidR="00C10E4D" w:rsidRPr="00F47548" w:rsidRDefault="00C10E4D" w:rsidP="005E2E56">
      <w:pPr>
        <w:spacing w:after="0"/>
        <w:jc w:val="both"/>
        <w:rPr>
          <w:rFonts w:cstheme="minorHAnsi"/>
          <w:sz w:val="24"/>
          <w:szCs w:val="24"/>
        </w:rPr>
      </w:pPr>
    </w:p>
    <w:p w14:paraId="5CF1C7CA" w14:textId="33B20A2E" w:rsidR="00EF28F7" w:rsidRPr="00F47548" w:rsidRDefault="00EF28F7" w:rsidP="005E2E56">
      <w:pPr>
        <w:spacing w:after="0"/>
        <w:jc w:val="both"/>
        <w:rPr>
          <w:rFonts w:cstheme="minorHAnsi"/>
          <w:sz w:val="24"/>
          <w:szCs w:val="24"/>
        </w:rPr>
      </w:pPr>
      <w:r w:rsidRPr="00F47548">
        <w:rPr>
          <w:rFonts w:cstheme="minorHAnsi"/>
          <w:sz w:val="24"/>
          <w:szCs w:val="24"/>
        </w:rPr>
        <w:t xml:space="preserve">Los casos no previstos en este </w:t>
      </w:r>
      <w:r w:rsidR="004F2647" w:rsidRPr="00F47548">
        <w:rPr>
          <w:rFonts w:cstheme="minorHAnsi"/>
          <w:sz w:val="24"/>
          <w:szCs w:val="24"/>
        </w:rPr>
        <w:t>Código</w:t>
      </w:r>
      <w:r w:rsidRPr="00F47548">
        <w:rPr>
          <w:rFonts w:cstheme="minorHAnsi"/>
          <w:sz w:val="24"/>
          <w:szCs w:val="24"/>
        </w:rPr>
        <w:t xml:space="preserve"> </w:t>
      </w:r>
      <w:r w:rsidR="006D6CE2" w:rsidRPr="00F47548">
        <w:rPr>
          <w:rFonts w:cstheme="minorHAnsi"/>
          <w:sz w:val="24"/>
          <w:szCs w:val="24"/>
        </w:rPr>
        <w:t xml:space="preserve">de Conducta </w:t>
      </w:r>
      <w:r w:rsidRPr="00F47548">
        <w:rPr>
          <w:rFonts w:cstheme="minorHAnsi"/>
          <w:sz w:val="24"/>
          <w:szCs w:val="24"/>
        </w:rPr>
        <w:t>serán resueltos por el Comité</w:t>
      </w:r>
      <w:r w:rsidR="00EB11B0" w:rsidRPr="00F47548">
        <w:rPr>
          <w:rFonts w:cstheme="minorHAnsi"/>
          <w:sz w:val="24"/>
          <w:szCs w:val="24"/>
        </w:rPr>
        <w:t xml:space="preserve">, a propuesta de </w:t>
      </w:r>
      <w:r w:rsidR="00FA5A83" w:rsidRPr="00F47548">
        <w:rPr>
          <w:rFonts w:cstheme="minorHAnsi"/>
          <w:sz w:val="24"/>
          <w:szCs w:val="24"/>
        </w:rPr>
        <w:t>cualquiera de sus integrantes</w:t>
      </w:r>
      <w:r w:rsidR="008E08AB" w:rsidRPr="00F47548">
        <w:rPr>
          <w:rFonts w:cstheme="minorHAnsi"/>
          <w:sz w:val="24"/>
          <w:szCs w:val="24"/>
        </w:rPr>
        <w:t>.</w:t>
      </w:r>
    </w:p>
    <w:p w14:paraId="74C7FB7F" w14:textId="77777777" w:rsidR="00C10E4D" w:rsidRPr="00F47548" w:rsidRDefault="00C10E4D" w:rsidP="005E2E56">
      <w:pPr>
        <w:spacing w:after="0"/>
        <w:jc w:val="both"/>
        <w:rPr>
          <w:rFonts w:cstheme="minorHAnsi"/>
          <w:b/>
          <w:sz w:val="24"/>
          <w:szCs w:val="24"/>
        </w:rPr>
      </w:pPr>
    </w:p>
    <w:p w14:paraId="09367C74" w14:textId="71340C47" w:rsidR="0063449D" w:rsidRPr="00F47548" w:rsidRDefault="0063449D" w:rsidP="005E2E56">
      <w:pPr>
        <w:spacing w:after="0"/>
        <w:jc w:val="both"/>
        <w:rPr>
          <w:rFonts w:cstheme="minorHAnsi"/>
          <w:b/>
          <w:sz w:val="24"/>
          <w:szCs w:val="24"/>
        </w:rPr>
      </w:pPr>
      <w:r w:rsidRPr="00F47548">
        <w:rPr>
          <w:rFonts w:cstheme="minorHAnsi"/>
          <w:b/>
          <w:sz w:val="24"/>
          <w:szCs w:val="24"/>
        </w:rPr>
        <w:t>CONFIDENCIALIDAD Y RESERVA</w:t>
      </w:r>
    </w:p>
    <w:p w14:paraId="0A5118BE" w14:textId="65B97681" w:rsidR="0063449D" w:rsidRPr="00F47548" w:rsidRDefault="009B2280" w:rsidP="005E2E56">
      <w:pPr>
        <w:spacing w:after="0"/>
        <w:jc w:val="both"/>
        <w:rPr>
          <w:rFonts w:cstheme="minorHAnsi"/>
          <w:sz w:val="24"/>
          <w:szCs w:val="24"/>
        </w:rPr>
      </w:pPr>
      <w:r w:rsidRPr="00F47548">
        <w:rPr>
          <w:rFonts w:cstheme="minorHAnsi"/>
          <w:b/>
          <w:sz w:val="24"/>
          <w:szCs w:val="24"/>
        </w:rPr>
        <w:t>A</w:t>
      </w:r>
      <w:r w:rsidR="008A30C5" w:rsidRPr="00F47548">
        <w:rPr>
          <w:rFonts w:cstheme="minorHAnsi"/>
          <w:b/>
          <w:sz w:val="24"/>
          <w:szCs w:val="24"/>
        </w:rPr>
        <w:t>rtículo 6</w:t>
      </w:r>
      <w:r w:rsidR="006B4859" w:rsidRPr="00F47548">
        <w:rPr>
          <w:rFonts w:cstheme="minorHAnsi"/>
          <w:b/>
          <w:sz w:val="24"/>
          <w:szCs w:val="24"/>
        </w:rPr>
        <w:t>.</w:t>
      </w:r>
      <w:r w:rsidR="006B4859" w:rsidRPr="00F47548">
        <w:rPr>
          <w:rFonts w:cstheme="minorHAnsi"/>
          <w:sz w:val="24"/>
          <w:szCs w:val="24"/>
        </w:rPr>
        <w:t xml:space="preserve"> </w:t>
      </w:r>
      <w:r w:rsidR="001E0C12" w:rsidRPr="00F47548">
        <w:rPr>
          <w:rFonts w:cstheme="minorHAnsi"/>
          <w:sz w:val="24"/>
          <w:szCs w:val="24"/>
        </w:rPr>
        <w:t>L</w:t>
      </w:r>
      <w:r w:rsidR="009D215C" w:rsidRPr="00F47548">
        <w:rPr>
          <w:rFonts w:cstheme="minorHAnsi"/>
          <w:sz w:val="24"/>
          <w:szCs w:val="24"/>
        </w:rPr>
        <w:t>a</w:t>
      </w:r>
      <w:r w:rsidR="001E0C12" w:rsidRPr="00F47548">
        <w:rPr>
          <w:rFonts w:cstheme="minorHAnsi"/>
          <w:sz w:val="24"/>
          <w:szCs w:val="24"/>
        </w:rPr>
        <w:t xml:space="preserve">s </w:t>
      </w:r>
      <w:r w:rsidR="009D215C" w:rsidRPr="00F47548">
        <w:rPr>
          <w:rFonts w:cstheme="minorHAnsi"/>
          <w:sz w:val="24"/>
          <w:szCs w:val="24"/>
        </w:rPr>
        <w:t xml:space="preserve">personas </w:t>
      </w:r>
      <w:r w:rsidR="001E0C12" w:rsidRPr="00F47548">
        <w:rPr>
          <w:rFonts w:cstheme="minorHAnsi"/>
          <w:sz w:val="24"/>
          <w:szCs w:val="24"/>
        </w:rPr>
        <w:t>servidor</w:t>
      </w:r>
      <w:r w:rsidR="009D215C" w:rsidRPr="00F47548">
        <w:rPr>
          <w:rFonts w:cstheme="minorHAnsi"/>
          <w:sz w:val="24"/>
          <w:szCs w:val="24"/>
        </w:rPr>
        <w:t>a</w:t>
      </w:r>
      <w:r w:rsidR="001E0C12" w:rsidRPr="00F47548">
        <w:rPr>
          <w:rFonts w:cstheme="minorHAnsi"/>
          <w:sz w:val="24"/>
          <w:szCs w:val="24"/>
        </w:rPr>
        <w:t>s públic</w:t>
      </w:r>
      <w:r w:rsidR="009D215C" w:rsidRPr="00F47548">
        <w:rPr>
          <w:rFonts w:cstheme="minorHAnsi"/>
          <w:sz w:val="24"/>
          <w:szCs w:val="24"/>
        </w:rPr>
        <w:t>a</w:t>
      </w:r>
      <w:r w:rsidR="001E0C12" w:rsidRPr="00F47548">
        <w:rPr>
          <w:rFonts w:cstheme="minorHAnsi"/>
          <w:sz w:val="24"/>
          <w:szCs w:val="24"/>
        </w:rPr>
        <w:t>s del Instituto, o en su caso cualquier persona externa</w:t>
      </w:r>
      <w:r w:rsidR="00BC3377" w:rsidRPr="00F47548">
        <w:rPr>
          <w:rFonts w:cstheme="minorHAnsi"/>
          <w:sz w:val="24"/>
          <w:szCs w:val="24"/>
        </w:rPr>
        <w:t>,</w:t>
      </w:r>
      <w:r w:rsidR="006B4859" w:rsidRPr="00F47548">
        <w:rPr>
          <w:rFonts w:cstheme="minorHAnsi"/>
          <w:sz w:val="24"/>
          <w:szCs w:val="24"/>
        </w:rPr>
        <w:t xml:space="preserve"> promoverá,</w:t>
      </w:r>
      <w:r w:rsidR="00316D33" w:rsidRPr="00F47548">
        <w:rPr>
          <w:rFonts w:cstheme="minorHAnsi"/>
          <w:sz w:val="24"/>
          <w:szCs w:val="24"/>
        </w:rPr>
        <w:t xml:space="preserve"> procurará </w:t>
      </w:r>
      <w:r w:rsidR="006B4859" w:rsidRPr="00F47548">
        <w:rPr>
          <w:rFonts w:cstheme="minorHAnsi"/>
          <w:sz w:val="24"/>
          <w:szCs w:val="24"/>
        </w:rPr>
        <w:t>y garantizar</w:t>
      </w:r>
      <w:r w:rsidR="001E0C12" w:rsidRPr="00F47548">
        <w:rPr>
          <w:rFonts w:cstheme="minorHAnsi"/>
          <w:sz w:val="24"/>
          <w:szCs w:val="24"/>
        </w:rPr>
        <w:t>á</w:t>
      </w:r>
      <w:r w:rsidR="006B4859" w:rsidRPr="00F47548">
        <w:rPr>
          <w:rFonts w:cstheme="minorHAnsi"/>
          <w:sz w:val="24"/>
          <w:szCs w:val="24"/>
        </w:rPr>
        <w:t xml:space="preserve"> </w:t>
      </w:r>
      <w:r w:rsidR="00316D33" w:rsidRPr="00F47548">
        <w:rPr>
          <w:rFonts w:cstheme="minorHAnsi"/>
          <w:sz w:val="24"/>
          <w:szCs w:val="24"/>
        </w:rPr>
        <w:t xml:space="preserve">la protección de datos personales, </w:t>
      </w:r>
      <w:r w:rsidR="009D215C" w:rsidRPr="00F47548">
        <w:rPr>
          <w:rFonts w:cstheme="minorHAnsi"/>
          <w:sz w:val="24"/>
          <w:szCs w:val="24"/>
        </w:rPr>
        <w:t>y</w:t>
      </w:r>
      <w:r w:rsidR="00316D33" w:rsidRPr="00F47548">
        <w:rPr>
          <w:rFonts w:cstheme="minorHAnsi"/>
          <w:sz w:val="24"/>
          <w:szCs w:val="24"/>
        </w:rPr>
        <w:t xml:space="preserve"> </w:t>
      </w:r>
      <w:r w:rsidR="00BE26ED" w:rsidRPr="00F47548">
        <w:rPr>
          <w:rFonts w:cstheme="minorHAnsi"/>
          <w:sz w:val="24"/>
          <w:szCs w:val="24"/>
        </w:rPr>
        <w:t xml:space="preserve">de </w:t>
      </w:r>
      <w:r w:rsidR="00316D33" w:rsidRPr="00F47548">
        <w:rPr>
          <w:rFonts w:cstheme="minorHAnsi"/>
          <w:sz w:val="24"/>
          <w:szCs w:val="24"/>
        </w:rPr>
        <w:t>la información que por ley tenga caráct</w:t>
      </w:r>
      <w:r w:rsidR="00443D63" w:rsidRPr="00F47548">
        <w:rPr>
          <w:rFonts w:cstheme="minorHAnsi"/>
          <w:sz w:val="24"/>
          <w:szCs w:val="24"/>
        </w:rPr>
        <w:t>er de reservada o confidencial</w:t>
      </w:r>
      <w:r w:rsidR="0063449D" w:rsidRPr="00F47548">
        <w:rPr>
          <w:rFonts w:cstheme="minorHAnsi"/>
          <w:sz w:val="24"/>
          <w:szCs w:val="24"/>
        </w:rPr>
        <w:t>, salvo</w:t>
      </w:r>
      <w:r w:rsidR="00BC3377" w:rsidRPr="00F47548">
        <w:rPr>
          <w:rFonts w:cstheme="minorHAnsi"/>
          <w:sz w:val="24"/>
          <w:szCs w:val="24"/>
        </w:rPr>
        <w:t xml:space="preserve"> en</w:t>
      </w:r>
      <w:r w:rsidR="0063449D" w:rsidRPr="00F47548">
        <w:rPr>
          <w:rFonts w:cstheme="minorHAnsi"/>
          <w:sz w:val="24"/>
          <w:szCs w:val="24"/>
        </w:rPr>
        <w:t xml:space="preserve"> los casos expresamente autorizados por la </w:t>
      </w:r>
      <w:r w:rsidR="006B4859" w:rsidRPr="00F47548">
        <w:rPr>
          <w:rFonts w:cstheme="minorHAnsi"/>
          <w:sz w:val="24"/>
          <w:szCs w:val="24"/>
        </w:rPr>
        <w:t>L</w:t>
      </w:r>
      <w:r w:rsidR="0063449D" w:rsidRPr="00F47548">
        <w:rPr>
          <w:rFonts w:cstheme="minorHAnsi"/>
          <w:sz w:val="24"/>
          <w:szCs w:val="24"/>
        </w:rPr>
        <w:t>ey de la materia</w:t>
      </w:r>
      <w:r w:rsidR="00BE26ED" w:rsidRPr="00F47548">
        <w:rPr>
          <w:rFonts w:cstheme="minorHAnsi"/>
          <w:sz w:val="24"/>
          <w:szCs w:val="24"/>
        </w:rPr>
        <w:t>.</w:t>
      </w:r>
    </w:p>
    <w:p w14:paraId="2B826921" w14:textId="77777777" w:rsidR="00BC3377" w:rsidRPr="00F47548" w:rsidRDefault="00BC3377" w:rsidP="005E2E56">
      <w:pPr>
        <w:spacing w:after="0"/>
        <w:jc w:val="both"/>
        <w:rPr>
          <w:rFonts w:cstheme="minorHAnsi"/>
          <w:sz w:val="24"/>
          <w:szCs w:val="24"/>
        </w:rPr>
      </w:pPr>
    </w:p>
    <w:p w14:paraId="74A393E2" w14:textId="77777777" w:rsidR="0063449D" w:rsidRPr="00F47548" w:rsidRDefault="008A30C5" w:rsidP="005E2E56">
      <w:pPr>
        <w:spacing w:after="0"/>
        <w:jc w:val="both"/>
        <w:rPr>
          <w:rFonts w:cstheme="minorHAnsi"/>
          <w:b/>
          <w:sz w:val="24"/>
          <w:szCs w:val="24"/>
        </w:rPr>
      </w:pPr>
      <w:r w:rsidRPr="00F47548">
        <w:rPr>
          <w:rFonts w:cstheme="minorHAnsi"/>
          <w:b/>
          <w:sz w:val="24"/>
          <w:szCs w:val="24"/>
        </w:rPr>
        <w:t>CONFLICTOS DE INTERÉS</w:t>
      </w:r>
    </w:p>
    <w:p w14:paraId="426D33B2" w14:textId="2111FD2E" w:rsidR="0063449D" w:rsidRPr="00F47548" w:rsidRDefault="009B2280" w:rsidP="005E2E56">
      <w:pPr>
        <w:spacing w:after="0"/>
        <w:jc w:val="both"/>
        <w:rPr>
          <w:rFonts w:cstheme="minorHAnsi"/>
          <w:sz w:val="24"/>
          <w:szCs w:val="24"/>
        </w:rPr>
      </w:pPr>
      <w:r w:rsidRPr="00F47548">
        <w:rPr>
          <w:rFonts w:cstheme="minorHAnsi"/>
          <w:b/>
          <w:sz w:val="24"/>
          <w:szCs w:val="24"/>
        </w:rPr>
        <w:t>A</w:t>
      </w:r>
      <w:r w:rsidR="008A30C5" w:rsidRPr="00F47548">
        <w:rPr>
          <w:rFonts w:cstheme="minorHAnsi"/>
          <w:b/>
          <w:sz w:val="24"/>
          <w:szCs w:val="24"/>
        </w:rPr>
        <w:t>rtículo 7</w:t>
      </w:r>
      <w:r w:rsidR="00A570AB" w:rsidRPr="00F47548">
        <w:rPr>
          <w:rFonts w:cstheme="minorHAnsi"/>
          <w:b/>
          <w:sz w:val="24"/>
          <w:szCs w:val="24"/>
        </w:rPr>
        <w:t>.</w:t>
      </w:r>
      <w:r w:rsidR="00A570AB" w:rsidRPr="00F47548">
        <w:rPr>
          <w:rFonts w:cstheme="minorHAnsi"/>
          <w:sz w:val="24"/>
          <w:szCs w:val="24"/>
        </w:rPr>
        <w:t xml:space="preserve"> </w:t>
      </w:r>
      <w:r w:rsidR="00453385" w:rsidRPr="00F47548">
        <w:rPr>
          <w:rFonts w:cstheme="minorHAnsi"/>
          <w:sz w:val="24"/>
          <w:szCs w:val="24"/>
        </w:rPr>
        <w:t>L</w:t>
      </w:r>
      <w:r w:rsidR="00BC3377" w:rsidRPr="00F47548">
        <w:rPr>
          <w:rFonts w:cstheme="minorHAnsi"/>
          <w:sz w:val="24"/>
          <w:szCs w:val="24"/>
        </w:rPr>
        <w:t>a</w:t>
      </w:r>
      <w:r w:rsidR="00453385" w:rsidRPr="00F47548">
        <w:rPr>
          <w:rFonts w:cstheme="minorHAnsi"/>
          <w:sz w:val="24"/>
          <w:szCs w:val="24"/>
        </w:rPr>
        <w:t xml:space="preserve">s </w:t>
      </w:r>
      <w:r w:rsidR="00BC3377" w:rsidRPr="00F47548">
        <w:rPr>
          <w:rFonts w:cstheme="minorHAnsi"/>
          <w:sz w:val="24"/>
          <w:szCs w:val="24"/>
        </w:rPr>
        <w:t xml:space="preserve">personas </w:t>
      </w:r>
      <w:r w:rsidR="00453385" w:rsidRPr="00F47548">
        <w:rPr>
          <w:rFonts w:cstheme="minorHAnsi"/>
          <w:sz w:val="24"/>
          <w:szCs w:val="24"/>
        </w:rPr>
        <w:t>servidor</w:t>
      </w:r>
      <w:r w:rsidR="00BC3377" w:rsidRPr="00F47548">
        <w:rPr>
          <w:rFonts w:cstheme="minorHAnsi"/>
          <w:sz w:val="24"/>
          <w:szCs w:val="24"/>
        </w:rPr>
        <w:t>a</w:t>
      </w:r>
      <w:r w:rsidR="00453385" w:rsidRPr="00F47548">
        <w:rPr>
          <w:rFonts w:cstheme="minorHAnsi"/>
          <w:sz w:val="24"/>
          <w:szCs w:val="24"/>
        </w:rPr>
        <w:t>s públic</w:t>
      </w:r>
      <w:r w:rsidR="00BC3377" w:rsidRPr="00F47548">
        <w:rPr>
          <w:rFonts w:cstheme="minorHAnsi"/>
          <w:sz w:val="24"/>
          <w:szCs w:val="24"/>
        </w:rPr>
        <w:t>a</w:t>
      </w:r>
      <w:r w:rsidR="00453385" w:rsidRPr="00F47548">
        <w:rPr>
          <w:rFonts w:cstheme="minorHAnsi"/>
          <w:sz w:val="24"/>
          <w:szCs w:val="24"/>
        </w:rPr>
        <w:t>s del Instituto, o en su caso cualquier persona externa</w:t>
      </w:r>
      <w:r w:rsidR="00BC3377" w:rsidRPr="00F47548">
        <w:rPr>
          <w:rFonts w:cstheme="minorHAnsi"/>
          <w:sz w:val="24"/>
          <w:szCs w:val="24"/>
        </w:rPr>
        <w:t>,</w:t>
      </w:r>
      <w:r w:rsidR="00A570AB" w:rsidRPr="00F47548">
        <w:rPr>
          <w:rFonts w:cstheme="minorHAnsi"/>
          <w:sz w:val="24"/>
          <w:szCs w:val="24"/>
        </w:rPr>
        <w:t xml:space="preserve"> </w:t>
      </w:r>
      <w:r w:rsidR="001A452F" w:rsidRPr="00F47548">
        <w:rPr>
          <w:rFonts w:cstheme="minorHAnsi"/>
          <w:sz w:val="24"/>
          <w:szCs w:val="24"/>
        </w:rPr>
        <w:t xml:space="preserve">evitarán cualquier tipo de conflicto de interés que ponga en riesgo </w:t>
      </w:r>
      <w:r w:rsidR="0063449D" w:rsidRPr="00F47548">
        <w:rPr>
          <w:rFonts w:cstheme="minorHAnsi"/>
          <w:sz w:val="24"/>
          <w:szCs w:val="24"/>
        </w:rPr>
        <w:t>en forma alguna la seguridad, la independencia y la imparcialidad de su actuación pública</w:t>
      </w:r>
      <w:r w:rsidR="00FC2D43" w:rsidRPr="00F47548">
        <w:rPr>
          <w:rFonts w:cstheme="minorHAnsi"/>
          <w:sz w:val="24"/>
          <w:szCs w:val="24"/>
        </w:rPr>
        <w:t>.</w:t>
      </w:r>
      <w:r w:rsidR="008D4059" w:rsidRPr="00F47548">
        <w:rPr>
          <w:rFonts w:cstheme="minorHAnsi"/>
          <w:sz w:val="24"/>
          <w:szCs w:val="24"/>
        </w:rPr>
        <w:t xml:space="preserve"> Se harán del conocimiento del Comité, los hechos o circunstancias en donde se presuman conflictos de interés</w:t>
      </w:r>
      <w:r w:rsidR="00BC3377" w:rsidRPr="00F47548">
        <w:rPr>
          <w:rFonts w:cstheme="minorHAnsi"/>
          <w:sz w:val="24"/>
          <w:szCs w:val="24"/>
        </w:rPr>
        <w:t>,</w:t>
      </w:r>
      <w:r w:rsidR="008D4059" w:rsidRPr="00F47548">
        <w:rPr>
          <w:rFonts w:cstheme="minorHAnsi"/>
          <w:sz w:val="24"/>
          <w:szCs w:val="24"/>
        </w:rPr>
        <w:t xml:space="preserve"> para aplicar lo correspondiente </w:t>
      </w:r>
      <w:r w:rsidR="004F2647" w:rsidRPr="00F47548">
        <w:rPr>
          <w:rFonts w:cstheme="minorHAnsi"/>
          <w:sz w:val="24"/>
          <w:szCs w:val="24"/>
        </w:rPr>
        <w:t>de acuerdo con el</w:t>
      </w:r>
      <w:r w:rsidR="008D4059" w:rsidRPr="00F47548">
        <w:rPr>
          <w:rFonts w:cstheme="minorHAnsi"/>
          <w:sz w:val="24"/>
          <w:szCs w:val="24"/>
        </w:rPr>
        <w:t xml:space="preserve"> alcance de sus atribuciones.</w:t>
      </w:r>
    </w:p>
    <w:p w14:paraId="7F055465" w14:textId="77777777" w:rsidR="00BC3377" w:rsidRPr="00F47548" w:rsidRDefault="00BC3377" w:rsidP="005E2E56">
      <w:pPr>
        <w:spacing w:after="0"/>
        <w:jc w:val="both"/>
        <w:rPr>
          <w:rFonts w:cstheme="minorHAnsi"/>
          <w:sz w:val="24"/>
          <w:szCs w:val="24"/>
        </w:rPr>
      </w:pPr>
    </w:p>
    <w:p w14:paraId="2A5958D0" w14:textId="77777777" w:rsidR="0063449D" w:rsidRPr="00F47548" w:rsidRDefault="0063449D" w:rsidP="005E2E56">
      <w:pPr>
        <w:spacing w:after="0"/>
        <w:jc w:val="center"/>
        <w:rPr>
          <w:rFonts w:cstheme="minorHAnsi"/>
          <w:b/>
          <w:sz w:val="24"/>
          <w:szCs w:val="24"/>
        </w:rPr>
      </w:pPr>
      <w:r w:rsidRPr="00F47548">
        <w:rPr>
          <w:rFonts w:cstheme="minorHAnsi"/>
          <w:b/>
          <w:sz w:val="24"/>
          <w:szCs w:val="24"/>
        </w:rPr>
        <w:t>CAPÍTULO II</w:t>
      </w:r>
    </w:p>
    <w:p w14:paraId="40B0E6A0" w14:textId="56780ABC" w:rsidR="0063449D" w:rsidRPr="00F47548" w:rsidRDefault="00683647" w:rsidP="005E2E56">
      <w:pPr>
        <w:spacing w:after="0"/>
        <w:jc w:val="center"/>
        <w:rPr>
          <w:rFonts w:cstheme="minorHAnsi"/>
          <w:b/>
          <w:sz w:val="24"/>
          <w:szCs w:val="24"/>
        </w:rPr>
      </w:pPr>
      <w:r w:rsidRPr="00F47548">
        <w:rPr>
          <w:rFonts w:cstheme="minorHAnsi"/>
          <w:b/>
          <w:sz w:val="24"/>
          <w:szCs w:val="24"/>
        </w:rPr>
        <w:t>PRINCIPIOS, VALORES INSTITUCIONALES Y REGLAS DE INTEGRIDAD</w:t>
      </w:r>
    </w:p>
    <w:p w14:paraId="46BE6188" w14:textId="77777777" w:rsidR="00364A38" w:rsidRPr="00F47548" w:rsidRDefault="00364A38" w:rsidP="00364A38">
      <w:pPr>
        <w:spacing w:after="0"/>
        <w:rPr>
          <w:rFonts w:cstheme="minorHAnsi"/>
          <w:b/>
          <w:sz w:val="24"/>
          <w:szCs w:val="24"/>
        </w:rPr>
      </w:pPr>
    </w:p>
    <w:p w14:paraId="6B1BCEFB" w14:textId="5A0D2E84" w:rsidR="0063449D" w:rsidRPr="00F47548" w:rsidRDefault="0072138F" w:rsidP="00364A38">
      <w:pPr>
        <w:spacing w:after="0"/>
        <w:rPr>
          <w:rFonts w:cstheme="minorHAnsi"/>
          <w:sz w:val="24"/>
          <w:szCs w:val="24"/>
        </w:rPr>
      </w:pPr>
      <w:r w:rsidRPr="00F47548">
        <w:rPr>
          <w:rFonts w:cstheme="minorHAnsi"/>
          <w:b/>
          <w:sz w:val="24"/>
          <w:szCs w:val="24"/>
        </w:rPr>
        <w:t>PRINCIPIOS BÁSICOS QUE DEBE</w:t>
      </w:r>
      <w:r w:rsidR="00204894" w:rsidRPr="00F47548">
        <w:rPr>
          <w:rFonts w:cstheme="minorHAnsi"/>
          <w:b/>
          <w:sz w:val="24"/>
          <w:szCs w:val="24"/>
        </w:rPr>
        <w:t>N</w:t>
      </w:r>
      <w:r w:rsidR="003769DA" w:rsidRPr="00F47548">
        <w:rPr>
          <w:rFonts w:cstheme="minorHAnsi"/>
          <w:b/>
          <w:sz w:val="24"/>
          <w:szCs w:val="24"/>
        </w:rPr>
        <w:t xml:space="preserve"> DE OBSERVAR LOS SUJETOS </w:t>
      </w:r>
      <w:r w:rsidRPr="00F47548">
        <w:rPr>
          <w:rFonts w:cstheme="minorHAnsi"/>
          <w:b/>
          <w:sz w:val="24"/>
          <w:szCs w:val="24"/>
        </w:rPr>
        <w:t>DEL CÓDIGO</w:t>
      </w:r>
    </w:p>
    <w:p w14:paraId="4C739251" w14:textId="64C47435" w:rsidR="00EE285D" w:rsidRPr="00F47548" w:rsidRDefault="009B2280" w:rsidP="005E2E56">
      <w:pPr>
        <w:spacing w:after="0"/>
        <w:jc w:val="both"/>
        <w:rPr>
          <w:rFonts w:cstheme="minorHAnsi"/>
          <w:sz w:val="24"/>
          <w:szCs w:val="24"/>
        </w:rPr>
      </w:pPr>
      <w:r w:rsidRPr="00F47548">
        <w:rPr>
          <w:rFonts w:cstheme="minorHAnsi"/>
          <w:b/>
          <w:sz w:val="24"/>
          <w:szCs w:val="24"/>
        </w:rPr>
        <w:lastRenderedPageBreak/>
        <w:t>A</w:t>
      </w:r>
      <w:r w:rsidR="00DE025F" w:rsidRPr="00F47548">
        <w:rPr>
          <w:rFonts w:cstheme="minorHAnsi"/>
          <w:b/>
          <w:sz w:val="24"/>
          <w:szCs w:val="24"/>
        </w:rPr>
        <w:t>rtículo 8</w:t>
      </w:r>
      <w:r w:rsidR="0063449D" w:rsidRPr="00F47548">
        <w:rPr>
          <w:rFonts w:cstheme="minorHAnsi"/>
          <w:b/>
          <w:sz w:val="24"/>
          <w:szCs w:val="24"/>
        </w:rPr>
        <w:t>.</w:t>
      </w:r>
      <w:r w:rsidR="0063449D" w:rsidRPr="00F47548">
        <w:rPr>
          <w:rFonts w:cstheme="minorHAnsi"/>
          <w:sz w:val="24"/>
          <w:szCs w:val="24"/>
        </w:rPr>
        <w:t xml:space="preserve"> </w:t>
      </w:r>
      <w:r w:rsidR="009614F1" w:rsidRPr="00F47548">
        <w:rPr>
          <w:rFonts w:cstheme="minorHAnsi"/>
          <w:sz w:val="24"/>
          <w:szCs w:val="24"/>
        </w:rPr>
        <w:t>Para el correcto ejercicio de la función pública, l</w:t>
      </w:r>
      <w:r w:rsidR="00364A38" w:rsidRPr="00F47548">
        <w:rPr>
          <w:rFonts w:cstheme="minorHAnsi"/>
          <w:sz w:val="24"/>
          <w:szCs w:val="24"/>
        </w:rPr>
        <w:t>a</w:t>
      </w:r>
      <w:r w:rsidR="00453385" w:rsidRPr="00F47548">
        <w:rPr>
          <w:rFonts w:cstheme="minorHAnsi"/>
          <w:sz w:val="24"/>
          <w:szCs w:val="24"/>
        </w:rPr>
        <w:t xml:space="preserve">s </w:t>
      </w:r>
      <w:r w:rsidR="00364A38" w:rsidRPr="00F47548">
        <w:rPr>
          <w:rFonts w:cstheme="minorHAnsi"/>
          <w:sz w:val="24"/>
          <w:szCs w:val="24"/>
        </w:rPr>
        <w:t xml:space="preserve">personas </w:t>
      </w:r>
      <w:r w:rsidR="00453385" w:rsidRPr="00F47548">
        <w:rPr>
          <w:rFonts w:cstheme="minorHAnsi"/>
          <w:sz w:val="24"/>
          <w:szCs w:val="24"/>
        </w:rPr>
        <w:t>servidor</w:t>
      </w:r>
      <w:r w:rsidR="00364A38" w:rsidRPr="00F47548">
        <w:rPr>
          <w:rFonts w:cstheme="minorHAnsi"/>
          <w:sz w:val="24"/>
          <w:szCs w:val="24"/>
        </w:rPr>
        <w:t>a</w:t>
      </w:r>
      <w:r w:rsidR="00453385" w:rsidRPr="00F47548">
        <w:rPr>
          <w:rFonts w:cstheme="minorHAnsi"/>
          <w:sz w:val="24"/>
          <w:szCs w:val="24"/>
        </w:rPr>
        <w:t>s públic</w:t>
      </w:r>
      <w:r w:rsidR="00364A38" w:rsidRPr="00F47548">
        <w:rPr>
          <w:rFonts w:cstheme="minorHAnsi"/>
          <w:sz w:val="24"/>
          <w:szCs w:val="24"/>
        </w:rPr>
        <w:t>a</w:t>
      </w:r>
      <w:r w:rsidR="00453385" w:rsidRPr="00F47548">
        <w:rPr>
          <w:rFonts w:cstheme="minorHAnsi"/>
          <w:sz w:val="24"/>
          <w:szCs w:val="24"/>
        </w:rPr>
        <w:t>s del Instituto, o en su caso cualquier persona externa</w:t>
      </w:r>
      <w:r w:rsidR="009614F1" w:rsidRPr="00F47548">
        <w:rPr>
          <w:rFonts w:cstheme="minorHAnsi"/>
          <w:sz w:val="24"/>
          <w:szCs w:val="24"/>
        </w:rPr>
        <w:t>,</w:t>
      </w:r>
      <w:r w:rsidR="00453385" w:rsidRPr="00F47548">
        <w:rPr>
          <w:rFonts w:cstheme="minorHAnsi"/>
          <w:sz w:val="24"/>
          <w:szCs w:val="24"/>
        </w:rPr>
        <w:t xml:space="preserve"> sujetarán sus actuaciones a los siguientes principios </w:t>
      </w:r>
      <w:r w:rsidR="00C43BD3" w:rsidRPr="00F47548">
        <w:rPr>
          <w:rFonts w:cstheme="minorHAnsi"/>
          <w:sz w:val="24"/>
          <w:szCs w:val="24"/>
        </w:rPr>
        <w:t>rectores</w:t>
      </w:r>
      <w:r w:rsidR="0063449D" w:rsidRPr="00F47548">
        <w:rPr>
          <w:rFonts w:cstheme="minorHAnsi"/>
          <w:sz w:val="24"/>
          <w:szCs w:val="24"/>
        </w:rPr>
        <w:t>:</w:t>
      </w:r>
      <w:r w:rsidR="001A452F" w:rsidRPr="00F47548">
        <w:rPr>
          <w:rFonts w:cstheme="minorHAnsi"/>
          <w:sz w:val="24"/>
          <w:szCs w:val="24"/>
        </w:rPr>
        <w:t xml:space="preserve"> </w:t>
      </w:r>
      <w:r w:rsidR="001A452F" w:rsidRPr="00F47548">
        <w:rPr>
          <w:rFonts w:cstheme="minorHAnsi"/>
          <w:i/>
          <w:sz w:val="24"/>
          <w:szCs w:val="24"/>
        </w:rPr>
        <w:t xml:space="preserve">Legalidad, Honradez, Lealtad, Imparcialidad, </w:t>
      </w:r>
      <w:r w:rsidR="00FE7260" w:rsidRPr="00F47548">
        <w:rPr>
          <w:rFonts w:cstheme="minorHAnsi"/>
          <w:i/>
          <w:sz w:val="24"/>
          <w:szCs w:val="24"/>
        </w:rPr>
        <w:t xml:space="preserve">Austeridad, </w:t>
      </w:r>
      <w:r w:rsidR="001A452F" w:rsidRPr="00F47548">
        <w:rPr>
          <w:rFonts w:cstheme="minorHAnsi"/>
          <w:i/>
          <w:sz w:val="24"/>
          <w:szCs w:val="24"/>
        </w:rPr>
        <w:t xml:space="preserve">Eficiencia, Economía, Disciplina, </w:t>
      </w:r>
      <w:r w:rsidR="00C43BD3" w:rsidRPr="00F47548">
        <w:rPr>
          <w:rFonts w:cstheme="minorHAnsi"/>
          <w:i/>
          <w:sz w:val="24"/>
          <w:szCs w:val="24"/>
        </w:rPr>
        <w:t>Profesionalismo</w:t>
      </w:r>
      <w:r w:rsidR="001A452F" w:rsidRPr="00F47548">
        <w:rPr>
          <w:rFonts w:cstheme="minorHAnsi"/>
          <w:i/>
          <w:sz w:val="24"/>
          <w:szCs w:val="24"/>
        </w:rPr>
        <w:t xml:space="preserve">, Objetividad, Transparencia, Rendición de Cuentas, Competencia por mérito, Eficacia, Integridad, Equidad, e </w:t>
      </w:r>
      <w:r w:rsidR="00B67554" w:rsidRPr="00F47548">
        <w:rPr>
          <w:rFonts w:cstheme="minorHAnsi"/>
          <w:i/>
          <w:sz w:val="24"/>
          <w:szCs w:val="24"/>
        </w:rPr>
        <w:t>I</w:t>
      </w:r>
      <w:r w:rsidR="001A452F" w:rsidRPr="00F47548">
        <w:rPr>
          <w:rFonts w:cstheme="minorHAnsi"/>
          <w:i/>
          <w:sz w:val="24"/>
          <w:szCs w:val="24"/>
        </w:rPr>
        <w:t>ndependencia.</w:t>
      </w:r>
    </w:p>
    <w:p w14:paraId="3EF6171C" w14:textId="77777777" w:rsidR="00364A38" w:rsidRPr="00F47548" w:rsidRDefault="00364A38" w:rsidP="005E2E56">
      <w:pPr>
        <w:spacing w:after="0"/>
        <w:jc w:val="both"/>
        <w:rPr>
          <w:rFonts w:cstheme="minorHAnsi"/>
          <w:b/>
          <w:sz w:val="24"/>
          <w:szCs w:val="24"/>
        </w:rPr>
      </w:pPr>
    </w:p>
    <w:p w14:paraId="364310D1" w14:textId="5FAB0545" w:rsidR="009614F1" w:rsidRPr="00F47548" w:rsidRDefault="009614F1" w:rsidP="005E2E56">
      <w:pPr>
        <w:spacing w:after="0"/>
        <w:jc w:val="both"/>
        <w:rPr>
          <w:rFonts w:cstheme="minorHAnsi"/>
          <w:sz w:val="24"/>
          <w:szCs w:val="24"/>
        </w:rPr>
      </w:pPr>
      <w:r w:rsidRPr="00F47548">
        <w:rPr>
          <w:rFonts w:cstheme="minorHAnsi"/>
          <w:b/>
          <w:sz w:val="24"/>
          <w:szCs w:val="24"/>
        </w:rPr>
        <w:t xml:space="preserve">VALORES QUE DEBEN DE SERVIR DE MARCO DE </w:t>
      </w:r>
      <w:r w:rsidR="003769DA" w:rsidRPr="00F47548">
        <w:rPr>
          <w:rFonts w:cstheme="minorHAnsi"/>
          <w:b/>
          <w:sz w:val="24"/>
          <w:szCs w:val="24"/>
        </w:rPr>
        <w:t xml:space="preserve">ACTUACIÓN DE LOS SUJETOS </w:t>
      </w:r>
      <w:r w:rsidRPr="00F47548">
        <w:rPr>
          <w:rFonts w:cstheme="minorHAnsi"/>
          <w:b/>
          <w:sz w:val="24"/>
          <w:szCs w:val="24"/>
        </w:rPr>
        <w:t>DEL CÓDIGO</w:t>
      </w:r>
    </w:p>
    <w:p w14:paraId="564D8FE7" w14:textId="6EF3208E" w:rsidR="00BF014E" w:rsidRPr="00F47548" w:rsidRDefault="00DE025F" w:rsidP="005E2E56">
      <w:pPr>
        <w:spacing w:after="0"/>
        <w:jc w:val="both"/>
        <w:rPr>
          <w:rFonts w:cstheme="minorHAnsi"/>
          <w:i/>
          <w:sz w:val="24"/>
          <w:szCs w:val="24"/>
        </w:rPr>
      </w:pPr>
      <w:r w:rsidRPr="00F47548">
        <w:rPr>
          <w:rFonts w:cstheme="minorHAnsi"/>
          <w:b/>
          <w:sz w:val="24"/>
          <w:szCs w:val="24"/>
        </w:rPr>
        <w:t>Artículo 9</w:t>
      </w:r>
      <w:r w:rsidR="00C43BD3" w:rsidRPr="00F47548">
        <w:rPr>
          <w:rFonts w:cstheme="minorHAnsi"/>
          <w:b/>
          <w:sz w:val="24"/>
          <w:szCs w:val="24"/>
        </w:rPr>
        <w:t>.</w:t>
      </w:r>
      <w:r w:rsidR="00C43BD3" w:rsidRPr="00F47548">
        <w:rPr>
          <w:rFonts w:cstheme="minorHAnsi"/>
          <w:sz w:val="24"/>
          <w:szCs w:val="24"/>
        </w:rPr>
        <w:t xml:space="preserve"> </w:t>
      </w:r>
      <w:r w:rsidR="009614F1" w:rsidRPr="00F47548">
        <w:rPr>
          <w:rFonts w:cstheme="minorHAnsi"/>
          <w:sz w:val="24"/>
          <w:szCs w:val="24"/>
        </w:rPr>
        <w:t xml:space="preserve">En su desempeño </w:t>
      </w:r>
      <w:r w:rsidR="00364A38" w:rsidRPr="00F47548">
        <w:rPr>
          <w:rFonts w:cstheme="minorHAnsi"/>
          <w:sz w:val="24"/>
          <w:szCs w:val="24"/>
        </w:rPr>
        <w:t xml:space="preserve">diario, </w:t>
      </w:r>
      <w:r w:rsidR="009614F1" w:rsidRPr="00F47548">
        <w:rPr>
          <w:rFonts w:cstheme="minorHAnsi"/>
          <w:sz w:val="24"/>
          <w:szCs w:val="24"/>
        </w:rPr>
        <w:t>l</w:t>
      </w:r>
      <w:r w:rsidR="00364A38" w:rsidRPr="00F47548">
        <w:rPr>
          <w:rFonts w:cstheme="minorHAnsi"/>
          <w:sz w:val="24"/>
          <w:szCs w:val="24"/>
        </w:rPr>
        <w:t>a</w:t>
      </w:r>
      <w:r w:rsidR="00C43BD3" w:rsidRPr="00F47548">
        <w:rPr>
          <w:rFonts w:cstheme="minorHAnsi"/>
          <w:sz w:val="24"/>
          <w:szCs w:val="24"/>
        </w:rPr>
        <w:t xml:space="preserve">s </w:t>
      </w:r>
      <w:r w:rsidR="00364A38" w:rsidRPr="00F47548">
        <w:rPr>
          <w:rFonts w:cstheme="minorHAnsi"/>
          <w:sz w:val="24"/>
          <w:szCs w:val="24"/>
        </w:rPr>
        <w:t>personas s</w:t>
      </w:r>
      <w:r w:rsidR="00C43BD3" w:rsidRPr="00F47548">
        <w:rPr>
          <w:rFonts w:cstheme="minorHAnsi"/>
          <w:sz w:val="24"/>
          <w:szCs w:val="24"/>
        </w:rPr>
        <w:t>ervidor</w:t>
      </w:r>
      <w:r w:rsidR="00364A38" w:rsidRPr="00F47548">
        <w:rPr>
          <w:rFonts w:cstheme="minorHAnsi"/>
          <w:sz w:val="24"/>
          <w:szCs w:val="24"/>
        </w:rPr>
        <w:t>a</w:t>
      </w:r>
      <w:r w:rsidR="00C43BD3" w:rsidRPr="00F47548">
        <w:rPr>
          <w:rFonts w:cstheme="minorHAnsi"/>
          <w:sz w:val="24"/>
          <w:szCs w:val="24"/>
        </w:rPr>
        <w:t>s públic</w:t>
      </w:r>
      <w:r w:rsidR="00364A38" w:rsidRPr="00F47548">
        <w:rPr>
          <w:rFonts w:cstheme="minorHAnsi"/>
          <w:sz w:val="24"/>
          <w:szCs w:val="24"/>
        </w:rPr>
        <w:t>a</w:t>
      </w:r>
      <w:r w:rsidR="00C43BD3" w:rsidRPr="00F47548">
        <w:rPr>
          <w:rFonts w:cstheme="minorHAnsi"/>
          <w:sz w:val="24"/>
          <w:szCs w:val="24"/>
        </w:rPr>
        <w:t>s del Instituto, o en su caso cualquier persona externa</w:t>
      </w:r>
      <w:r w:rsidR="009614F1" w:rsidRPr="00F47548">
        <w:rPr>
          <w:rFonts w:cstheme="minorHAnsi"/>
          <w:sz w:val="24"/>
          <w:szCs w:val="24"/>
        </w:rPr>
        <w:t>,</w:t>
      </w:r>
      <w:r w:rsidR="00C43BD3" w:rsidRPr="00F47548">
        <w:rPr>
          <w:rFonts w:cstheme="minorHAnsi"/>
          <w:sz w:val="24"/>
          <w:szCs w:val="24"/>
        </w:rPr>
        <w:t xml:space="preserve"> </w:t>
      </w:r>
      <w:r w:rsidR="009614F1" w:rsidRPr="00F47548">
        <w:rPr>
          <w:rFonts w:cstheme="minorHAnsi"/>
          <w:sz w:val="24"/>
          <w:szCs w:val="24"/>
        </w:rPr>
        <w:t>se conducirá</w:t>
      </w:r>
      <w:r w:rsidR="00EC7764" w:rsidRPr="00F47548">
        <w:rPr>
          <w:rFonts w:cstheme="minorHAnsi"/>
          <w:sz w:val="24"/>
          <w:szCs w:val="24"/>
        </w:rPr>
        <w:t>n con apego</w:t>
      </w:r>
      <w:r w:rsidR="00C43BD3" w:rsidRPr="00F47548">
        <w:rPr>
          <w:rFonts w:cstheme="minorHAnsi"/>
          <w:sz w:val="24"/>
          <w:szCs w:val="24"/>
        </w:rPr>
        <w:t xml:space="preserve"> a los siguientes </w:t>
      </w:r>
      <w:r w:rsidR="008C4F4B" w:rsidRPr="00F47548">
        <w:rPr>
          <w:rFonts w:cstheme="minorHAnsi"/>
          <w:sz w:val="24"/>
          <w:szCs w:val="24"/>
        </w:rPr>
        <w:t>valores</w:t>
      </w:r>
      <w:r w:rsidR="00683647" w:rsidRPr="00F47548">
        <w:rPr>
          <w:rFonts w:cstheme="minorHAnsi"/>
          <w:sz w:val="24"/>
          <w:szCs w:val="24"/>
        </w:rPr>
        <w:t>:</w:t>
      </w:r>
      <w:r w:rsidR="00096AB1" w:rsidRPr="00F47548">
        <w:rPr>
          <w:rFonts w:cstheme="minorHAnsi"/>
          <w:b/>
          <w:sz w:val="24"/>
          <w:szCs w:val="24"/>
        </w:rPr>
        <w:t xml:space="preserve"> </w:t>
      </w:r>
      <w:r w:rsidR="00096AB1" w:rsidRPr="00F47548">
        <w:rPr>
          <w:rFonts w:cstheme="minorHAnsi"/>
          <w:i/>
          <w:sz w:val="24"/>
          <w:szCs w:val="24"/>
        </w:rPr>
        <w:t>Interés Público</w:t>
      </w:r>
      <w:r w:rsidR="00683647" w:rsidRPr="00F47548">
        <w:rPr>
          <w:rFonts w:cstheme="minorHAnsi"/>
          <w:i/>
          <w:sz w:val="24"/>
          <w:szCs w:val="24"/>
        </w:rPr>
        <w:t>, Respeto</w:t>
      </w:r>
      <w:r w:rsidR="004C73F6" w:rsidRPr="00F47548">
        <w:rPr>
          <w:rFonts w:cstheme="minorHAnsi"/>
          <w:i/>
          <w:sz w:val="24"/>
          <w:szCs w:val="24"/>
        </w:rPr>
        <w:t xml:space="preserve"> mutuo</w:t>
      </w:r>
      <w:r w:rsidR="00683647" w:rsidRPr="00F47548">
        <w:rPr>
          <w:rFonts w:cstheme="minorHAnsi"/>
          <w:i/>
          <w:sz w:val="24"/>
          <w:szCs w:val="24"/>
        </w:rPr>
        <w:t xml:space="preserve">, Respeto a los Derechos Humanos, Igualdad y no discriminación, Equidad de Género, Entorno Cultural y Ecológico, </w:t>
      </w:r>
      <w:r w:rsidR="00096AB1" w:rsidRPr="00F47548">
        <w:rPr>
          <w:rFonts w:cstheme="minorHAnsi"/>
          <w:i/>
          <w:sz w:val="24"/>
          <w:szCs w:val="24"/>
        </w:rPr>
        <w:t>Cooperación</w:t>
      </w:r>
      <w:r w:rsidR="00683647" w:rsidRPr="00F47548">
        <w:rPr>
          <w:rFonts w:cstheme="minorHAnsi"/>
          <w:i/>
          <w:sz w:val="24"/>
          <w:szCs w:val="24"/>
        </w:rPr>
        <w:t xml:space="preserve"> y </w:t>
      </w:r>
      <w:r w:rsidR="00096AB1" w:rsidRPr="00F47548">
        <w:rPr>
          <w:rFonts w:cstheme="minorHAnsi"/>
          <w:i/>
          <w:sz w:val="24"/>
          <w:szCs w:val="24"/>
        </w:rPr>
        <w:t>Liderazgo</w:t>
      </w:r>
      <w:r w:rsidR="00683647" w:rsidRPr="00F47548">
        <w:rPr>
          <w:rFonts w:cstheme="minorHAnsi"/>
          <w:i/>
          <w:sz w:val="24"/>
          <w:szCs w:val="24"/>
        </w:rPr>
        <w:t>.</w:t>
      </w:r>
    </w:p>
    <w:p w14:paraId="40536317" w14:textId="77777777" w:rsidR="00364A38" w:rsidRPr="00F47548" w:rsidRDefault="00364A38" w:rsidP="005E2E56">
      <w:pPr>
        <w:spacing w:after="0"/>
        <w:jc w:val="both"/>
        <w:rPr>
          <w:rFonts w:cstheme="minorHAnsi"/>
          <w:b/>
          <w:sz w:val="24"/>
          <w:szCs w:val="24"/>
        </w:rPr>
      </w:pPr>
    </w:p>
    <w:p w14:paraId="5A22C192" w14:textId="0034EA57" w:rsidR="00547553" w:rsidRPr="00F47548" w:rsidRDefault="00547553" w:rsidP="005E2E56">
      <w:pPr>
        <w:spacing w:after="0"/>
        <w:jc w:val="both"/>
        <w:rPr>
          <w:rFonts w:cstheme="minorHAnsi"/>
          <w:sz w:val="24"/>
          <w:szCs w:val="24"/>
        </w:rPr>
      </w:pPr>
      <w:r w:rsidRPr="00F47548">
        <w:rPr>
          <w:rFonts w:cstheme="minorHAnsi"/>
          <w:b/>
          <w:sz w:val="24"/>
          <w:szCs w:val="24"/>
        </w:rPr>
        <w:t>REGLAS DE INTEGRIDAD</w:t>
      </w:r>
      <w:r w:rsidR="00A935CA" w:rsidRPr="00F47548">
        <w:rPr>
          <w:rFonts w:cstheme="minorHAnsi"/>
          <w:b/>
          <w:sz w:val="24"/>
          <w:szCs w:val="24"/>
        </w:rPr>
        <w:t xml:space="preserve"> QUE DEBEN </w:t>
      </w:r>
      <w:r w:rsidR="00AB17C1" w:rsidRPr="00F47548">
        <w:rPr>
          <w:rFonts w:cstheme="minorHAnsi"/>
          <w:b/>
          <w:sz w:val="24"/>
          <w:szCs w:val="24"/>
        </w:rPr>
        <w:t>APLICAR</w:t>
      </w:r>
      <w:r w:rsidR="00A935CA" w:rsidRPr="00F47548">
        <w:rPr>
          <w:rFonts w:cstheme="minorHAnsi"/>
          <w:b/>
          <w:sz w:val="24"/>
          <w:szCs w:val="24"/>
        </w:rPr>
        <w:t xml:space="preserve"> EN</w:t>
      </w:r>
      <w:r w:rsidR="00AB17C1" w:rsidRPr="00F47548">
        <w:rPr>
          <w:rFonts w:cstheme="minorHAnsi"/>
          <w:b/>
          <w:sz w:val="24"/>
          <w:szCs w:val="24"/>
        </w:rPr>
        <w:t xml:space="preserve"> SUS LABORES</w:t>
      </w:r>
    </w:p>
    <w:p w14:paraId="270AF221" w14:textId="5A8DBD8B" w:rsidR="00F32166" w:rsidRPr="00F47548" w:rsidRDefault="00DE025F" w:rsidP="005E2E56">
      <w:pPr>
        <w:spacing w:after="0"/>
        <w:jc w:val="both"/>
        <w:rPr>
          <w:rFonts w:cstheme="minorHAnsi"/>
          <w:i/>
          <w:sz w:val="24"/>
          <w:szCs w:val="24"/>
        </w:rPr>
      </w:pPr>
      <w:r w:rsidRPr="00F47548">
        <w:rPr>
          <w:rFonts w:cstheme="minorHAnsi"/>
          <w:b/>
          <w:sz w:val="24"/>
          <w:szCs w:val="24"/>
        </w:rPr>
        <w:t>Artículo 10</w:t>
      </w:r>
      <w:r w:rsidR="00C43BD3" w:rsidRPr="00F47548">
        <w:rPr>
          <w:rFonts w:cstheme="minorHAnsi"/>
          <w:b/>
          <w:sz w:val="24"/>
          <w:szCs w:val="24"/>
        </w:rPr>
        <w:t>.</w:t>
      </w:r>
      <w:r w:rsidR="00C43BD3" w:rsidRPr="00F47548">
        <w:rPr>
          <w:rFonts w:cstheme="minorHAnsi"/>
          <w:sz w:val="24"/>
          <w:szCs w:val="24"/>
        </w:rPr>
        <w:t xml:space="preserve"> L</w:t>
      </w:r>
      <w:r w:rsidR="00364A38" w:rsidRPr="00F47548">
        <w:rPr>
          <w:rFonts w:cstheme="minorHAnsi"/>
          <w:sz w:val="24"/>
          <w:szCs w:val="24"/>
        </w:rPr>
        <w:t>a</w:t>
      </w:r>
      <w:r w:rsidR="00C43BD3" w:rsidRPr="00F47548">
        <w:rPr>
          <w:rFonts w:cstheme="minorHAnsi"/>
          <w:sz w:val="24"/>
          <w:szCs w:val="24"/>
        </w:rPr>
        <w:t xml:space="preserve">s </w:t>
      </w:r>
      <w:r w:rsidR="00364A38" w:rsidRPr="00F47548">
        <w:rPr>
          <w:rFonts w:cstheme="minorHAnsi"/>
          <w:sz w:val="24"/>
          <w:szCs w:val="24"/>
        </w:rPr>
        <w:t xml:space="preserve">personas </w:t>
      </w:r>
      <w:r w:rsidR="00C43BD3" w:rsidRPr="00F47548">
        <w:rPr>
          <w:rFonts w:cstheme="minorHAnsi"/>
          <w:sz w:val="24"/>
          <w:szCs w:val="24"/>
        </w:rPr>
        <w:t>servidor</w:t>
      </w:r>
      <w:r w:rsidR="00364A38" w:rsidRPr="00F47548">
        <w:rPr>
          <w:rFonts w:cstheme="minorHAnsi"/>
          <w:sz w:val="24"/>
          <w:szCs w:val="24"/>
        </w:rPr>
        <w:t>a</w:t>
      </w:r>
      <w:r w:rsidR="00C43BD3" w:rsidRPr="00F47548">
        <w:rPr>
          <w:rFonts w:cstheme="minorHAnsi"/>
          <w:sz w:val="24"/>
          <w:szCs w:val="24"/>
        </w:rPr>
        <w:t>s públic</w:t>
      </w:r>
      <w:r w:rsidR="00364A38" w:rsidRPr="00F47548">
        <w:rPr>
          <w:rFonts w:cstheme="minorHAnsi"/>
          <w:sz w:val="24"/>
          <w:szCs w:val="24"/>
        </w:rPr>
        <w:t>a</w:t>
      </w:r>
      <w:r w:rsidR="00C43BD3" w:rsidRPr="00F47548">
        <w:rPr>
          <w:rFonts w:cstheme="minorHAnsi"/>
          <w:sz w:val="24"/>
          <w:szCs w:val="24"/>
        </w:rPr>
        <w:t>s del Instituto</w:t>
      </w:r>
      <w:r w:rsidR="008F74AD" w:rsidRPr="00F47548">
        <w:rPr>
          <w:rFonts w:cstheme="minorHAnsi"/>
          <w:sz w:val="24"/>
          <w:szCs w:val="24"/>
        </w:rPr>
        <w:t>, en el desempeño de su empleo, cargo, comisión o función</w:t>
      </w:r>
      <w:r w:rsidR="00C43BD3" w:rsidRPr="00F47548">
        <w:rPr>
          <w:rFonts w:cstheme="minorHAnsi"/>
          <w:sz w:val="24"/>
          <w:szCs w:val="24"/>
        </w:rPr>
        <w:t>, o en su caso cualquier persona externa</w:t>
      </w:r>
      <w:r w:rsidR="008F74AD" w:rsidRPr="00F47548">
        <w:rPr>
          <w:rFonts w:cstheme="minorHAnsi"/>
          <w:sz w:val="24"/>
          <w:szCs w:val="24"/>
        </w:rPr>
        <w:t>,</w:t>
      </w:r>
      <w:r w:rsidR="00C43BD3" w:rsidRPr="00F47548">
        <w:rPr>
          <w:rFonts w:cstheme="minorHAnsi"/>
          <w:sz w:val="24"/>
          <w:szCs w:val="24"/>
        </w:rPr>
        <w:t xml:space="preserve"> s</w:t>
      </w:r>
      <w:r w:rsidR="003C1964" w:rsidRPr="00F47548">
        <w:rPr>
          <w:rFonts w:cstheme="minorHAnsi"/>
          <w:sz w:val="24"/>
          <w:szCs w:val="24"/>
        </w:rPr>
        <w:t>ujetarán sus actuaciones a la</w:t>
      </w:r>
      <w:r w:rsidR="00C43BD3" w:rsidRPr="00F47548">
        <w:rPr>
          <w:rFonts w:cstheme="minorHAnsi"/>
          <w:sz w:val="24"/>
          <w:szCs w:val="24"/>
        </w:rPr>
        <w:t xml:space="preserve">s </w:t>
      </w:r>
      <w:r w:rsidR="003C1964" w:rsidRPr="00F47548">
        <w:rPr>
          <w:rFonts w:cstheme="minorHAnsi"/>
          <w:sz w:val="24"/>
          <w:szCs w:val="24"/>
        </w:rPr>
        <w:t>reglas de integridad</w:t>
      </w:r>
      <w:r w:rsidR="00683647" w:rsidRPr="00F47548">
        <w:rPr>
          <w:rFonts w:cstheme="minorHAnsi"/>
          <w:sz w:val="24"/>
          <w:szCs w:val="24"/>
        </w:rPr>
        <w:t xml:space="preserve"> contenidas en el Código de Ética</w:t>
      </w:r>
      <w:r w:rsidR="0057164E" w:rsidRPr="00F47548">
        <w:rPr>
          <w:rFonts w:cstheme="minorHAnsi"/>
          <w:sz w:val="24"/>
          <w:szCs w:val="24"/>
        </w:rPr>
        <w:t xml:space="preserve"> en los </w:t>
      </w:r>
      <w:r w:rsidR="00364A38" w:rsidRPr="00F47548">
        <w:rPr>
          <w:rFonts w:cstheme="minorHAnsi"/>
          <w:sz w:val="24"/>
          <w:szCs w:val="24"/>
        </w:rPr>
        <w:t xml:space="preserve">siguientes </w:t>
      </w:r>
      <w:r w:rsidR="0057164E" w:rsidRPr="00F47548">
        <w:rPr>
          <w:rFonts w:cstheme="minorHAnsi"/>
          <w:sz w:val="24"/>
          <w:szCs w:val="24"/>
        </w:rPr>
        <w:t>ámbitos</w:t>
      </w:r>
      <w:r w:rsidR="00C43BD3" w:rsidRPr="00F47548">
        <w:rPr>
          <w:rFonts w:cstheme="minorHAnsi"/>
          <w:sz w:val="24"/>
          <w:szCs w:val="24"/>
        </w:rPr>
        <w:t>:</w:t>
      </w:r>
      <w:r w:rsidR="00683647" w:rsidRPr="00F47548">
        <w:rPr>
          <w:rFonts w:cstheme="minorHAnsi"/>
          <w:sz w:val="24"/>
          <w:szCs w:val="24"/>
        </w:rPr>
        <w:t xml:space="preserve"> </w:t>
      </w:r>
      <w:r w:rsidR="00F32166" w:rsidRPr="00F47548">
        <w:rPr>
          <w:rFonts w:cstheme="minorHAnsi"/>
          <w:i/>
          <w:sz w:val="24"/>
          <w:szCs w:val="24"/>
        </w:rPr>
        <w:t>Actuación pública</w:t>
      </w:r>
      <w:r w:rsidR="00683647" w:rsidRPr="00F47548">
        <w:rPr>
          <w:rFonts w:cstheme="minorHAnsi"/>
          <w:i/>
          <w:sz w:val="24"/>
          <w:szCs w:val="24"/>
        </w:rPr>
        <w:t xml:space="preserve">, </w:t>
      </w:r>
      <w:r w:rsidR="00F32166" w:rsidRPr="00F47548">
        <w:rPr>
          <w:rFonts w:cstheme="minorHAnsi"/>
          <w:i/>
          <w:sz w:val="24"/>
          <w:szCs w:val="24"/>
        </w:rPr>
        <w:t>Información pública</w:t>
      </w:r>
      <w:r w:rsidR="00683647" w:rsidRPr="00F47548">
        <w:rPr>
          <w:rFonts w:cstheme="minorHAnsi"/>
          <w:i/>
          <w:sz w:val="24"/>
          <w:szCs w:val="24"/>
        </w:rPr>
        <w:t xml:space="preserve">, </w:t>
      </w:r>
      <w:r w:rsidR="004B56DE" w:rsidRPr="00F47548">
        <w:rPr>
          <w:rFonts w:cstheme="minorHAnsi"/>
          <w:i/>
          <w:sz w:val="24"/>
          <w:szCs w:val="24"/>
        </w:rPr>
        <w:t>Contrataciones públicas</w:t>
      </w:r>
      <w:r w:rsidR="00683647" w:rsidRPr="00F47548">
        <w:rPr>
          <w:rFonts w:cstheme="minorHAnsi"/>
          <w:i/>
          <w:sz w:val="24"/>
          <w:szCs w:val="24"/>
        </w:rPr>
        <w:t xml:space="preserve">, </w:t>
      </w:r>
      <w:r w:rsidR="00F32166" w:rsidRPr="00F47548">
        <w:rPr>
          <w:rFonts w:cstheme="minorHAnsi"/>
          <w:i/>
          <w:sz w:val="24"/>
          <w:szCs w:val="24"/>
        </w:rPr>
        <w:t>Trámites y servicios</w:t>
      </w:r>
      <w:r w:rsidR="00683647" w:rsidRPr="00F47548">
        <w:rPr>
          <w:rFonts w:cstheme="minorHAnsi"/>
          <w:i/>
          <w:sz w:val="24"/>
          <w:szCs w:val="24"/>
        </w:rPr>
        <w:t xml:space="preserve">, </w:t>
      </w:r>
      <w:r w:rsidR="00F32166" w:rsidRPr="00F47548">
        <w:rPr>
          <w:rFonts w:cstheme="minorHAnsi"/>
          <w:i/>
          <w:sz w:val="24"/>
          <w:szCs w:val="24"/>
        </w:rPr>
        <w:t>Recursos humanos</w:t>
      </w:r>
      <w:r w:rsidR="00683647" w:rsidRPr="00F47548">
        <w:rPr>
          <w:rFonts w:cstheme="minorHAnsi"/>
          <w:i/>
          <w:sz w:val="24"/>
          <w:szCs w:val="24"/>
        </w:rPr>
        <w:t xml:space="preserve">, </w:t>
      </w:r>
      <w:r w:rsidR="00F32166" w:rsidRPr="00F47548">
        <w:rPr>
          <w:rFonts w:cstheme="minorHAnsi"/>
          <w:i/>
          <w:sz w:val="24"/>
          <w:szCs w:val="24"/>
        </w:rPr>
        <w:t>Administración de bienes muebles e inmuebles</w:t>
      </w:r>
      <w:r w:rsidR="00683647" w:rsidRPr="00F47548">
        <w:rPr>
          <w:rFonts w:cstheme="minorHAnsi"/>
          <w:i/>
          <w:sz w:val="24"/>
          <w:szCs w:val="24"/>
        </w:rPr>
        <w:t xml:space="preserve">, </w:t>
      </w:r>
      <w:r w:rsidR="00F32166" w:rsidRPr="00F47548">
        <w:rPr>
          <w:rFonts w:cstheme="minorHAnsi"/>
          <w:i/>
          <w:sz w:val="24"/>
          <w:szCs w:val="24"/>
        </w:rPr>
        <w:t>Procesos de evaluación</w:t>
      </w:r>
      <w:r w:rsidR="00683647" w:rsidRPr="00F47548">
        <w:rPr>
          <w:rFonts w:cstheme="minorHAnsi"/>
          <w:i/>
          <w:sz w:val="24"/>
          <w:szCs w:val="24"/>
        </w:rPr>
        <w:t xml:space="preserve">, </w:t>
      </w:r>
      <w:r w:rsidR="00F32166" w:rsidRPr="00F47548">
        <w:rPr>
          <w:rFonts w:cstheme="minorHAnsi"/>
          <w:i/>
          <w:sz w:val="24"/>
          <w:szCs w:val="24"/>
        </w:rPr>
        <w:t>Control interno</w:t>
      </w:r>
      <w:r w:rsidR="00683647" w:rsidRPr="00F47548">
        <w:rPr>
          <w:rFonts w:cstheme="minorHAnsi"/>
          <w:i/>
          <w:sz w:val="24"/>
          <w:szCs w:val="24"/>
        </w:rPr>
        <w:t xml:space="preserve">, </w:t>
      </w:r>
      <w:r w:rsidR="00F32166" w:rsidRPr="00F47548">
        <w:rPr>
          <w:rFonts w:cstheme="minorHAnsi"/>
          <w:i/>
          <w:sz w:val="24"/>
          <w:szCs w:val="24"/>
        </w:rPr>
        <w:t>Procedimiento administrativo</w:t>
      </w:r>
      <w:r w:rsidR="00683647" w:rsidRPr="00F47548">
        <w:rPr>
          <w:rFonts w:cstheme="minorHAnsi"/>
          <w:i/>
          <w:sz w:val="24"/>
          <w:szCs w:val="24"/>
        </w:rPr>
        <w:t xml:space="preserve">, </w:t>
      </w:r>
      <w:r w:rsidR="00F32166" w:rsidRPr="00F47548">
        <w:rPr>
          <w:rFonts w:cstheme="minorHAnsi"/>
          <w:i/>
          <w:sz w:val="24"/>
          <w:szCs w:val="24"/>
        </w:rPr>
        <w:t>Desempeño permanente con integridad</w:t>
      </w:r>
      <w:r w:rsidR="00683647" w:rsidRPr="00F47548">
        <w:rPr>
          <w:rFonts w:cstheme="minorHAnsi"/>
          <w:i/>
          <w:sz w:val="24"/>
          <w:szCs w:val="24"/>
        </w:rPr>
        <w:t xml:space="preserve"> y </w:t>
      </w:r>
      <w:r w:rsidR="00F32166" w:rsidRPr="00F47548">
        <w:rPr>
          <w:rFonts w:cstheme="minorHAnsi"/>
          <w:i/>
          <w:sz w:val="24"/>
          <w:szCs w:val="24"/>
        </w:rPr>
        <w:t>Cooperación con la integridad</w:t>
      </w:r>
      <w:r w:rsidR="00683647" w:rsidRPr="00F47548">
        <w:rPr>
          <w:rFonts w:cstheme="minorHAnsi"/>
          <w:i/>
          <w:sz w:val="24"/>
          <w:szCs w:val="24"/>
        </w:rPr>
        <w:t>.</w:t>
      </w:r>
    </w:p>
    <w:p w14:paraId="139EDFAA" w14:textId="77777777" w:rsidR="00C43BD3" w:rsidRPr="00F47548" w:rsidRDefault="00C43BD3" w:rsidP="005E2E56">
      <w:pPr>
        <w:spacing w:after="0"/>
        <w:jc w:val="center"/>
        <w:rPr>
          <w:rFonts w:cstheme="minorHAnsi"/>
          <w:b/>
          <w:sz w:val="24"/>
          <w:szCs w:val="24"/>
        </w:rPr>
      </w:pPr>
    </w:p>
    <w:p w14:paraId="7AFAF0C4" w14:textId="24AC27B9" w:rsidR="002F0340" w:rsidRPr="00F47548" w:rsidRDefault="002F0340" w:rsidP="005E2E56">
      <w:pPr>
        <w:spacing w:after="0"/>
        <w:jc w:val="center"/>
        <w:rPr>
          <w:rFonts w:cstheme="minorHAnsi"/>
          <w:b/>
          <w:sz w:val="24"/>
          <w:szCs w:val="24"/>
        </w:rPr>
      </w:pPr>
      <w:r w:rsidRPr="00F47548">
        <w:rPr>
          <w:rFonts w:cstheme="minorHAnsi"/>
          <w:b/>
          <w:sz w:val="24"/>
          <w:szCs w:val="24"/>
        </w:rPr>
        <w:t>CAPÍTULO III</w:t>
      </w:r>
    </w:p>
    <w:p w14:paraId="07F387C4" w14:textId="64938650" w:rsidR="002F0340" w:rsidRPr="00F47548" w:rsidRDefault="002F0340" w:rsidP="005E2E56">
      <w:pPr>
        <w:spacing w:after="0"/>
        <w:jc w:val="center"/>
        <w:rPr>
          <w:rFonts w:cstheme="minorHAnsi"/>
          <w:b/>
          <w:sz w:val="24"/>
          <w:szCs w:val="24"/>
        </w:rPr>
      </w:pPr>
      <w:r w:rsidRPr="00F47548">
        <w:rPr>
          <w:rFonts w:cstheme="minorHAnsi"/>
          <w:b/>
          <w:sz w:val="24"/>
          <w:szCs w:val="24"/>
        </w:rPr>
        <w:t>PAUTAS DE CONDUCTA BÁSICAS</w:t>
      </w:r>
    </w:p>
    <w:p w14:paraId="3635F8D7" w14:textId="77777777" w:rsidR="00364A38" w:rsidRPr="00F47548" w:rsidRDefault="00364A38" w:rsidP="005E2E56">
      <w:pPr>
        <w:spacing w:after="0"/>
        <w:jc w:val="both"/>
        <w:rPr>
          <w:rFonts w:cstheme="minorHAnsi"/>
          <w:b/>
          <w:sz w:val="24"/>
          <w:szCs w:val="24"/>
        </w:rPr>
      </w:pPr>
    </w:p>
    <w:p w14:paraId="5421E359" w14:textId="4A0A0F66" w:rsidR="002F0340" w:rsidRPr="00F47548" w:rsidRDefault="002F0340" w:rsidP="005E2E56">
      <w:pPr>
        <w:spacing w:after="0"/>
        <w:jc w:val="both"/>
        <w:rPr>
          <w:rFonts w:cstheme="minorHAnsi"/>
          <w:sz w:val="24"/>
          <w:szCs w:val="24"/>
        </w:rPr>
      </w:pPr>
      <w:r w:rsidRPr="00F47548">
        <w:rPr>
          <w:rFonts w:cstheme="minorHAnsi"/>
          <w:b/>
          <w:sz w:val="24"/>
          <w:szCs w:val="24"/>
        </w:rPr>
        <w:t>Artículo 11.</w:t>
      </w:r>
      <w:r w:rsidRPr="00F47548">
        <w:rPr>
          <w:rFonts w:cstheme="minorHAnsi"/>
          <w:sz w:val="24"/>
          <w:szCs w:val="24"/>
        </w:rPr>
        <w:t xml:space="preserve"> E</w:t>
      </w:r>
      <w:r w:rsidR="00FB1E41" w:rsidRPr="00F47548">
        <w:rPr>
          <w:rFonts w:cstheme="minorHAnsi"/>
          <w:sz w:val="24"/>
          <w:szCs w:val="24"/>
        </w:rPr>
        <w:t xml:space="preserve">s imprescindible el cumplimiento a este </w:t>
      </w:r>
      <w:r w:rsidRPr="00F47548">
        <w:rPr>
          <w:rFonts w:cstheme="minorHAnsi"/>
          <w:sz w:val="24"/>
          <w:szCs w:val="24"/>
        </w:rPr>
        <w:t>Código y al Código de Ética del Instituto</w:t>
      </w:r>
      <w:r w:rsidR="00FB1E41" w:rsidRPr="00F47548">
        <w:rPr>
          <w:rFonts w:cstheme="minorHAnsi"/>
          <w:sz w:val="24"/>
          <w:szCs w:val="24"/>
        </w:rPr>
        <w:t>,</w:t>
      </w:r>
      <w:r w:rsidRPr="00F47548">
        <w:rPr>
          <w:rFonts w:cstheme="minorHAnsi"/>
          <w:sz w:val="24"/>
          <w:szCs w:val="24"/>
        </w:rPr>
        <w:t xml:space="preserve"> para el desempeño armonioso del trabajo y la adecuada prestación del servicio público, así como para facilitar el cumplimiento de las obligaciones de l</w:t>
      </w:r>
      <w:r w:rsidR="002F56DA" w:rsidRPr="00F47548">
        <w:rPr>
          <w:rFonts w:cstheme="minorHAnsi"/>
          <w:sz w:val="24"/>
          <w:szCs w:val="24"/>
        </w:rPr>
        <w:t>a</w:t>
      </w:r>
      <w:r w:rsidRPr="00F47548">
        <w:rPr>
          <w:rFonts w:cstheme="minorHAnsi"/>
          <w:sz w:val="24"/>
          <w:szCs w:val="24"/>
        </w:rPr>
        <w:t xml:space="preserve">s </w:t>
      </w:r>
      <w:r w:rsidR="002F56DA" w:rsidRPr="00F47548">
        <w:rPr>
          <w:rFonts w:cstheme="minorHAnsi"/>
          <w:sz w:val="24"/>
          <w:szCs w:val="24"/>
        </w:rPr>
        <w:t xml:space="preserve">personas </w:t>
      </w:r>
      <w:r w:rsidRPr="00F47548">
        <w:rPr>
          <w:rFonts w:cstheme="minorHAnsi"/>
          <w:sz w:val="24"/>
          <w:szCs w:val="24"/>
        </w:rPr>
        <w:t>servidor</w:t>
      </w:r>
      <w:r w:rsidR="002F56DA" w:rsidRPr="00F47548">
        <w:rPr>
          <w:rFonts w:cstheme="minorHAnsi"/>
          <w:sz w:val="24"/>
          <w:szCs w:val="24"/>
        </w:rPr>
        <w:t>a</w:t>
      </w:r>
      <w:r w:rsidRPr="00F47548">
        <w:rPr>
          <w:rFonts w:cstheme="minorHAnsi"/>
          <w:sz w:val="24"/>
          <w:szCs w:val="24"/>
        </w:rPr>
        <w:t>s públic</w:t>
      </w:r>
      <w:r w:rsidR="002F56DA" w:rsidRPr="00F47548">
        <w:rPr>
          <w:rFonts w:cstheme="minorHAnsi"/>
          <w:sz w:val="24"/>
          <w:szCs w:val="24"/>
        </w:rPr>
        <w:t>a</w:t>
      </w:r>
      <w:r w:rsidRPr="00F47548">
        <w:rPr>
          <w:rFonts w:cstheme="minorHAnsi"/>
          <w:sz w:val="24"/>
          <w:szCs w:val="24"/>
        </w:rPr>
        <w:t>s.</w:t>
      </w:r>
    </w:p>
    <w:p w14:paraId="2874F199" w14:textId="77777777" w:rsidR="002F56DA" w:rsidRPr="00F47548" w:rsidRDefault="002F56DA" w:rsidP="005E2E56">
      <w:pPr>
        <w:spacing w:after="0"/>
        <w:jc w:val="both"/>
        <w:rPr>
          <w:rFonts w:cstheme="minorHAnsi"/>
          <w:sz w:val="24"/>
          <w:szCs w:val="24"/>
        </w:rPr>
      </w:pPr>
    </w:p>
    <w:p w14:paraId="25BD2725" w14:textId="7C309C3A" w:rsidR="002F0340" w:rsidRPr="00F47548" w:rsidRDefault="002F0340" w:rsidP="005E2E56">
      <w:pPr>
        <w:spacing w:after="0"/>
        <w:jc w:val="both"/>
        <w:rPr>
          <w:rFonts w:cstheme="minorHAnsi"/>
          <w:sz w:val="24"/>
          <w:szCs w:val="24"/>
        </w:rPr>
      </w:pPr>
      <w:r w:rsidRPr="00F47548">
        <w:rPr>
          <w:rFonts w:cstheme="minorHAnsi"/>
          <w:sz w:val="24"/>
          <w:szCs w:val="24"/>
        </w:rPr>
        <w:t>Las pautas de conductas básicas deberán considerarse como parte de la cultura organizacional y del quehacer diario, sin buscar interpretaciones forzadas para eludirlas</w:t>
      </w:r>
      <w:r w:rsidR="00FB1E41" w:rsidRPr="00F47548">
        <w:rPr>
          <w:rFonts w:cstheme="minorHAnsi"/>
          <w:sz w:val="24"/>
          <w:szCs w:val="24"/>
        </w:rPr>
        <w:t>;</w:t>
      </w:r>
      <w:r w:rsidRPr="00F47548">
        <w:rPr>
          <w:rFonts w:cstheme="minorHAnsi"/>
          <w:sz w:val="24"/>
          <w:szCs w:val="24"/>
        </w:rPr>
        <w:t xml:space="preserve"> con ella</w:t>
      </w:r>
      <w:r w:rsidR="00063FA2" w:rsidRPr="00F47548">
        <w:rPr>
          <w:rFonts w:cstheme="minorHAnsi"/>
          <w:sz w:val="24"/>
          <w:szCs w:val="24"/>
        </w:rPr>
        <w:t>s</w:t>
      </w:r>
      <w:r w:rsidRPr="00F47548">
        <w:rPr>
          <w:rFonts w:cstheme="minorHAnsi"/>
          <w:sz w:val="24"/>
          <w:szCs w:val="24"/>
        </w:rPr>
        <w:t xml:space="preserve"> se pretende formalizar y establecer un marco de referencia común, que unifique los criterios y oriente el comportamiento cotidiano de todas las personas servidoras públicas que integran </w:t>
      </w:r>
      <w:r w:rsidR="00FB1E41" w:rsidRPr="00F47548">
        <w:rPr>
          <w:rFonts w:cstheme="minorHAnsi"/>
          <w:sz w:val="24"/>
          <w:szCs w:val="24"/>
        </w:rPr>
        <w:t>a</w:t>
      </w:r>
      <w:r w:rsidRPr="00F47548">
        <w:rPr>
          <w:rFonts w:cstheme="minorHAnsi"/>
          <w:sz w:val="24"/>
          <w:szCs w:val="24"/>
        </w:rPr>
        <w:t>l Instituto.</w:t>
      </w:r>
    </w:p>
    <w:p w14:paraId="08584BC2" w14:textId="77777777" w:rsidR="00FB1E41" w:rsidRPr="00F47548" w:rsidRDefault="00FB1E41" w:rsidP="005E2E56">
      <w:pPr>
        <w:spacing w:after="0"/>
        <w:jc w:val="both"/>
        <w:rPr>
          <w:rFonts w:cstheme="minorHAnsi"/>
          <w:sz w:val="24"/>
          <w:szCs w:val="24"/>
        </w:rPr>
      </w:pPr>
    </w:p>
    <w:p w14:paraId="1491CD1D" w14:textId="481C7F9B" w:rsidR="002F0340" w:rsidRPr="00F47548" w:rsidRDefault="002F0340" w:rsidP="005E2E56">
      <w:pPr>
        <w:spacing w:after="0"/>
        <w:jc w:val="both"/>
        <w:rPr>
          <w:rFonts w:cstheme="minorHAnsi"/>
          <w:sz w:val="24"/>
          <w:szCs w:val="24"/>
        </w:rPr>
      </w:pPr>
      <w:r w:rsidRPr="00F47548">
        <w:rPr>
          <w:rFonts w:cstheme="minorHAnsi"/>
          <w:sz w:val="24"/>
          <w:szCs w:val="24"/>
        </w:rPr>
        <w:t>Dichas pautas son las siguientes:</w:t>
      </w:r>
    </w:p>
    <w:p w14:paraId="58D3ABD4" w14:textId="728281DF" w:rsidR="00DA76B3" w:rsidRPr="00F47548" w:rsidRDefault="002F0340" w:rsidP="00FB1E41">
      <w:pPr>
        <w:pStyle w:val="Prrafodelista"/>
        <w:numPr>
          <w:ilvl w:val="0"/>
          <w:numId w:val="6"/>
        </w:numPr>
        <w:spacing w:after="0"/>
        <w:ind w:left="0" w:firstLine="0"/>
        <w:jc w:val="both"/>
        <w:rPr>
          <w:rFonts w:cstheme="minorHAnsi"/>
          <w:sz w:val="24"/>
          <w:szCs w:val="24"/>
        </w:rPr>
      </w:pPr>
      <w:r w:rsidRPr="00F47548">
        <w:rPr>
          <w:rFonts w:cstheme="minorHAnsi"/>
          <w:sz w:val="24"/>
          <w:szCs w:val="24"/>
        </w:rPr>
        <w:lastRenderedPageBreak/>
        <w:t>Conocer y cumplir la normatividad que</w:t>
      </w:r>
      <w:r w:rsidR="000A4CC9" w:rsidRPr="00F47548">
        <w:rPr>
          <w:rFonts w:cstheme="minorHAnsi"/>
          <w:sz w:val="24"/>
          <w:szCs w:val="24"/>
        </w:rPr>
        <w:t xml:space="preserve"> </w:t>
      </w:r>
      <w:r w:rsidRPr="00F47548">
        <w:rPr>
          <w:rFonts w:cstheme="minorHAnsi"/>
          <w:sz w:val="24"/>
          <w:szCs w:val="24"/>
        </w:rPr>
        <w:t>regula el ejercicio de sus funciones, facultades y atribuciones</w:t>
      </w:r>
      <w:r w:rsidR="00493406" w:rsidRPr="00F47548">
        <w:rPr>
          <w:rFonts w:cstheme="minorHAnsi"/>
          <w:sz w:val="24"/>
          <w:szCs w:val="24"/>
        </w:rPr>
        <w:t>;</w:t>
      </w:r>
    </w:p>
    <w:p w14:paraId="4ECCC8D2" w14:textId="5B6C270F" w:rsidR="00DA76B3" w:rsidRPr="00F47548" w:rsidRDefault="006D54F9" w:rsidP="00FB1E41">
      <w:pPr>
        <w:pStyle w:val="Prrafodelista"/>
        <w:numPr>
          <w:ilvl w:val="0"/>
          <w:numId w:val="6"/>
        </w:numPr>
        <w:spacing w:after="0"/>
        <w:ind w:left="0" w:firstLine="0"/>
        <w:jc w:val="both"/>
        <w:rPr>
          <w:rFonts w:cstheme="minorHAnsi"/>
          <w:sz w:val="24"/>
          <w:szCs w:val="24"/>
        </w:rPr>
      </w:pPr>
      <w:r w:rsidRPr="00F47548">
        <w:rPr>
          <w:rFonts w:cstheme="minorHAnsi"/>
          <w:sz w:val="24"/>
          <w:szCs w:val="24"/>
        </w:rPr>
        <w:t xml:space="preserve">Fomentar </w:t>
      </w:r>
      <w:r w:rsidR="002F0340" w:rsidRPr="00F47548">
        <w:rPr>
          <w:rFonts w:cstheme="minorHAnsi"/>
          <w:sz w:val="24"/>
          <w:szCs w:val="24"/>
        </w:rPr>
        <w:t>el cumplimiento de la misión, visión, principios y objetivos institucionales</w:t>
      </w:r>
      <w:r w:rsidR="00493406" w:rsidRPr="00F47548">
        <w:rPr>
          <w:rFonts w:cstheme="minorHAnsi"/>
          <w:sz w:val="24"/>
          <w:szCs w:val="24"/>
        </w:rPr>
        <w:t>;</w:t>
      </w:r>
    </w:p>
    <w:p w14:paraId="5F9A8E42" w14:textId="69CB5C5A" w:rsidR="00DA76B3" w:rsidRPr="00F47548" w:rsidRDefault="002F0340" w:rsidP="00FB1E41">
      <w:pPr>
        <w:pStyle w:val="Prrafodelista"/>
        <w:numPr>
          <w:ilvl w:val="0"/>
          <w:numId w:val="6"/>
        </w:numPr>
        <w:spacing w:after="0"/>
        <w:ind w:left="0" w:firstLine="0"/>
        <w:jc w:val="both"/>
        <w:rPr>
          <w:rFonts w:cstheme="minorHAnsi"/>
          <w:sz w:val="24"/>
          <w:szCs w:val="24"/>
        </w:rPr>
      </w:pPr>
      <w:r w:rsidRPr="00F47548">
        <w:rPr>
          <w:rFonts w:cstheme="minorHAnsi"/>
          <w:sz w:val="24"/>
          <w:szCs w:val="24"/>
        </w:rPr>
        <w:t>Comportarse con integridad y honestidad</w:t>
      </w:r>
      <w:r w:rsidR="00493406" w:rsidRPr="00F47548">
        <w:rPr>
          <w:rFonts w:cstheme="minorHAnsi"/>
          <w:sz w:val="24"/>
          <w:szCs w:val="24"/>
        </w:rPr>
        <w:t>;</w:t>
      </w:r>
    </w:p>
    <w:p w14:paraId="45DE9B42" w14:textId="4AEC4C95" w:rsidR="00DA76B3" w:rsidRPr="00F47548" w:rsidRDefault="002F0340" w:rsidP="00FB1E41">
      <w:pPr>
        <w:pStyle w:val="Prrafodelista"/>
        <w:numPr>
          <w:ilvl w:val="0"/>
          <w:numId w:val="6"/>
        </w:numPr>
        <w:spacing w:after="0"/>
        <w:ind w:left="0" w:firstLine="0"/>
        <w:jc w:val="both"/>
        <w:rPr>
          <w:rFonts w:cstheme="minorHAnsi"/>
          <w:sz w:val="24"/>
          <w:szCs w:val="24"/>
        </w:rPr>
      </w:pPr>
      <w:r w:rsidRPr="00F47548">
        <w:rPr>
          <w:rFonts w:cstheme="minorHAnsi"/>
          <w:sz w:val="24"/>
          <w:szCs w:val="24"/>
        </w:rPr>
        <w:t xml:space="preserve">Conducirse </w:t>
      </w:r>
      <w:r w:rsidR="000A4CC9" w:rsidRPr="00F47548">
        <w:rPr>
          <w:rFonts w:cstheme="minorHAnsi"/>
          <w:sz w:val="24"/>
          <w:szCs w:val="24"/>
        </w:rPr>
        <w:t xml:space="preserve">con </w:t>
      </w:r>
      <w:r w:rsidRPr="00F47548">
        <w:rPr>
          <w:rFonts w:cstheme="minorHAnsi"/>
          <w:sz w:val="24"/>
          <w:szCs w:val="24"/>
        </w:rPr>
        <w:t>tra</w:t>
      </w:r>
      <w:r w:rsidR="00DA76B3" w:rsidRPr="00F47548">
        <w:rPr>
          <w:rFonts w:cstheme="minorHAnsi"/>
          <w:sz w:val="24"/>
          <w:szCs w:val="24"/>
        </w:rPr>
        <w:t xml:space="preserve">nsparencia, como </w:t>
      </w:r>
      <w:r w:rsidRPr="00F47548">
        <w:rPr>
          <w:rFonts w:cstheme="minorHAnsi"/>
          <w:sz w:val="24"/>
          <w:szCs w:val="24"/>
        </w:rPr>
        <w:t>m</w:t>
      </w:r>
      <w:r w:rsidR="00DA76B3" w:rsidRPr="00F47548">
        <w:rPr>
          <w:rFonts w:cstheme="minorHAnsi"/>
          <w:sz w:val="24"/>
          <w:szCs w:val="24"/>
        </w:rPr>
        <w:t>ecanismo fundamental para</w:t>
      </w:r>
      <w:r w:rsidR="004F2647" w:rsidRPr="00F47548">
        <w:rPr>
          <w:rFonts w:cstheme="minorHAnsi"/>
          <w:sz w:val="24"/>
          <w:szCs w:val="24"/>
        </w:rPr>
        <w:t xml:space="preserve"> la </w:t>
      </w:r>
      <w:r w:rsidRPr="00F47548">
        <w:rPr>
          <w:rFonts w:cstheme="minorHAnsi"/>
          <w:sz w:val="24"/>
          <w:szCs w:val="24"/>
        </w:rPr>
        <w:t>rendición de cuentas</w:t>
      </w:r>
      <w:r w:rsidR="00493406" w:rsidRPr="00F47548">
        <w:rPr>
          <w:rFonts w:cstheme="minorHAnsi"/>
          <w:sz w:val="24"/>
          <w:szCs w:val="24"/>
        </w:rPr>
        <w:t>;</w:t>
      </w:r>
    </w:p>
    <w:p w14:paraId="510F9F3E" w14:textId="5800F0E4" w:rsidR="00DA76B3" w:rsidRPr="00F47548" w:rsidRDefault="002F0340" w:rsidP="00FB1E41">
      <w:pPr>
        <w:pStyle w:val="Prrafodelista"/>
        <w:numPr>
          <w:ilvl w:val="0"/>
          <w:numId w:val="6"/>
        </w:numPr>
        <w:spacing w:after="0"/>
        <w:ind w:left="0" w:firstLine="0"/>
        <w:jc w:val="both"/>
        <w:rPr>
          <w:rFonts w:cstheme="minorHAnsi"/>
          <w:sz w:val="24"/>
          <w:szCs w:val="24"/>
        </w:rPr>
      </w:pPr>
      <w:r w:rsidRPr="00F47548">
        <w:rPr>
          <w:rFonts w:cstheme="minorHAnsi"/>
          <w:sz w:val="24"/>
          <w:szCs w:val="24"/>
        </w:rPr>
        <w:t>Colaborar en las acciones que permitan proteger la integridad y seguridad de las personas, los activos y la información del Instituto</w:t>
      </w:r>
      <w:r w:rsidR="00493406" w:rsidRPr="00F47548">
        <w:rPr>
          <w:rFonts w:cstheme="minorHAnsi"/>
          <w:sz w:val="24"/>
          <w:szCs w:val="24"/>
        </w:rPr>
        <w:t>,</w:t>
      </w:r>
      <w:r w:rsidRPr="00F47548">
        <w:rPr>
          <w:rFonts w:cstheme="minorHAnsi"/>
          <w:sz w:val="24"/>
          <w:szCs w:val="24"/>
        </w:rPr>
        <w:t xml:space="preserve"> de conformidad con sus facultades</w:t>
      </w:r>
      <w:r w:rsidR="00493406" w:rsidRPr="00F47548">
        <w:rPr>
          <w:rFonts w:cstheme="minorHAnsi"/>
          <w:sz w:val="24"/>
          <w:szCs w:val="24"/>
        </w:rPr>
        <w:t>; y</w:t>
      </w:r>
    </w:p>
    <w:p w14:paraId="36832E22" w14:textId="2AAA0802" w:rsidR="002F0340" w:rsidRPr="00F47548" w:rsidRDefault="002F0340" w:rsidP="00FB1E41">
      <w:pPr>
        <w:pStyle w:val="Prrafodelista"/>
        <w:numPr>
          <w:ilvl w:val="0"/>
          <w:numId w:val="6"/>
        </w:numPr>
        <w:spacing w:after="0"/>
        <w:ind w:left="0" w:firstLine="0"/>
        <w:jc w:val="both"/>
        <w:rPr>
          <w:rFonts w:cstheme="minorHAnsi"/>
          <w:sz w:val="24"/>
          <w:szCs w:val="24"/>
        </w:rPr>
      </w:pPr>
      <w:r w:rsidRPr="00F47548">
        <w:rPr>
          <w:rFonts w:cstheme="minorHAnsi"/>
          <w:sz w:val="24"/>
          <w:szCs w:val="24"/>
        </w:rPr>
        <w:t xml:space="preserve">Tratar con justicia, profesionalismo, </w:t>
      </w:r>
      <w:r w:rsidR="00FC2D43" w:rsidRPr="00F47548">
        <w:rPr>
          <w:rFonts w:cstheme="minorHAnsi"/>
          <w:sz w:val="24"/>
          <w:szCs w:val="24"/>
        </w:rPr>
        <w:t xml:space="preserve">rectitud, </w:t>
      </w:r>
      <w:r w:rsidRPr="00F47548">
        <w:rPr>
          <w:rFonts w:cstheme="minorHAnsi"/>
          <w:sz w:val="24"/>
          <w:szCs w:val="24"/>
        </w:rPr>
        <w:t xml:space="preserve">igualdad y respeto a todas </w:t>
      </w:r>
      <w:r w:rsidR="004F2647" w:rsidRPr="00F47548">
        <w:rPr>
          <w:rFonts w:cstheme="minorHAnsi"/>
          <w:sz w:val="24"/>
          <w:szCs w:val="24"/>
        </w:rPr>
        <w:t>las personas</w:t>
      </w:r>
      <w:r w:rsidRPr="00F47548">
        <w:rPr>
          <w:rFonts w:cstheme="minorHAnsi"/>
          <w:sz w:val="24"/>
          <w:szCs w:val="24"/>
        </w:rPr>
        <w:t xml:space="preserve"> con las que se</w:t>
      </w:r>
      <w:r w:rsidR="00DE148A" w:rsidRPr="00F47548">
        <w:rPr>
          <w:rFonts w:cstheme="minorHAnsi"/>
          <w:sz w:val="24"/>
          <w:szCs w:val="24"/>
        </w:rPr>
        <w:t xml:space="preserve"> tenga relación, respetando la </w:t>
      </w:r>
      <w:r w:rsidRPr="00F47548">
        <w:rPr>
          <w:rFonts w:cstheme="minorHAnsi"/>
          <w:sz w:val="24"/>
          <w:szCs w:val="24"/>
        </w:rPr>
        <w:t>dignidad, diversidad y equidad, a fin de promover una cultura de inclusión y no discriminación.</w:t>
      </w:r>
    </w:p>
    <w:p w14:paraId="50A4EE26" w14:textId="77777777" w:rsidR="00493406" w:rsidRPr="00F47548" w:rsidRDefault="00493406" w:rsidP="00493406">
      <w:pPr>
        <w:pStyle w:val="Prrafodelista"/>
        <w:spacing w:after="0"/>
        <w:ind w:left="0"/>
        <w:jc w:val="both"/>
        <w:rPr>
          <w:rFonts w:cstheme="minorHAnsi"/>
          <w:sz w:val="24"/>
          <w:szCs w:val="24"/>
        </w:rPr>
      </w:pPr>
    </w:p>
    <w:p w14:paraId="2E4C5277" w14:textId="62AB9827" w:rsidR="00EA7739" w:rsidRPr="00F47548" w:rsidRDefault="00880A3E" w:rsidP="005E2E56">
      <w:pPr>
        <w:spacing w:after="0"/>
        <w:jc w:val="both"/>
        <w:rPr>
          <w:rFonts w:cstheme="minorHAnsi"/>
          <w:sz w:val="24"/>
          <w:szCs w:val="24"/>
        </w:rPr>
      </w:pPr>
      <w:r w:rsidRPr="00F47548">
        <w:rPr>
          <w:rFonts w:cstheme="minorHAnsi"/>
          <w:b/>
          <w:sz w:val="24"/>
          <w:szCs w:val="24"/>
        </w:rPr>
        <w:t>Artículo 12.</w:t>
      </w:r>
      <w:r w:rsidRPr="00F47548">
        <w:rPr>
          <w:rFonts w:cstheme="minorHAnsi"/>
          <w:sz w:val="24"/>
          <w:szCs w:val="24"/>
        </w:rPr>
        <w:t xml:space="preserve"> </w:t>
      </w:r>
      <w:r w:rsidR="00EA7739" w:rsidRPr="00F47548">
        <w:rPr>
          <w:rFonts w:cstheme="minorHAnsi"/>
          <w:sz w:val="24"/>
          <w:szCs w:val="24"/>
        </w:rPr>
        <w:t>Conocer y cumplir la normatividad que regula el ejercicio de sus funciones, facultades y atribuciones implica:</w:t>
      </w:r>
    </w:p>
    <w:p w14:paraId="2003EC51" w14:textId="304F7203" w:rsidR="00502644" w:rsidRPr="00F47548" w:rsidRDefault="00EA7739" w:rsidP="00493406">
      <w:pPr>
        <w:pStyle w:val="Prrafodelista"/>
        <w:numPr>
          <w:ilvl w:val="0"/>
          <w:numId w:val="17"/>
        </w:numPr>
        <w:spacing w:after="0"/>
        <w:ind w:left="0" w:firstLine="284"/>
        <w:jc w:val="both"/>
        <w:rPr>
          <w:rFonts w:cstheme="minorHAnsi"/>
          <w:sz w:val="24"/>
          <w:szCs w:val="24"/>
        </w:rPr>
      </w:pPr>
      <w:r w:rsidRPr="00F47548">
        <w:rPr>
          <w:rFonts w:cstheme="minorHAnsi"/>
          <w:sz w:val="24"/>
          <w:szCs w:val="24"/>
        </w:rPr>
        <w:t>Actuar atendiendo a los principios, valores, preceptos, reglas de integridad y direct</w:t>
      </w:r>
      <w:r w:rsidR="003B574F" w:rsidRPr="00F47548">
        <w:rPr>
          <w:rFonts w:cstheme="minorHAnsi"/>
          <w:sz w:val="24"/>
          <w:szCs w:val="24"/>
        </w:rPr>
        <w:t>rices establecidas en este C</w:t>
      </w:r>
      <w:r w:rsidRPr="00F47548">
        <w:rPr>
          <w:rFonts w:cstheme="minorHAnsi"/>
          <w:sz w:val="24"/>
          <w:szCs w:val="24"/>
        </w:rPr>
        <w:t>ódigo</w:t>
      </w:r>
      <w:r w:rsidR="003B574F" w:rsidRPr="00F47548">
        <w:rPr>
          <w:rFonts w:cstheme="minorHAnsi"/>
          <w:sz w:val="24"/>
          <w:szCs w:val="24"/>
        </w:rPr>
        <w:t xml:space="preserve"> y en el Código de Ética</w:t>
      </w:r>
      <w:r w:rsidRPr="00F47548">
        <w:rPr>
          <w:rFonts w:cstheme="minorHAnsi"/>
          <w:sz w:val="24"/>
          <w:szCs w:val="24"/>
        </w:rPr>
        <w:t xml:space="preserve">, </w:t>
      </w:r>
      <w:r w:rsidR="003B574F" w:rsidRPr="00F47548">
        <w:rPr>
          <w:rFonts w:cstheme="minorHAnsi"/>
          <w:sz w:val="24"/>
          <w:szCs w:val="24"/>
        </w:rPr>
        <w:t xml:space="preserve">favoreciendo en todo momento </w:t>
      </w:r>
      <w:r w:rsidRPr="00F47548">
        <w:rPr>
          <w:rFonts w:cstheme="minorHAnsi"/>
          <w:sz w:val="24"/>
          <w:szCs w:val="24"/>
        </w:rPr>
        <w:t xml:space="preserve">el </w:t>
      </w:r>
      <w:r w:rsidR="003B574F" w:rsidRPr="00F47548">
        <w:rPr>
          <w:rFonts w:cstheme="minorHAnsi"/>
          <w:sz w:val="24"/>
          <w:szCs w:val="24"/>
        </w:rPr>
        <w:t>interés público</w:t>
      </w:r>
      <w:r w:rsidR="00493406" w:rsidRPr="00F47548">
        <w:rPr>
          <w:rFonts w:cstheme="minorHAnsi"/>
          <w:sz w:val="24"/>
          <w:szCs w:val="24"/>
        </w:rPr>
        <w:t>;</w:t>
      </w:r>
    </w:p>
    <w:p w14:paraId="28B02435" w14:textId="08F1FB81" w:rsidR="00502644" w:rsidRPr="00F47548" w:rsidRDefault="00EA7739" w:rsidP="00493406">
      <w:pPr>
        <w:pStyle w:val="Prrafodelista"/>
        <w:numPr>
          <w:ilvl w:val="0"/>
          <w:numId w:val="17"/>
        </w:numPr>
        <w:spacing w:after="0"/>
        <w:ind w:left="0" w:firstLine="284"/>
        <w:jc w:val="both"/>
        <w:rPr>
          <w:rFonts w:cstheme="minorHAnsi"/>
          <w:sz w:val="24"/>
          <w:szCs w:val="24"/>
        </w:rPr>
      </w:pPr>
      <w:r w:rsidRPr="00F47548">
        <w:rPr>
          <w:rFonts w:cstheme="minorHAnsi"/>
          <w:sz w:val="24"/>
          <w:szCs w:val="24"/>
        </w:rPr>
        <w:t>Conocer, entender y aplicar las</w:t>
      </w:r>
      <w:r w:rsidR="00543866" w:rsidRPr="00F47548">
        <w:rPr>
          <w:rFonts w:cstheme="minorHAnsi"/>
          <w:sz w:val="24"/>
          <w:szCs w:val="24"/>
        </w:rPr>
        <w:t xml:space="preserve"> </w:t>
      </w:r>
      <w:r w:rsidRPr="00F47548">
        <w:rPr>
          <w:rFonts w:cstheme="minorHAnsi"/>
          <w:sz w:val="24"/>
          <w:szCs w:val="24"/>
        </w:rPr>
        <w:t>disposiciones</w:t>
      </w:r>
      <w:r w:rsidR="00543866" w:rsidRPr="00F47548">
        <w:rPr>
          <w:rFonts w:cstheme="minorHAnsi"/>
          <w:sz w:val="24"/>
          <w:szCs w:val="24"/>
        </w:rPr>
        <w:t xml:space="preserve"> </w:t>
      </w:r>
      <w:r w:rsidR="003B574F" w:rsidRPr="00F47548">
        <w:rPr>
          <w:rFonts w:cstheme="minorHAnsi"/>
          <w:sz w:val="24"/>
          <w:szCs w:val="24"/>
        </w:rPr>
        <w:t xml:space="preserve">constitucionales, </w:t>
      </w:r>
      <w:r w:rsidRPr="00F47548">
        <w:rPr>
          <w:rFonts w:cstheme="minorHAnsi"/>
          <w:sz w:val="24"/>
          <w:szCs w:val="24"/>
        </w:rPr>
        <w:t xml:space="preserve">legales, reglamentarias y </w:t>
      </w:r>
      <w:r w:rsidR="00502644" w:rsidRPr="00F47548">
        <w:rPr>
          <w:rFonts w:cstheme="minorHAnsi"/>
          <w:sz w:val="24"/>
          <w:szCs w:val="24"/>
        </w:rPr>
        <w:t>demás normatividad</w:t>
      </w:r>
      <w:r w:rsidRPr="00F47548">
        <w:rPr>
          <w:rFonts w:cstheme="minorHAnsi"/>
          <w:sz w:val="24"/>
          <w:szCs w:val="24"/>
        </w:rPr>
        <w:t xml:space="preserve"> ne</w:t>
      </w:r>
      <w:r w:rsidR="003B574F" w:rsidRPr="00F47548">
        <w:rPr>
          <w:rFonts w:cstheme="minorHAnsi"/>
          <w:sz w:val="24"/>
          <w:szCs w:val="24"/>
        </w:rPr>
        <w:t>cesaria para el desempeño de las</w:t>
      </w:r>
      <w:r w:rsidRPr="00F47548">
        <w:rPr>
          <w:rFonts w:cstheme="minorHAnsi"/>
          <w:sz w:val="24"/>
          <w:szCs w:val="24"/>
        </w:rPr>
        <w:t xml:space="preserve"> fu</w:t>
      </w:r>
      <w:r w:rsidR="003B574F" w:rsidRPr="00F47548">
        <w:rPr>
          <w:rFonts w:cstheme="minorHAnsi"/>
          <w:sz w:val="24"/>
          <w:szCs w:val="24"/>
        </w:rPr>
        <w:t>nciones de forma imparcial, así como e</w:t>
      </w:r>
      <w:r w:rsidRPr="00F47548">
        <w:rPr>
          <w:rFonts w:cstheme="minorHAnsi"/>
          <w:sz w:val="24"/>
          <w:szCs w:val="24"/>
        </w:rPr>
        <w:t>vitar tomar decisiones y acciones carentes de fundamento y sustento legal</w:t>
      </w:r>
      <w:r w:rsidR="00493406" w:rsidRPr="00F47548">
        <w:rPr>
          <w:rFonts w:cstheme="minorHAnsi"/>
          <w:sz w:val="24"/>
          <w:szCs w:val="24"/>
        </w:rPr>
        <w:t>;</w:t>
      </w:r>
      <w:r w:rsidR="00502644" w:rsidRPr="00F47548">
        <w:rPr>
          <w:rFonts w:cstheme="minorHAnsi"/>
          <w:sz w:val="24"/>
          <w:szCs w:val="24"/>
        </w:rPr>
        <w:t xml:space="preserve"> </w:t>
      </w:r>
    </w:p>
    <w:p w14:paraId="27DB7E17" w14:textId="05D055D2" w:rsidR="00502644" w:rsidRPr="00F47548" w:rsidRDefault="00EA7739" w:rsidP="00493406">
      <w:pPr>
        <w:pStyle w:val="Prrafodelista"/>
        <w:numPr>
          <w:ilvl w:val="0"/>
          <w:numId w:val="17"/>
        </w:numPr>
        <w:spacing w:after="0"/>
        <w:ind w:left="0" w:firstLine="284"/>
        <w:jc w:val="both"/>
        <w:rPr>
          <w:rFonts w:cstheme="minorHAnsi"/>
          <w:sz w:val="24"/>
          <w:szCs w:val="24"/>
        </w:rPr>
      </w:pPr>
      <w:r w:rsidRPr="00F47548">
        <w:rPr>
          <w:rFonts w:cstheme="minorHAnsi"/>
          <w:sz w:val="24"/>
          <w:szCs w:val="24"/>
        </w:rPr>
        <w:t xml:space="preserve">Emitir las opiniones respecto a los asuntos sometidos a </w:t>
      </w:r>
      <w:r w:rsidR="003B574F" w:rsidRPr="00F47548">
        <w:rPr>
          <w:rFonts w:cstheme="minorHAnsi"/>
          <w:sz w:val="24"/>
          <w:szCs w:val="24"/>
        </w:rPr>
        <w:t>su</w:t>
      </w:r>
      <w:r w:rsidRPr="00F47548">
        <w:rPr>
          <w:rFonts w:cstheme="minorHAnsi"/>
          <w:sz w:val="24"/>
          <w:szCs w:val="24"/>
        </w:rPr>
        <w:t xml:space="preserve"> consi</w:t>
      </w:r>
      <w:r w:rsidR="003B574F" w:rsidRPr="00F47548">
        <w:rPr>
          <w:rFonts w:cstheme="minorHAnsi"/>
          <w:sz w:val="24"/>
          <w:szCs w:val="24"/>
        </w:rPr>
        <w:t>deración, siempre con base en</w:t>
      </w:r>
      <w:r w:rsidRPr="00F47548">
        <w:rPr>
          <w:rFonts w:cstheme="minorHAnsi"/>
          <w:sz w:val="24"/>
          <w:szCs w:val="24"/>
        </w:rPr>
        <w:t xml:space="preserve"> </w:t>
      </w:r>
      <w:r w:rsidR="00063FA2" w:rsidRPr="00F47548">
        <w:rPr>
          <w:rFonts w:cstheme="minorHAnsi"/>
          <w:sz w:val="24"/>
          <w:szCs w:val="24"/>
        </w:rPr>
        <w:t xml:space="preserve">información confiable y actualizada, así como en </w:t>
      </w:r>
      <w:r w:rsidRPr="00F47548">
        <w:rPr>
          <w:rFonts w:cstheme="minorHAnsi"/>
          <w:sz w:val="24"/>
          <w:szCs w:val="24"/>
        </w:rPr>
        <w:t xml:space="preserve">los criterios técnicos, jurídicos, económicos, contables u otros, que </w:t>
      </w:r>
      <w:r w:rsidR="00502644" w:rsidRPr="00F47548">
        <w:rPr>
          <w:rFonts w:cstheme="minorHAnsi"/>
          <w:sz w:val="24"/>
          <w:szCs w:val="24"/>
        </w:rPr>
        <w:t>correspondan, debidamente fundados y motivados</w:t>
      </w:r>
      <w:r w:rsidR="00AD251C" w:rsidRPr="00F47548">
        <w:rPr>
          <w:rFonts w:cstheme="minorHAnsi"/>
          <w:sz w:val="24"/>
          <w:szCs w:val="24"/>
        </w:rPr>
        <w:t>;</w:t>
      </w:r>
    </w:p>
    <w:p w14:paraId="3CBC5621" w14:textId="17464F4D" w:rsidR="00502644" w:rsidRPr="00F47548" w:rsidRDefault="00EA7739" w:rsidP="00493406">
      <w:pPr>
        <w:pStyle w:val="Prrafodelista"/>
        <w:numPr>
          <w:ilvl w:val="0"/>
          <w:numId w:val="17"/>
        </w:numPr>
        <w:spacing w:after="0"/>
        <w:ind w:left="0" w:firstLine="284"/>
        <w:jc w:val="both"/>
        <w:rPr>
          <w:rFonts w:cstheme="minorHAnsi"/>
          <w:sz w:val="24"/>
          <w:szCs w:val="24"/>
        </w:rPr>
      </w:pPr>
      <w:r w:rsidRPr="00F47548">
        <w:rPr>
          <w:rFonts w:cstheme="minorHAnsi"/>
          <w:sz w:val="24"/>
          <w:szCs w:val="24"/>
        </w:rPr>
        <w:t xml:space="preserve">Presentar </w:t>
      </w:r>
      <w:r w:rsidR="003B574F" w:rsidRPr="00F47548">
        <w:rPr>
          <w:rFonts w:cstheme="minorHAnsi"/>
          <w:sz w:val="24"/>
          <w:szCs w:val="24"/>
        </w:rPr>
        <w:t>de forma</w:t>
      </w:r>
      <w:r w:rsidR="00063FA2" w:rsidRPr="00F47548">
        <w:rPr>
          <w:rFonts w:cstheme="minorHAnsi"/>
          <w:sz w:val="24"/>
          <w:szCs w:val="24"/>
        </w:rPr>
        <w:t xml:space="preserve"> puntual y veraz la</w:t>
      </w:r>
      <w:r w:rsidR="003B574F" w:rsidRPr="00F47548">
        <w:rPr>
          <w:rFonts w:cstheme="minorHAnsi"/>
          <w:sz w:val="24"/>
          <w:szCs w:val="24"/>
        </w:rPr>
        <w:t xml:space="preserve">s declaraciones de situación patrimonial, </w:t>
      </w:r>
      <w:r w:rsidRPr="00F47548">
        <w:rPr>
          <w:rFonts w:cstheme="minorHAnsi"/>
          <w:sz w:val="24"/>
          <w:szCs w:val="24"/>
        </w:rPr>
        <w:t xml:space="preserve">de intereses y fiscales, atendiendo en todo momento al principio de honradez, </w:t>
      </w:r>
      <w:r w:rsidR="00063FA2" w:rsidRPr="00F47548">
        <w:rPr>
          <w:rFonts w:cstheme="minorHAnsi"/>
          <w:sz w:val="24"/>
          <w:szCs w:val="24"/>
        </w:rPr>
        <w:t>transparencia y rendición cuenta</w:t>
      </w:r>
      <w:r w:rsidRPr="00F47548">
        <w:rPr>
          <w:rFonts w:cstheme="minorHAnsi"/>
          <w:sz w:val="24"/>
          <w:szCs w:val="24"/>
        </w:rPr>
        <w:t>s</w:t>
      </w:r>
      <w:r w:rsidR="00AD251C" w:rsidRPr="00F47548">
        <w:rPr>
          <w:rFonts w:cstheme="minorHAnsi"/>
          <w:sz w:val="24"/>
          <w:szCs w:val="24"/>
        </w:rPr>
        <w:t>; y</w:t>
      </w:r>
    </w:p>
    <w:p w14:paraId="3C644730" w14:textId="7F5D08DF" w:rsidR="00EA7739" w:rsidRPr="00F47548" w:rsidRDefault="00063FA2" w:rsidP="00493406">
      <w:pPr>
        <w:pStyle w:val="Prrafodelista"/>
        <w:numPr>
          <w:ilvl w:val="0"/>
          <w:numId w:val="17"/>
        </w:numPr>
        <w:spacing w:after="0"/>
        <w:ind w:left="0" w:firstLine="284"/>
        <w:jc w:val="both"/>
        <w:rPr>
          <w:rFonts w:cstheme="minorHAnsi"/>
          <w:sz w:val="24"/>
          <w:szCs w:val="24"/>
        </w:rPr>
      </w:pPr>
      <w:r w:rsidRPr="00F47548">
        <w:rPr>
          <w:rFonts w:cstheme="minorHAnsi"/>
          <w:sz w:val="24"/>
          <w:szCs w:val="24"/>
        </w:rPr>
        <w:t>Evitar acreditarse</w:t>
      </w:r>
      <w:r w:rsidR="00EA7739" w:rsidRPr="00F47548">
        <w:rPr>
          <w:rFonts w:cstheme="minorHAnsi"/>
          <w:sz w:val="24"/>
          <w:szCs w:val="24"/>
        </w:rPr>
        <w:t xml:space="preserve"> o firmar</w:t>
      </w:r>
      <w:r w:rsidR="003B574F" w:rsidRPr="00F47548">
        <w:rPr>
          <w:rFonts w:cstheme="minorHAnsi"/>
          <w:sz w:val="24"/>
          <w:szCs w:val="24"/>
        </w:rPr>
        <w:t xml:space="preserve"> documentos oficiales y/o desempeñar</w:t>
      </w:r>
      <w:r w:rsidR="00EA7739" w:rsidRPr="00F47548">
        <w:rPr>
          <w:rFonts w:cstheme="minorHAnsi"/>
          <w:sz w:val="24"/>
          <w:szCs w:val="24"/>
        </w:rPr>
        <w:t xml:space="preserve"> funciones o atribuciones </w:t>
      </w:r>
      <w:r w:rsidR="00502644" w:rsidRPr="00F47548">
        <w:rPr>
          <w:rFonts w:cstheme="minorHAnsi"/>
          <w:sz w:val="24"/>
          <w:szCs w:val="24"/>
        </w:rPr>
        <w:t>que no</w:t>
      </w:r>
      <w:r w:rsidR="00EA7739" w:rsidRPr="00F47548">
        <w:rPr>
          <w:rFonts w:cstheme="minorHAnsi"/>
          <w:sz w:val="24"/>
          <w:szCs w:val="24"/>
        </w:rPr>
        <w:t xml:space="preserve"> cor</w:t>
      </w:r>
      <w:r w:rsidRPr="00F47548">
        <w:rPr>
          <w:rFonts w:cstheme="minorHAnsi"/>
          <w:sz w:val="24"/>
          <w:szCs w:val="24"/>
        </w:rPr>
        <w:t>respondan a su</w:t>
      </w:r>
      <w:r w:rsidR="003B574F" w:rsidRPr="00F47548">
        <w:rPr>
          <w:rFonts w:cstheme="minorHAnsi"/>
          <w:sz w:val="24"/>
          <w:szCs w:val="24"/>
        </w:rPr>
        <w:t xml:space="preserve"> </w:t>
      </w:r>
      <w:r w:rsidR="00502644" w:rsidRPr="00F47548">
        <w:rPr>
          <w:rFonts w:cstheme="minorHAnsi"/>
          <w:sz w:val="24"/>
          <w:szCs w:val="24"/>
        </w:rPr>
        <w:t>cargo, empleo</w:t>
      </w:r>
      <w:r w:rsidR="003B574F" w:rsidRPr="00F47548">
        <w:rPr>
          <w:rFonts w:cstheme="minorHAnsi"/>
          <w:sz w:val="24"/>
          <w:szCs w:val="24"/>
        </w:rPr>
        <w:t xml:space="preserve"> o </w:t>
      </w:r>
      <w:r w:rsidR="00EA7739" w:rsidRPr="00F47548">
        <w:rPr>
          <w:rFonts w:cstheme="minorHAnsi"/>
          <w:sz w:val="24"/>
          <w:szCs w:val="24"/>
        </w:rPr>
        <w:t>comisión.</w:t>
      </w:r>
    </w:p>
    <w:p w14:paraId="2F2A534A" w14:textId="77777777" w:rsidR="00AD251C" w:rsidRPr="00F47548" w:rsidRDefault="00AD251C" w:rsidP="00AD251C">
      <w:pPr>
        <w:spacing w:after="0"/>
        <w:jc w:val="both"/>
        <w:rPr>
          <w:rFonts w:cstheme="minorHAnsi"/>
          <w:sz w:val="24"/>
          <w:szCs w:val="24"/>
        </w:rPr>
      </w:pPr>
    </w:p>
    <w:p w14:paraId="1B09FD32" w14:textId="175C418B" w:rsidR="00306691" w:rsidRPr="00F47548" w:rsidRDefault="00306691" w:rsidP="005E2E56">
      <w:pPr>
        <w:spacing w:after="0"/>
        <w:jc w:val="both"/>
        <w:rPr>
          <w:rFonts w:cstheme="minorHAnsi"/>
          <w:sz w:val="24"/>
          <w:szCs w:val="24"/>
        </w:rPr>
      </w:pPr>
      <w:r w:rsidRPr="00F47548">
        <w:rPr>
          <w:rFonts w:cstheme="minorHAnsi"/>
          <w:b/>
          <w:sz w:val="24"/>
          <w:szCs w:val="24"/>
        </w:rPr>
        <w:t>Artículo 13.</w:t>
      </w:r>
      <w:r w:rsidRPr="00F47548">
        <w:rPr>
          <w:rFonts w:cstheme="minorHAnsi"/>
          <w:sz w:val="24"/>
          <w:szCs w:val="24"/>
        </w:rPr>
        <w:t xml:space="preserve"> </w:t>
      </w:r>
      <w:r w:rsidR="00AB5C0C" w:rsidRPr="00F47548">
        <w:rPr>
          <w:rFonts w:cstheme="minorHAnsi"/>
          <w:sz w:val="24"/>
          <w:szCs w:val="24"/>
        </w:rPr>
        <w:t>Fomentar el cumplimiento de la misión, visión, principios y objetivos Institucionales implica:</w:t>
      </w:r>
    </w:p>
    <w:p w14:paraId="1C574AD7" w14:textId="06E0824F" w:rsidR="00502644" w:rsidRPr="00F47548" w:rsidRDefault="00C02460" w:rsidP="00AD251C">
      <w:pPr>
        <w:pStyle w:val="Prrafodelista"/>
        <w:numPr>
          <w:ilvl w:val="0"/>
          <w:numId w:val="18"/>
        </w:numPr>
        <w:spacing w:after="0"/>
        <w:ind w:left="0" w:firstLine="142"/>
        <w:jc w:val="both"/>
        <w:rPr>
          <w:rFonts w:cstheme="minorHAnsi"/>
          <w:sz w:val="24"/>
          <w:szCs w:val="24"/>
        </w:rPr>
      </w:pPr>
      <w:r w:rsidRPr="00F47548">
        <w:rPr>
          <w:rFonts w:cstheme="minorHAnsi"/>
          <w:sz w:val="24"/>
          <w:szCs w:val="24"/>
        </w:rPr>
        <w:t>Orientar el</w:t>
      </w:r>
      <w:r w:rsidR="00AB5C0C" w:rsidRPr="00F47548">
        <w:rPr>
          <w:rFonts w:cstheme="minorHAnsi"/>
          <w:sz w:val="24"/>
          <w:szCs w:val="24"/>
        </w:rPr>
        <w:t xml:space="preserve"> desempeño al </w:t>
      </w:r>
      <w:r w:rsidRPr="00F47548">
        <w:rPr>
          <w:rFonts w:cstheme="minorHAnsi"/>
          <w:sz w:val="24"/>
          <w:szCs w:val="24"/>
        </w:rPr>
        <w:t xml:space="preserve">cumplimiento de </w:t>
      </w:r>
      <w:r w:rsidR="00AB5C0C" w:rsidRPr="00F47548">
        <w:rPr>
          <w:rFonts w:cstheme="minorHAnsi"/>
          <w:sz w:val="24"/>
          <w:szCs w:val="24"/>
        </w:rPr>
        <w:t xml:space="preserve">la </w:t>
      </w:r>
      <w:r w:rsidR="00331AFF" w:rsidRPr="00F47548">
        <w:rPr>
          <w:rFonts w:cstheme="minorHAnsi"/>
          <w:sz w:val="24"/>
          <w:szCs w:val="24"/>
        </w:rPr>
        <w:t xml:space="preserve">misión, </w:t>
      </w:r>
      <w:r w:rsidR="00AB5C0C" w:rsidRPr="00F47548">
        <w:rPr>
          <w:rFonts w:cstheme="minorHAnsi"/>
          <w:sz w:val="24"/>
          <w:szCs w:val="24"/>
        </w:rPr>
        <w:t>visión</w:t>
      </w:r>
      <w:r w:rsidR="00331AFF" w:rsidRPr="00F47548">
        <w:rPr>
          <w:rFonts w:cstheme="minorHAnsi"/>
          <w:sz w:val="24"/>
          <w:szCs w:val="24"/>
        </w:rPr>
        <w:t xml:space="preserve"> y objetivos</w:t>
      </w:r>
      <w:r w:rsidR="00AB5C0C" w:rsidRPr="00F47548">
        <w:rPr>
          <w:rFonts w:cstheme="minorHAnsi"/>
          <w:sz w:val="24"/>
          <w:szCs w:val="24"/>
        </w:rPr>
        <w:t xml:space="preserve"> del Insti</w:t>
      </w:r>
      <w:r w:rsidRPr="00F47548">
        <w:rPr>
          <w:rFonts w:cstheme="minorHAnsi"/>
          <w:sz w:val="24"/>
          <w:szCs w:val="24"/>
        </w:rPr>
        <w:t>tuto, aportando el máximo de su</w:t>
      </w:r>
      <w:r w:rsidR="00AB5C0C" w:rsidRPr="00F47548">
        <w:rPr>
          <w:rFonts w:cstheme="minorHAnsi"/>
          <w:sz w:val="24"/>
          <w:szCs w:val="24"/>
        </w:rPr>
        <w:t xml:space="preserve"> capacidad, esfuerzo y dedicación,</w:t>
      </w:r>
      <w:r w:rsidR="00331AFF" w:rsidRPr="00F47548">
        <w:rPr>
          <w:rFonts w:cstheme="minorHAnsi"/>
          <w:sz w:val="24"/>
          <w:szCs w:val="24"/>
        </w:rPr>
        <w:t xml:space="preserve"> conforme a los principios, reglas de integridad d</w:t>
      </w:r>
      <w:r w:rsidR="00AB5C0C" w:rsidRPr="00F47548">
        <w:rPr>
          <w:rFonts w:cstheme="minorHAnsi"/>
          <w:sz w:val="24"/>
          <w:szCs w:val="24"/>
        </w:rPr>
        <w:t>el servicio público</w:t>
      </w:r>
      <w:r w:rsidR="00331AFF" w:rsidRPr="00F47548">
        <w:rPr>
          <w:rFonts w:cstheme="minorHAnsi"/>
          <w:sz w:val="24"/>
          <w:szCs w:val="24"/>
        </w:rPr>
        <w:t xml:space="preserve"> y los valores institucionales</w:t>
      </w:r>
      <w:r w:rsidR="00AD251C" w:rsidRPr="00F47548">
        <w:rPr>
          <w:rFonts w:cstheme="minorHAnsi"/>
          <w:sz w:val="24"/>
          <w:szCs w:val="24"/>
        </w:rPr>
        <w:t>;</w:t>
      </w:r>
    </w:p>
    <w:p w14:paraId="58E6897A" w14:textId="3A7509A1" w:rsidR="00502644" w:rsidRPr="00F47548" w:rsidRDefault="006E0744" w:rsidP="00AD251C">
      <w:pPr>
        <w:pStyle w:val="Prrafodelista"/>
        <w:numPr>
          <w:ilvl w:val="0"/>
          <w:numId w:val="18"/>
        </w:numPr>
        <w:spacing w:after="0"/>
        <w:ind w:left="0" w:firstLine="284"/>
        <w:jc w:val="both"/>
        <w:rPr>
          <w:rFonts w:cstheme="minorHAnsi"/>
          <w:sz w:val="24"/>
          <w:szCs w:val="24"/>
        </w:rPr>
      </w:pPr>
      <w:r w:rsidRPr="00F47548">
        <w:rPr>
          <w:rFonts w:cstheme="minorHAnsi"/>
          <w:sz w:val="24"/>
          <w:szCs w:val="24"/>
        </w:rPr>
        <w:t>Promover y contribuir a la</w:t>
      </w:r>
      <w:r w:rsidR="00AB5C0C" w:rsidRPr="00F47548">
        <w:rPr>
          <w:rFonts w:cstheme="minorHAnsi"/>
          <w:sz w:val="24"/>
          <w:szCs w:val="24"/>
        </w:rPr>
        <w:t xml:space="preserve"> conformación de equipos de trabajo de alto desempeño, con superiores jerárquicos,</w:t>
      </w:r>
      <w:r w:rsidR="003B7068" w:rsidRPr="00F47548">
        <w:rPr>
          <w:rFonts w:cstheme="minorHAnsi"/>
          <w:sz w:val="24"/>
          <w:szCs w:val="24"/>
        </w:rPr>
        <w:t xml:space="preserve"> </w:t>
      </w:r>
      <w:r w:rsidR="00AB5C0C" w:rsidRPr="00F47548">
        <w:rPr>
          <w:rFonts w:cstheme="minorHAnsi"/>
          <w:sz w:val="24"/>
          <w:szCs w:val="24"/>
        </w:rPr>
        <w:t>colegas y colaboradores a fin de lograr una cu</w:t>
      </w:r>
      <w:r w:rsidRPr="00F47548">
        <w:rPr>
          <w:rFonts w:cstheme="minorHAnsi"/>
          <w:sz w:val="24"/>
          <w:szCs w:val="24"/>
        </w:rPr>
        <w:t xml:space="preserve">ltura laboral de </w:t>
      </w:r>
      <w:r w:rsidRPr="00F47548">
        <w:rPr>
          <w:rFonts w:cstheme="minorHAnsi"/>
          <w:sz w:val="24"/>
          <w:szCs w:val="24"/>
        </w:rPr>
        <w:lastRenderedPageBreak/>
        <w:t>cooperación, i</w:t>
      </w:r>
      <w:r w:rsidR="00AB5C0C" w:rsidRPr="00F47548">
        <w:rPr>
          <w:rFonts w:cstheme="minorHAnsi"/>
          <w:sz w:val="24"/>
          <w:szCs w:val="24"/>
        </w:rPr>
        <w:t>ntegración y sana competencia profesional, en la que se privilegie el mérito</w:t>
      </w:r>
      <w:r w:rsidR="00331AFF" w:rsidRPr="00F47548">
        <w:rPr>
          <w:rFonts w:cstheme="minorHAnsi"/>
          <w:sz w:val="24"/>
          <w:szCs w:val="24"/>
        </w:rPr>
        <w:t xml:space="preserve"> </w:t>
      </w:r>
      <w:r w:rsidR="00AB5C0C" w:rsidRPr="00F47548">
        <w:rPr>
          <w:rFonts w:cstheme="minorHAnsi"/>
          <w:sz w:val="24"/>
          <w:szCs w:val="24"/>
        </w:rPr>
        <w:t>y los resultados</w:t>
      </w:r>
      <w:r w:rsidR="00AD251C" w:rsidRPr="00F47548">
        <w:rPr>
          <w:rFonts w:cstheme="minorHAnsi"/>
          <w:sz w:val="24"/>
          <w:szCs w:val="24"/>
        </w:rPr>
        <w:t>;</w:t>
      </w:r>
    </w:p>
    <w:p w14:paraId="56A24BCD" w14:textId="7647AC8D" w:rsidR="00502644" w:rsidRPr="00F47548" w:rsidRDefault="006E0744" w:rsidP="00AD251C">
      <w:pPr>
        <w:pStyle w:val="Prrafodelista"/>
        <w:numPr>
          <w:ilvl w:val="0"/>
          <w:numId w:val="18"/>
        </w:numPr>
        <w:spacing w:after="0"/>
        <w:ind w:left="0" w:firstLine="284"/>
        <w:jc w:val="both"/>
        <w:rPr>
          <w:rFonts w:cstheme="minorHAnsi"/>
          <w:sz w:val="24"/>
          <w:szCs w:val="24"/>
        </w:rPr>
      </w:pPr>
      <w:r w:rsidRPr="00F47548">
        <w:rPr>
          <w:rFonts w:cstheme="minorHAnsi"/>
          <w:sz w:val="24"/>
          <w:szCs w:val="24"/>
        </w:rPr>
        <w:t>Inc</w:t>
      </w:r>
      <w:r w:rsidR="00331AFF" w:rsidRPr="00F47548">
        <w:rPr>
          <w:rFonts w:cstheme="minorHAnsi"/>
          <w:sz w:val="24"/>
          <w:szCs w:val="24"/>
        </w:rPr>
        <w:t>id</w:t>
      </w:r>
      <w:r w:rsidR="00AB5C0C" w:rsidRPr="00F47548">
        <w:rPr>
          <w:rFonts w:cstheme="minorHAnsi"/>
          <w:sz w:val="24"/>
          <w:szCs w:val="24"/>
        </w:rPr>
        <w:t>ir de manera proactiva y eficaz en</w:t>
      </w:r>
      <w:r w:rsidR="00331AFF" w:rsidRPr="00F47548">
        <w:rPr>
          <w:rFonts w:cstheme="minorHAnsi"/>
          <w:sz w:val="24"/>
          <w:szCs w:val="24"/>
        </w:rPr>
        <w:t xml:space="preserve"> el desempeño del Instituto basán</w:t>
      </w:r>
      <w:r w:rsidR="00AB5C0C" w:rsidRPr="00F47548">
        <w:rPr>
          <w:rFonts w:cstheme="minorHAnsi"/>
          <w:sz w:val="24"/>
          <w:szCs w:val="24"/>
        </w:rPr>
        <w:t>do</w:t>
      </w:r>
      <w:r w:rsidR="00331AFF" w:rsidRPr="00F47548">
        <w:rPr>
          <w:rFonts w:cstheme="minorHAnsi"/>
          <w:sz w:val="24"/>
          <w:szCs w:val="24"/>
        </w:rPr>
        <w:t>se</w:t>
      </w:r>
      <w:r w:rsidR="00AB5C0C" w:rsidRPr="00F47548">
        <w:rPr>
          <w:rFonts w:cstheme="minorHAnsi"/>
          <w:sz w:val="24"/>
          <w:szCs w:val="24"/>
        </w:rPr>
        <w:t xml:space="preserve"> en información</w:t>
      </w:r>
      <w:r w:rsidRPr="00F47548">
        <w:rPr>
          <w:rFonts w:cstheme="minorHAnsi"/>
          <w:sz w:val="24"/>
          <w:szCs w:val="24"/>
        </w:rPr>
        <w:t xml:space="preserve"> </w:t>
      </w:r>
      <w:r w:rsidR="00FE7260" w:rsidRPr="00F47548">
        <w:rPr>
          <w:rFonts w:cstheme="minorHAnsi"/>
          <w:sz w:val="24"/>
          <w:szCs w:val="24"/>
        </w:rPr>
        <w:t xml:space="preserve">sólida, </w:t>
      </w:r>
      <w:r w:rsidRPr="00F47548">
        <w:rPr>
          <w:rFonts w:cstheme="minorHAnsi"/>
          <w:sz w:val="24"/>
          <w:szCs w:val="24"/>
        </w:rPr>
        <w:t xml:space="preserve">profesionalismo, </w:t>
      </w:r>
      <w:r w:rsidR="00AB5C0C" w:rsidRPr="00F47548">
        <w:rPr>
          <w:rFonts w:cstheme="minorHAnsi"/>
          <w:sz w:val="24"/>
          <w:szCs w:val="24"/>
        </w:rPr>
        <w:t>in</w:t>
      </w:r>
      <w:r w:rsidRPr="00F47548">
        <w:rPr>
          <w:rFonts w:cstheme="minorHAnsi"/>
          <w:sz w:val="24"/>
          <w:szCs w:val="24"/>
        </w:rPr>
        <w:t>dependencia, imparcialidad, ética,</w:t>
      </w:r>
      <w:r w:rsidR="00AB5C0C" w:rsidRPr="00F47548">
        <w:rPr>
          <w:rFonts w:cstheme="minorHAnsi"/>
          <w:sz w:val="24"/>
          <w:szCs w:val="24"/>
        </w:rPr>
        <w:t xml:space="preserve"> c</w:t>
      </w:r>
      <w:r w:rsidRPr="00F47548">
        <w:rPr>
          <w:rFonts w:cstheme="minorHAnsi"/>
          <w:sz w:val="24"/>
          <w:szCs w:val="24"/>
        </w:rPr>
        <w:t>onsultas multidisciplinarias, se</w:t>
      </w:r>
      <w:r w:rsidR="00AB5C0C" w:rsidRPr="00F47548">
        <w:rPr>
          <w:rFonts w:cstheme="minorHAnsi"/>
          <w:sz w:val="24"/>
          <w:szCs w:val="24"/>
        </w:rPr>
        <w:t>guimiento y rendición de cuentas</w:t>
      </w:r>
      <w:r w:rsidR="00AD251C" w:rsidRPr="00F47548">
        <w:rPr>
          <w:rFonts w:cstheme="minorHAnsi"/>
          <w:sz w:val="24"/>
          <w:szCs w:val="24"/>
        </w:rPr>
        <w:t>;</w:t>
      </w:r>
    </w:p>
    <w:p w14:paraId="432D75E6" w14:textId="3D3B1FE0" w:rsidR="00502644" w:rsidRPr="00F47548" w:rsidRDefault="00331AFF" w:rsidP="00AD251C">
      <w:pPr>
        <w:pStyle w:val="Prrafodelista"/>
        <w:numPr>
          <w:ilvl w:val="0"/>
          <w:numId w:val="18"/>
        </w:numPr>
        <w:spacing w:after="0"/>
        <w:ind w:left="0" w:firstLine="284"/>
        <w:jc w:val="both"/>
        <w:rPr>
          <w:rFonts w:cstheme="minorHAnsi"/>
          <w:sz w:val="24"/>
          <w:szCs w:val="24"/>
        </w:rPr>
      </w:pPr>
      <w:r w:rsidRPr="00F47548">
        <w:rPr>
          <w:rFonts w:cstheme="minorHAnsi"/>
          <w:sz w:val="24"/>
          <w:szCs w:val="24"/>
        </w:rPr>
        <w:t xml:space="preserve">Contribuir </w:t>
      </w:r>
      <w:r w:rsidR="00AB5C0C" w:rsidRPr="00F47548">
        <w:rPr>
          <w:rFonts w:cstheme="minorHAnsi"/>
          <w:sz w:val="24"/>
          <w:szCs w:val="24"/>
        </w:rPr>
        <w:t>en</w:t>
      </w:r>
      <w:r w:rsidRPr="00F47548">
        <w:rPr>
          <w:rFonts w:cstheme="minorHAnsi"/>
          <w:sz w:val="24"/>
          <w:szCs w:val="24"/>
        </w:rPr>
        <w:t xml:space="preserve"> </w:t>
      </w:r>
      <w:r w:rsidR="00AB5C0C" w:rsidRPr="00F47548">
        <w:rPr>
          <w:rFonts w:cstheme="minorHAnsi"/>
          <w:sz w:val="24"/>
          <w:szCs w:val="24"/>
        </w:rPr>
        <w:t>el</w:t>
      </w:r>
      <w:r w:rsidRPr="00F47548">
        <w:rPr>
          <w:rFonts w:cstheme="minorHAnsi"/>
          <w:sz w:val="24"/>
          <w:szCs w:val="24"/>
        </w:rPr>
        <w:t xml:space="preserve"> </w:t>
      </w:r>
      <w:r w:rsidR="00AB5C0C" w:rsidRPr="00F47548">
        <w:rPr>
          <w:rFonts w:cstheme="minorHAnsi"/>
          <w:sz w:val="24"/>
          <w:szCs w:val="24"/>
        </w:rPr>
        <w:t>ámbito</w:t>
      </w:r>
      <w:r w:rsidR="006E0744" w:rsidRPr="00F47548">
        <w:rPr>
          <w:rFonts w:cstheme="minorHAnsi"/>
          <w:sz w:val="24"/>
          <w:szCs w:val="24"/>
        </w:rPr>
        <w:t xml:space="preserve"> de</w:t>
      </w:r>
      <w:r w:rsidR="00105CFA" w:rsidRPr="00F47548">
        <w:rPr>
          <w:rFonts w:cstheme="minorHAnsi"/>
          <w:sz w:val="24"/>
          <w:szCs w:val="24"/>
        </w:rPr>
        <w:t xml:space="preserve"> su</w:t>
      </w:r>
      <w:r w:rsidR="006E0744" w:rsidRPr="00F47548">
        <w:rPr>
          <w:rFonts w:cstheme="minorHAnsi"/>
          <w:sz w:val="24"/>
          <w:szCs w:val="24"/>
        </w:rPr>
        <w:t>s atribucion</w:t>
      </w:r>
      <w:r w:rsidR="00AB5C0C" w:rsidRPr="00F47548">
        <w:rPr>
          <w:rFonts w:cstheme="minorHAnsi"/>
          <w:sz w:val="24"/>
          <w:szCs w:val="24"/>
        </w:rPr>
        <w:t>es, facultades o actividades, al desarrollo y fortalecimiento del control</w:t>
      </w:r>
      <w:r w:rsidRPr="00F47548">
        <w:rPr>
          <w:rFonts w:cstheme="minorHAnsi"/>
          <w:sz w:val="24"/>
          <w:szCs w:val="24"/>
        </w:rPr>
        <w:t xml:space="preserve"> </w:t>
      </w:r>
      <w:r w:rsidR="00AB5C0C" w:rsidRPr="00F47548">
        <w:rPr>
          <w:rFonts w:cstheme="minorHAnsi"/>
          <w:sz w:val="24"/>
          <w:szCs w:val="24"/>
        </w:rPr>
        <w:t>interno institucional</w:t>
      </w:r>
      <w:r w:rsidR="00AD251C" w:rsidRPr="00F47548">
        <w:rPr>
          <w:rFonts w:cstheme="minorHAnsi"/>
          <w:sz w:val="24"/>
          <w:szCs w:val="24"/>
        </w:rPr>
        <w:t>,</w:t>
      </w:r>
      <w:r w:rsidR="00AB5C0C" w:rsidRPr="00F47548">
        <w:rPr>
          <w:rFonts w:cstheme="minorHAnsi"/>
          <w:sz w:val="24"/>
          <w:szCs w:val="24"/>
        </w:rPr>
        <w:t xml:space="preserve"> </w:t>
      </w:r>
      <w:r w:rsidR="00105CFA" w:rsidRPr="00F47548">
        <w:rPr>
          <w:rFonts w:cstheme="minorHAnsi"/>
          <w:sz w:val="24"/>
          <w:szCs w:val="24"/>
        </w:rPr>
        <w:t>evitando</w:t>
      </w:r>
      <w:r w:rsidR="00AB5C0C" w:rsidRPr="00F47548">
        <w:rPr>
          <w:rFonts w:cstheme="minorHAnsi"/>
          <w:sz w:val="24"/>
          <w:szCs w:val="24"/>
        </w:rPr>
        <w:t xml:space="preserve"> la materia</w:t>
      </w:r>
      <w:r w:rsidR="006E0744" w:rsidRPr="00F47548">
        <w:rPr>
          <w:rFonts w:cstheme="minorHAnsi"/>
          <w:sz w:val="24"/>
          <w:szCs w:val="24"/>
        </w:rPr>
        <w:t xml:space="preserve">lización de riesgos mediante la </w:t>
      </w:r>
      <w:r w:rsidR="00AB5C0C" w:rsidRPr="00F47548">
        <w:rPr>
          <w:rFonts w:cstheme="minorHAnsi"/>
          <w:sz w:val="24"/>
          <w:szCs w:val="24"/>
        </w:rPr>
        <w:t>supervisión, seguimient</w:t>
      </w:r>
      <w:r w:rsidR="006E0744" w:rsidRPr="00F47548">
        <w:rPr>
          <w:rFonts w:cstheme="minorHAnsi"/>
          <w:sz w:val="24"/>
          <w:szCs w:val="24"/>
        </w:rPr>
        <w:t>o</w:t>
      </w:r>
      <w:r w:rsidR="00AB5C0C" w:rsidRPr="00F47548">
        <w:rPr>
          <w:rFonts w:cstheme="minorHAnsi"/>
          <w:sz w:val="24"/>
          <w:szCs w:val="24"/>
        </w:rPr>
        <w:t xml:space="preserve"> y observancia o de las reglas y controles establecidos</w:t>
      </w:r>
      <w:r w:rsidR="00AD251C" w:rsidRPr="00F47548">
        <w:rPr>
          <w:rFonts w:cstheme="minorHAnsi"/>
          <w:sz w:val="24"/>
          <w:szCs w:val="24"/>
        </w:rPr>
        <w:t>;</w:t>
      </w:r>
    </w:p>
    <w:p w14:paraId="7C2FF545" w14:textId="5CD31E64" w:rsidR="00502644" w:rsidRPr="00F47548" w:rsidRDefault="00F520F9" w:rsidP="00AD251C">
      <w:pPr>
        <w:pStyle w:val="Prrafodelista"/>
        <w:numPr>
          <w:ilvl w:val="0"/>
          <w:numId w:val="18"/>
        </w:numPr>
        <w:spacing w:after="0"/>
        <w:ind w:left="0" w:firstLine="284"/>
        <w:jc w:val="both"/>
        <w:rPr>
          <w:rFonts w:cstheme="minorHAnsi"/>
          <w:sz w:val="24"/>
          <w:szCs w:val="24"/>
        </w:rPr>
      </w:pPr>
      <w:r w:rsidRPr="00F47548">
        <w:rPr>
          <w:rFonts w:cstheme="minorHAnsi"/>
          <w:sz w:val="24"/>
          <w:szCs w:val="24"/>
        </w:rPr>
        <w:t>Capacitarse para incrementar sus habilidades, conocimientos y competencias mediante una formación continua que me permita realizar con éxito las tareas y actividades en el Instituto</w:t>
      </w:r>
      <w:r w:rsidR="00AD251C" w:rsidRPr="00F47548">
        <w:rPr>
          <w:rFonts w:cstheme="minorHAnsi"/>
          <w:sz w:val="24"/>
          <w:szCs w:val="24"/>
        </w:rPr>
        <w:t>;</w:t>
      </w:r>
    </w:p>
    <w:p w14:paraId="74D44180" w14:textId="39FBAB57" w:rsidR="00502644" w:rsidRPr="00F47548" w:rsidRDefault="00F520F9" w:rsidP="00AD251C">
      <w:pPr>
        <w:pStyle w:val="Prrafodelista"/>
        <w:numPr>
          <w:ilvl w:val="0"/>
          <w:numId w:val="18"/>
        </w:numPr>
        <w:spacing w:after="0"/>
        <w:ind w:left="0" w:firstLine="284"/>
        <w:jc w:val="both"/>
        <w:rPr>
          <w:rFonts w:cstheme="minorHAnsi"/>
          <w:sz w:val="24"/>
          <w:szCs w:val="24"/>
        </w:rPr>
      </w:pPr>
      <w:r w:rsidRPr="00F47548">
        <w:rPr>
          <w:rFonts w:cstheme="minorHAnsi"/>
          <w:sz w:val="24"/>
          <w:szCs w:val="24"/>
        </w:rPr>
        <w:t>Custodiar y poner a disposición de manera íntegra y oportuna la infor</w:t>
      </w:r>
      <w:r w:rsidR="002C6525" w:rsidRPr="00F47548">
        <w:rPr>
          <w:rFonts w:cstheme="minorHAnsi"/>
          <w:sz w:val="24"/>
          <w:szCs w:val="24"/>
        </w:rPr>
        <w:t xml:space="preserve">mación que se encuentre bajo </w:t>
      </w:r>
      <w:r w:rsidRPr="00F47548">
        <w:rPr>
          <w:rFonts w:cstheme="minorHAnsi"/>
          <w:sz w:val="24"/>
          <w:szCs w:val="24"/>
        </w:rPr>
        <w:t>resguardo, para que el Instituto pueda utilizarla y hacer eficiente su operación, sin poner en riesgo la seguridad de dicha información, hacer mal uso de esta o contravenir las disposiciones aplicables</w:t>
      </w:r>
      <w:r w:rsidR="00AD251C" w:rsidRPr="00F47548">
        <w:rPr>
          <w:rFonts w:cstheme="minorHAnsi"/>
          <w:sz w:val="24"/>
          <w:szCs w:val="24"/>
        </w:rPr>
        <w:t>;</w:t>
      </w:r>
    </w:p>
    <w:p w14:paraId="0EF796EB" w14:textId="34C798CF" w:rsidR="00502644" w:rsidRPr="00F47548" w:rsidRDefault="002C6525" w:rsidP="00AD251C">
      <w:pPr>
        <w:pStyle w:val="Prrafodelista"/>
        <w:numPr>
          <w:ilvl w:val="0"/>
          <w:numId w:val="18"/>
        </w:numPr>
        <w:spacing w:after="0"/>
        <w:ind w:left="0" w:firstLine="284"/>
        <w:jc w:val="both"/>
        <w:rPr>
          <w:rFonts w:cstheme="minorHAnsi"/>
          <w:sz w:val="24"/>
          <w:szCs w:val="24"/>
        </w:rPr>
      </w:pPr>
      <w:r w:rsidRPr="00F47548">
        <w:rPr>
          <w:rFonts w:cstheme="minorHAnsi"/>
          <w:sz w:val="24"/>
          <w:szCs w:val="24"/>
        </w:rPr>
        <w:t>Solicitar la información o ejecución de actividades por las vías institucionales, evitando que se entregue, modifique o ejecute sin la formalidad respectiva</w:t>
      </w:r>
      <w:r w:rsidR="00AD251C" w:rsidRPr="00F47548">
        <w:rPr>
          <w:rFonts w:cstheme="minorHAnsi"/>
          <w:sz w:val="24"/>
          <w:szCs w:val="24"/>
        </w:rPr>
        <w:t>;</w:t>
      </w:r>
    </w:p>
    <w:p w14:paraId="7A22E2F3" w14:textId="5B8FF500" w:rsidR="00502644" w:rsidRPr="00F47548" w:rsidRDefault="00DB2090" w:rsidP="00AD251C">
      <w:pPr>
        <w:pStyle w:val="Prrafodelista"/>
        <w:numPr>
          <w:ilvl w:val="0"/>
          <w:numId w:val="18"/>
        </w:numPr>
        <w:spacing w:after="0"/>
        <w:ind w:left="0" w:firstLine="284"/>
        <w:jc w:val="both"/>
        <w:rPr>
          <w:rFonts w:cstheme="minorHAnsi"/>
          <w:sz w:val="24"/>
          <w:szCs w:val="24"/>
        </w:rPr>
      </w:pPr>
      <w:r w:rsidRPr="00F47548">
        <w:rPr>
          <w:rFonts w:cstheme="minorHAnsi"/>
          <w:sz w:val="24"/>
          <w:szCs w:val="24"/>
        </w:rPr>
        <w:t>Registrar y soportar documentalmente las operaciones y funciones que estén bajo su cargo, para que se encuentren de manera correcta, actualizada y completa, por</w:t>
      </w:r>
      <w:r w:rsidR="00AD251C" w:rsidRPr="00F47548">
        <w:rPr>
          <w:rFonts w:cstheme="minorHAnsi"/>
          <w:sz w:val="24"/>
          <w:szCs w:val="24"/>
        </w:rPr>
        <w:t xml:space="preserve"> </w:t>
      </w:r>
      <w:r w:rsidRPr="00F47548">
        <w:rPr>
          <w:rFonts w:cstheme="minorHAnsi"/>
          <w:sz w:val="24"/>
          <w:szCs w:val="24"/>
        </w:rPr>
        <w:t>lo que los registros deberán preservarse conforme a la normatividad aplicable y reflejar con veracidad y transparencia los reportes, operaciones, actividades, programas o proyectos institucionales</w:t>
      </w:r>
      <w:r w:rsidR="00AD251C" w:rsidRPr="00F47548">
        <w:rPr>
          <w:rFonts w:cstheme="minorHAnsi"/>
          <w:sz w:val="24"/>
          <w:szCs w:val="24"/>
        </w:rPr>
        <w:t>;</w:t>
      </w:r>
      <w:r w:rsidR="00B645A2" w:rsidRPr="00F47548">
        <w:rPr>
          <w:rFonts w:cstheme="minorHAnsi"/>
          <w:sz w:val="24"/>
          <w:szCs w:val="24"/>
        </w:rPr>
        <w:t xml:space="preserve"> y</w:t>
      </w:r>
    </w:p>
    <w:p w14:paraId="76BAEDF7" w14:textId="4FE4A588" w:rsidR="00502644" w:rsidRPr="00F47548" w:rsidRDefault="00DB2090" w:rsidP="00AD251C">
      <w:pPr>
        <w:pStyle w:val="Prrafodelista"/>
        <w:numPr>
          <w:ilvl w:val="0"/>
          <w:numId w:val="18"/>
        </w:numPr>
        <w:spacing w:after="0"/>
        <w:ind w:left="0" w:firstLine="284"/>
        <w:jc w:val="both"/>
        <w:rPr>
          <w:rFonts w:cstheme="minorHAnsi"/>
          <w:sz w:val="24"/>
          <w:szCs w:val="24"/>
        </w:rPr>
      </w:pPr>
      <w:r w:rsidRPr="00F47548">
        <w:rPr>
          <w:rFonts w:cstheme="minorHAnsi"/>
          <w:sz w:val="24"/>
          <w:szCs w:val="24"/>
        </w:rPr>
        <w:t xml:space="preserve">Denunciar ante la autoridad competente las posibles irregularidades que se pudieran presentar durante el desempeño de las funciones conferidas, </w:t>
      </w:r>
      <w:r w:rsidR="00A33E6B" w:rsidRPr="00F47548">
        <w:rPr>
          <w:rFonts w:cstheme="minorHAnsi"/>
          <w:sz w:val="24"/>
          <w:szCs w:val="24"/>
        </w:rPr>
        <w:t>y que podrían</w:t>
      </w:r>
      <w:r w:rsidRPr="00F47548">
        <w:rPr>
          <w:rFonts w:cstheme="minorHAnsi"/>
          <w:sz w:val="24"/>
          <w:szCs w:val="24"/>
        </w:rPr>
        <w:t xml:space="preserve"> afectar a la Institución</w:t>
      </w:r>
      <w:r w:rsidR="00B645A2" w:rsidRPr="00F47548">
        <w:rPr>
          <w:rFonts w:cstheme="minorHAnsi"/>
          <w:sz w:val="24"/>
          <w:szCs w:val="24"/>
        </w:rPr>
        <w:t>.</w:t>
      </w:r>
    </w:p>
    <w:p w14:paraId="1EDDDE4A" w14:textId="77777777" w:rsidR="00C3588E" w:rsidRPr="00F47548" w:rsidRDefault="00C3588E" w:rsidP="005E2E56">
      <w:pPr>
        <w:pStyle w:val="Prrafodelista"/>
        <w:spacing w:after="0"/>
        <w:jc w:val="both"/>
        <w:rPr>
          <w:rFonts w:cstheme="minorHAnsi"/>
          <w:sz w:val="24"/>
          <w:szCs w:val="24"/>
        </w:rPr>
      </w:pPr>
    </w:p>
    <w:p w14:paraId="0BC716C0" w14:textId="3E8ACB06" w:rsidR="00502644" w:rsidRPr="00F47548" w:rsidRDefault="00F424E6" w:rsidP="00A33E6B">
      <w:pPr>
        <w:spacing w:after="0"/>
        <w:jc w:val="both"/>
        <w:rPr>
          <w:rFonts w:cstheme="minorHAnsi"/>
          <w:sz w:val="24"/>
          <w:szCs w:val="24"/>
        </w:rPr>
      </w:pPr>
      <w:r w:rsidRPr="00F47548">
        <w:rPr>
          <w:rFonts w:cstheme="minorHAnsi"/>
          <w:b/>
          <w:bCs/>
          <w:sz w:val="24"/>
          <w:szCs w:val="24"/>
        </w:rPr>
        <w:t>Artículo 1</w:t>
      </w:r>
      <w:r w:rsidR="00282AF0" w:rsidRPr="00F47548">
        <w:rPr>
          <w:rFonts w:cstheme="minorHAnsi"/>
          <w:b/>
          <w:bCs/>
          <w:sz w:val="24"/>
          <w:szCs w:val="24"/>
        </w:rPr>
        <w:t>4</w:t>
      </w:r>
      <w:r w:rsidRPr="00F47548">
        <w:rPr>
          <w:rFonts w:cstheme="minorHAnsi"/>
          <w:b/>
          <w:bCs/>
          <w:sz w:val="24"/>
          <w:szCs w:val="24"/>
        </w:rPr>
        <w:t>.</w:t>
      </w:r>
      <w:r w:rsidRPr="00F47548">
        <w:rPr>
          <w:rFonts w:cstheme="minorHAnsi"/>
          <w:sz w:val="24"/>
          <w:szCs w:val="24"/>
        </w:rPr>
        <w:t xml:space="preserve"> </w:t>
      </w:r>
      <w:r w:rsidR="00DB2090" w:rsidRPr="00F47548">
        <w:rPr>
          <w:rFonts w:cstheme="minorHAnsi"/>
          <w:sz w:val="24"/>
          <w:szCs w:val="24"/>
        </w:rPr>
        <w:t xml:space="preserve">Vulnerar </w:t>
      </w:r>
      <w:r w:rsidRPr="00F47548">
        <w:rPr>
          <w:rFonts w:cstheme="minorHAnsi"/>
          <w:sz w:val="24"/>
          <w:szCs w:val="24"/>
        </w:rPr>
        <w:t xml:space="preserve">los </w:t>
      </w:r>
      <w:r w:rsidR="00DB2090" w:rsidRPr="00F47548">
        <w:rPr>
          <w:rFonts w:cstheme="minorHAnsi"/>
          <w:sz w:val="24"/>
          <w:szCs w:val="24"/>
        </w:rPr>
        <w:t xml:space="preserve">compromisos </w:t>
      </w:r>
      <w:r w:rsidRPr="00F47548">
        <w:rPr>
          <w:rFonts w:cstheme="minorHAnsi"/>
          <w:sz w:val="24"/>
          <w:szCs w:val="24"/>
        </w:rPr>
        <w:t xml:space="preserve">señalados en el artículo que antecede, </w:t>
      </w:r>
      <w:r w:rsidR="00DB2090" w:rsidRPr="00F47548">
        <w:rPr>
          <w:rFonts w:cstheme="minorHAnsi"/>
          <w:sz w:val="24"/>
          <w:szCs w:val="24"/>
        </w:rPr>
        <w:t>de manera enunciativa más no limitativa,</w:t>
      </w:r>
      <w:r w:rsidR="00D10C6F" w:rsidRPr="00F47548">
        <w:rPr>
          <w:rFonts w:cstheme="minorHAnsi"/>
          <w:sz w:val="24"/>
          <w:szCs w:val="24"/>
        </w:rPr>
        <w:t xml:space="preserve"> podría implicar</w:t>
      </w:r>
      <w:r w:rsidR="00DB2090" w:rsidRPr="00F47548">
        <w:rPr>
          <w:rFonts w:cstheme="minorHAnsi"/>
          <w:sz w:val="24"/>
          <w:szCs w:val="24"/>
        </w:rPr>
        <w:t xml:space="preserve"> los siguientes</w:t>
      </w:r>
      <w:r w:rsidRPr="00F47548">
        <w:rPr>
          <w:rFonts w:cstheme="minorHAnsi"/>
          <w:sz w:val="24"/>
          <w:szCs w:val="24"/>
        </w:rPr>
        <w:t xml:space="preserve"> riesgos</w:t>
      </w:r>
      <w:r w:rsidR="00DB2090" w:rsidRPr="00F47548">
        <w:rPr>
          <w:rFonts w:cstheme="minorHAnsi"/>
          <w:sz w:val="24"/>
          <w:szCs w:val="24"/>
        </w:rPr>
        <w:t>:</w:t>
      </w:r>
    </w:p>
    <w:p w14:paraId="17B99D81" w14:textId="13FB6928" w:rsidR="00502644" w:rsidRPr="00F47548" w:rsidRDefault="00DB2090" w:rsidP="00F424E6">
      <w:pPr>
        <w:pStyle w:val="Prrafodelista"/>
        <w:numPr>
          <w:ilvl w:val="0"/>
          <w:numId w:val="19"/>
        </w:numPr>
        <w:spacing w:after="0"/>
        <w:ind w:left="0" w:firstLine="142"/>
        <w:jc w:val="both"/>
        <w:rPr>
          <w:rFonts w:cstheme="minorHAnsi"/>
          <w:sz w:val="24"/>
          <w:szCs w:val="24"/>
        </w:rPr>
      </w:pPr>
      <w:r w:rsidRPr="00F47548">
        <w:rPr>
          <w:rFonts w:cstheme="minorHAnsi"/>
          <w:sz w:val="24"/>
          <w:szCs w:val="24"/>
        </w:rPr>
        <w:t>Emitir</w:t>
      </w:r>
      <w:r w:rsidR="002C6525" w:rsidRPr="00F47548">
        <w:rPr>
          <w:rFonts w:cstheme="minorHAnsi"/>
          <w:sz w:val="24"/>
          <w:szCs w:val="24"/>
        </w:rPr>
        <w:t xml:space="preserve"> opiniones sobre un asunto fuera de los procedimientos, estrategias, programas y objetivos formales establecidos al interior del Instituto para tal efecto, y de los procesos y acciones en los que participe,</w:t>
      </w:r>
      <w:r w:rsidR="00453F52" w:rsidRPr="00F47548">
        <w:rPr>
          <w:rFonts w:cstheme="minorHAnsi"/>
          <w:sz w:val="24"/>
          <w:szCs w:val="24"/>
        </w:rPr>
        <w:t xml:space="preserve"> obstaculizando con ello </w:t>
      </w:r>
      <w:r w:rsidR="002C6525" w:rsidRPr="00F47548">
        <w:rPr>
          <w:rFonts w:cstheme="minorHAnsi"/>
          <w:sz w:val="24"/>
          <w:szCs w:val="24"/>
        </w:rPr>
        <w:t>obtener los resultados de manera oportuna, eficiente y conforme a altos estándares de calidad y menor costo posible para el Instituto</w:t>
      </w:r>
      <w:r w:rsidR="00B645A2" w:rsidRPr="00F47548">
        <w:rPr>
          <w:rFonts w:cstheme="minorHAnsi"/>
          <w:sz w:val="24"/>
          <w:szCs w:val="24"/>
        </w:rPr>
        <w:t>;</w:t>
      </w:r>
    </w:p>
    <w:p w14:paraId="4C7F46DC" w14:textId="61D932DD" w:rsidR="00502644" w:rsidRPr="00F47548" w:rsidRDefault="00DB2090" w:rsidP="00F424E6">
      <w:pPr>
        <w:pStyle w:val="Prrafodelista"/>
        <w:numPr>
          <w:ilvl w:val="0"/>
          <w:numId w:val="19"/>
        </w:numPr>
        <w:spacing w:after="0"/>
        <w:ind w:left="0" w:firstLine="284"/>
        <w:jc w:val="both"/>
        <w:rPr>
          <w:rFonts w:cstheme="minorHAnsi"/>
          <w:sz w:val="24"/>
          <w:szCs w:val="24"/>
        </w:rPr>
      </w:pPr>
      <w:r w:rsidRPr="00F47548">
        <w:rPr>
          <w:rFonts w:cstheme="minorHAnsi"/>
          <w:sz w:val="24"/>
          <w:szCs w:val="24"/>
        </w:rPr>
        <w:t>Omitir, validar, inscribir, acreditar o dictaminar de manera errónea un trámite interno o externo a la Institución</w:t>
      </w:r>
      <w:r w:rsidR="00B645A2" w:rsidRPr="00F47548">
        <w:rPr>
          <w:rFonts w:cstheme="minorHAnsi"/>
          <w:sz w:val="24"/>
          <w:szCs w:val="24"/>
        </w:rPr>
        <w:t>;</w:t>
      </w:r>
      <w:r w:rsidRPr="00F47548">
        <w:rPr>
          <w:rFonts w:cstheme="minorHAnsi"/>
          <w:sz w:val="24"/>
          <w:szCs w:val="24"/>
        </w:rPr>
        <w:t xml:space="preserve"> </w:t>
      </w:r>
      <w:r w:rsidR="00B645A2" w:rsidRPr="00F47548">
        <w:rPr>
          <w:rFonts w:cstheme="minorHAnsi"/>
          <w:sz w:val="24"/>
          <w:szCs w:val="24"/>
        </w:rPr>
        <w:t>y</w:t>
      </w:r>
    </w:p>
    <w:p w14:paraId="35B51419" w14:textId="0B80A8D2" w:rsidR="00DB2090" w:rsidRPr="00F47548" w:rsidRDefault="00DB2090" w:rsidP="00F424E6">
      <w:pPr>
        <w:pStyle w:val="Prrafodelista"/>
        <w:numPr>
          <w:ilvl w:val="0"/>
          <w:numId w:val="19"/>
        </w:numPr>
        <w:spacing w:after="0"/>
        <w:ind w:left="0" w:firstLine="284"/>
        <w:jc w:val="both"/>
        <w:rPr>
          <w:rFonts w:cstheme="minorHAnsi"/>
          <w:sz w:val="24"/>
          <w:szCs w:val="24"/>
        </w:rPr>
      </w:pPr>
      <w:r w:rsidRPr="00F47548">
        <w:rPr>
          <w:rFonts w:cstheme="minorHAnsi"/>
          <w:sz w:val="24"/>
          <w:szCs w:val="24"/>
        </w:rPr>
        <w:t>Legalizar o acreditar de manera indebida documentos o personas fuera de las leyes y normas establecidas por el Instituto</w:t>
      </w:r>
      <w:r w:rsidR="00B645A2" w:rsidRPr="00F47548">
        <w:rPr>
          <w:rFonts w:cstheme="minorHAnsi"/>
          <w:sz w:val="24"/>
          <w:szCs w:val="24"/>
        </w:rPr>
        <w:t>.</w:t>
      </w:r>
      <w:r w:rsidRPr="00F47548">
        <w:rPr>
          <w:rFonts w:cstheme="minorHAnsi"/>
          <w:sz w:val="24"/>
          <w:szCs w:val="24"/>
        </w:rPr>
        <w:t xml:space="preserve"> </w:t>
      </w:r>
    </w:p>
    <w:p w14:paraId="2B6DFD1B" w14:textId="77777777" w:rsidR="00A33E6B" w:rsidRPr="00F47548" w:rsidRDefault="00A33E6B" w:rsidP="005E2E56">
      <w:pPr>
        <w:spacing w:after="0"/>
        <w:rPr>
          <w:rFonts w:cstheme="minorHAnsi"/>
          <w:b/>
          <w:sz w:val="24"/>
          <w:szCs w:val="24"/>
        </w:rPr>
      </w:pPr>
    </w:p>
    <w:p w14:paraId="70B0FC04" w14:textId="7E2E9979" w:rsidR="00105CFA" w:rsidRPr="00F47548" w:rsidRDefault="003B7068" w:rsidP="005E2E56">
      <w:pPr>
        <w:spacing w:after="0"/>
        <w:rPr>
          <w:rFonts w:cstheme="minorHAnsi"/>
          <w:sz w:val="24"/>
          <w:szCs w:val="24"/>
        </w:rPr>
      </w:pPr>
      <w:r w:rsidRPr="00F47548">
        <w:rPr>
          <w:rFonts w:cstheme="minorHAnsi"/>
          <w:b/>
          <w:sz w:val="24"/>
          <w:szCs w:val="24"/>
        </w:rPr>
        <w:t>Artículo 1</w:t>
      </w:r>
      <w:r w:rsidR="00282AF0" w:rsidRPr="00F47548">
        <w:rPr>
          <w:rFonts w:cstheme="minorHAnsi"/>
          <w:b/>
          <w:sz w:val="24"/>
          <w:szCs w:val="24"/>
        </w:rPr>
        <w:t>5</w:t>
      </w:r>
      <w:r w:rsidRPr="00F47548">
        <w:rPr>
          <w:rFonts w:cstheme="minorHAnsi"/>
          <w:b/>
          <w:sz w:val="24"/>
          <w:szCs w:val="24"/>
        </w:rPr>
        <w:t>.</w:t>
      </w:r>
      <w:r w:rsidRPr="00F47548">
        <w:rPr>
          <w:rFonts w:cstheme="minorHAnsi"/>
          <w:sz w:val="24"/>
          <w:szCs w:val="24"/>
        </w:rPr>
        <w:t xml:space="preserve"> </w:t>
      </w:r>
      <w:r w:rsidR="00DB517A" w:rsidRPr="00F47548">
        <w:rPr>
          <w:rFonts w:cstheme="minorHAnsi"/>
          <w:sz w:val="24"/>
          <w:szCs w:val="24"/>
        </w:rPr>
        <w:t xml:space="preserve">Comportarse con Integridad y honestidad </w:t>
      </w:r>
      <w:r w:rsidR="00105CFA" w:rsidRPr="00F47548">
        <w:rPr>
          <w:rFonts w:cstheme="minorHAnsi"/>
          <w:sz w:val="24"/>
          <w:szCs w:val="24"/>
        </w:rPr>
        <w:t>implica:</w:t>
      </w:r>
    </w:p>
    <w:p w14:paraId="1D838383" w14:textId="26D9B34C" w:rsidR="00502644" w:rsidRPr="00F47548" w:rsidRDefault="00666205" w:rsidP="00B645A2">
      <w:pPr>
        <w:pStyle w:val="Prrafodelista"/>
        <w:numPr>
          <w:ilvl w:val="0"/>
          <w:numId w:val="21"/>
        </w:numPr>
        <w:spacing w:after="0"/>
        <w:ind w:left="0" w:firstLine="142"/>
        <w:jc w:val="both"/>
        <w:rPr>
          <w:rFonts w:cstheme="minorHAnsi"/>
          <w:sz w:val="24"/>
          <w:szCs w:val="24"/>
        </w:rPr>
      </w:pPr>
      <w:r w:rsidRPr="00F47548">
        <w:rPr>
          <w:rFonts w:cstheme="minorHAnsi"/>
          <w:sz w:val="24"/>
          <w:szCs w:val="24"/>
        </w:rPr>
        <w:t>En la actuación diaria, evitar conceder privilegios o preferencias al personal a cargo</w:t>
      </w:r>
      <w:r w:rsidR="000957D5" w:rsidRPr="00F47548">
        <w:rPr>
          <w:rFonts w:cstheme="minorHAnsi"/>
          <w:sz w:val="24"/>
          <w:szCs w:val="24"/>
        </w:rPr>
        <w:t xml:space="preserve"> y personas externas</w:t>
      </w:r>
      <w:r w:rsidRPr="00F47548">
        <w:rPr>
          <w:rFonts w:cstheme="minorHAnsi"/>
          <w:sz w:val="24"/>
          <w:szCs w:val="24"/>
        </w:rPr>
        <w:t xml:space="preserve">, así como </w:t>
      </w:r>
      <w:r w:rsidR="000957D5" w:rsidRPr="00F47548">
        <w:rPr>
          <w:rFonts w:cstheme="minorHAnsi"/>
          <w:sz w:val="24"/>
          <w:szCs w:val="24"/>
        </w:rPr>
        <w:t xml:space="preserve">ocasionar un daño, perjuicio o desventaja </w:t>
      </w:r>
      <w:r w:rsidRPr="00F47548">
        <w:rPr>
          <w:rFonts w:cstheme="minorHAnsi"/>
          <w:sz w:val="24"/>
          <w:szCs w:val="24"/>
        </w:rPr>
        <w:t>a persona física o moral alguna</w:t>
      </w:r>
      <w:r w:rsidR="00BF5D1A" w:rsidRPr="00F47548">
        <w:rPr>
          <w:rFonts w:cstheme="minorHAnsi"/>
          <w:sz w:val="24"/>
          <w:szCs w:val="24"/>
        </w:rPr>
        <w:t>;</w:t>
      </w:r>
    </w:p>
    <w:p w14:paraId="6F7B1F58" w14:textId="4D99C04D" w:rsidR="00502644" w:rsidRPr="00F47548" w:rsidRDefault="00666205" w:rsidP="00B645A2">
      <w:pPr>
        <w:pStyle w:val="Prrafodelista"/>
        <w:numPr>
          <w:ilvl w:val="0"/>
          <w:numId w:val="21"/>
        </w:numPr>
        <w:spacing w:after="0"/>
        <w:ind w:left="0" w:firstLine="284"/>
        <w:jc w:val="both"/>
        <w:rPr>
          <w:rFonts w:cstheme="minorHAnsi"/>
          <w:sz w:val="24"/>
          <w:szCs w:val="24"/>
        </w:rPr>
      </w:pPr>
      <w:r w:rsidRPr="00F47548">
        <w:rPr>
          <w:rFonts w:cstheme="minorHAnsi"/>
          <w:sz w:val="24"/>
          <w:szCs w:val="24"/>
        </w:rPr>
        <w:t>No incurrir en actuaciones u omisiones que, utilizando el empleo, cargo o comisión, resulten en algún beneficio, provecho, remuneración o ventaja indebida, ya sea para sí mismo o a favor de terceros</w:t>
      </w:r>
      <w:r w:rsidR="00BF5D1A" w:rsidRPr="00F47548">
        <w:rPr>
          <w:rFonts w:cstheme="minorHAnsi"/>
          <w:sz w:val="24"/>
          <w:szCs w:val="24"/>
        </w:rPr>
        <w:t>;</w:t>
      </w:r>
    </w:p>
    <w:p w14:paraId="2C08922D" w14:textId="03EEDD82" w:rsidR="00502644" w:rsidRPr="00F47548" w:rsidRDefault="00666205" w:rsidP="00B645A2">
      <w:pPr>
        <w:pStyle w:val="Prrafodelista"/>
        <w:numPr>
          <w:ilvl w:val="0"/>
          <w:numId w:val="21"/>
        </w:numPr>
        <w:spacing w:after="0"/>
        <w:ind w:left="0" w:firstLine="284"/>
        <w:jc w:val="both"/>
        <w:rPr>
          <w:rFonts w:cstheme="minorHAnsi"/>
          <w:sz w:val="24"/>
          <w:szCs w:val="24"/>
        </w:rPr>
      </w:pPr>
      <w:r w:rsidRPr="00F47548">
        <w:rPr>
          <w:rFonts w:cstheme="minorHAnsi"/>
          <w:sz w:val="24"/>
          <w:szCs w:val="24"/>
        </w:rPr>
        <w:t xml:space="preserve">No aceptar, ni buscar compensaciones, prestaciones, dádivas, obsequios o regalos de cualquier persona u organización con motivo de las funciones, facultades y atribuciones. </w:t>
      </w:r>
      <w:r w:rsidR="004F2647" w:rsidRPr="00F47548">
        <w:rPr>
          <w:rFonts w:cstheme="minorHAnsi"/>
          <w:sz w:val="24"/>
          <w:szCs w:val="24"/>
        </w:rPr>
        <w:t>En caso de que</w:t>
      </w:r>
      <w:r w:rsidRPr="00F47548">
        <w:rPr>
          <w:rFonts w:cstheme="minorHAnsi"/>
          <w:sz w:val="24"/>
          <w:szCs w:val="24"/>
        </w:rPr>
        <w:t>, sin haberlo solicitado se reciba de manera gratuita la transmisión de la propiedad (obsequios) o el ofrecimiento para el uso de cualquier bien, deberá observarse el procedimiento de conformidad a la normatividad aplicable</w:t>
      </w:r>
      <w:r w:rsidR="00BF5D1A" w:rsidRPr="00F47548">
        <w:rPr>
          <w:rFonts w:cstheme="minorHAnsi"/>
          <w:sz w:val="24"/>
          <w:szCs w:val="24"/>
        </w:rPr>
        <w:t>;</w:t>
      </w:r>
    </w:p>
    <w:p w14:paraId="0A3A0C91" w14:textId="59D543AB" w:rsidR="00502644" w:rsidRPr="00F47548" w:rsidRDefault="00136FD3" w:rsidP="00B645A2">
      <w:pPr>
        <w:pStyle w:val="Prrafodelista"/>
        <w:numPr>
          <w:ilvl w:val="0"/>
          <w:numId w:val="21"/>
        </w:numPr>
        <w:spacing w:after="0"/>
        <w:ind w:left="0" w:firstLine="284"/>
        <w:jc w:val="both"/>
        <w:rPr>
          <w:rFonts w:cstheme="minorHAnsi"/>
          <w:sz w:val="24"/>
          <w:szCs w:val="24"/>
        </w:rPr>
      </w:pPr>
      <w:r w:rsidRPr="00F47548">
        <w:rPr>
          <w:rFonts w:cstheme="minorHAnsi"/>
          <w:sz w:val="24"/>
          <w:szCs w:val="24"/>
        </w:rPr>
        <w:t>Absteners</w:t>
      </w:r>
      <w:r w:rsidR="000957D5" w:rsidRPr="00F47548">
        <w:rPr>
          <w:rFonts w:cstheme="minorHAnsi"/>
          <w:sz w:val="24"/>
          <w:szCs w:val="24"/>
        </w:rPr>
        <w:t>e de retirar de las instalaciones del Instituto sin causa justificada, los bienes, equipos</w:t>
      </w:r>
      <w:r w:rsidRPr="00F47548">
        <w:rPr>
          <w:rFonts w:cstheme="minorHAnsi"/>
          <w:sz w:val="24"/>
          <w:szCs w:val="24"/>
        </w:rPr>
        <w:t xml:space="preserve"> y</w:t>
      </w:r>
      <w:r w:rsidR="000957D5" w:rsidRPr="00F47548">
        <w:rPr>
          <w:rFonts w:cstheme="minorHAnsi"/>
          <w:sz w:val="24"/>
          <w:szCs w:val="24"/>
        </w:rPr>
        <w:t xml:space="preserve"> </w:t>
      </w:r>
      <w:r w:rsidRPr="00F47548">
        <w:rPr>
          <w:rFonts w:cstheme="minorHAnsi"/>
          <w:sz w:val="24"/>
          <w:szCs w:val="24"/>
        </w:rPr>
        <w:t>materiales adquiridos para el desempeño de la</w:t>
      </w:r>
      <w:r w:rsidR="000957D5" w:rsidRPr="00F47548">
        <w:rPr>
          <w:rFonts w:cstheme="minorHAnsi"/>
          <w:sz w:val="24"/>
          <w:szCs w:val="24"/>
        </w:rPr>
        <w:t>s funciones, atribuc</w:t>
      </w:r>
      <w:r w:rsidRPr="00F47548">
        <w:rPr>
          <w:rFonts w:cstheme="minorHAnsi"/>
          <w:sz w:val="24"/>
          <w:szCs w:val="24"/>
        </w:rPr>
        <w:t>iones o actividades, así como de hacer uso de ellos de manera persona</w:t>
      </w:r>
      <w:r w:rsidR="000957D5" w:rsidRPr="00F47548">
        <w:rPr>
          <w:rFonts w:cstheme="minorHAnsi"/>
          <w:sz w:val="24"/>
          <w:szCs w:val="24"/>
        </w:rPr>
        <w:t xml:space="preserve">l en actividades diferentes </w:t>
      </w:r>
      <w:r w:rsidRPr="00F47548">
        <w:rPr>
          <w:rFonts w:cstheme="minorHAnsi"/>
          <w:sz w:val="24"/>
          <w:szCs w:val="24"/>
        </w:rPr>
        <w:t>a las relacionadas con el Instituto</w:t>
      </w:r>
      <w:r w:rsidR="000957D5" w:rsidRPr="00F47548">
        <w:rPr>
          <w:rFonts w:cstheme="minorHAnsi"/>
          <w:sz w:val="24"/>
          <w:szCs w:val="24"/>
        </w:rPr>
        <w:t xml:space="preserve"> y/o para un tercero</w:t>
      </w:r>
      <w:r w:rsidR="00BF5D1A" w:rsidRPr="00F47548">
        <w:rPr>
          <w:rFonts w:cstheme="minorHAnsi"/>
          <w:sz w:val="24"/>
          <w:szCs w:val="24"/>
        </w:rPr>
        <w:t>;</w:t>
      </w:r>
    </w:p>
    <w:p w14:paraId="07DDCCD8" w14:textId="28070826" w:rsidR="00502644" w:rsidRPr="00F47548" w:rsidRDefault="00C92147" w:rsidP="00B645A2">
      <w:pPr>
        <w:pStyle w:val="Prrafodelista"/>
        <w:numPr>
          <w:ilvl w:val="0"/>
          <w:numId w:val="21"/>
        </w:numPr>
        <w:spacing w:after="0"/>
        <w:ind w:left="0" w:firstLine="284"/>
        <w:jc w:val="both"/>
        <w:rPr>
          <w:rFonts w:cstheme="minorHAnsi"/>
          <w:sz w:val="24"/>
          <w:szCs w:val="24"/>
        </w:rPr>
      </w:pPr>
      <w:r w:rsidRPr="00F47548">
        <w:rPr>
          <w:rFonts w:cstheme="minorHAnsi"/>
          <w:sz w:val="24"/>
          <w:szCs w:val="24"/>
        </w:rPr>
        <w:t xml:space="preserve">No </w:t>
      </w:r>
      <w:r w:rsidR="00136FD3" w:rsidRPr="00F47548">
        <w:rPr>
          <w:rFonts w:cstheme="minorHAnsi"/>
          <w:sz w:val="24"/>
          <w:szCs w:val="24"/>
        </w:rPr>
        <w:t>comunicar o difundir información</w:t>
      </w:r>
      <w:r w:rsidRPr="00F47548">
        <w:rPr>
          <w:rFonts w:cstheme="minorHAnsi"/>
          <w:sz w:val="24"/>
          <w:szCs w:val="24"/>
        </w:rPr>
        <w:t xml:space="preserve">, de la cual no se tiene certeza, </w:t>
      </w:r>
      <w:r w:rsidR="00136FD3" w:rsidRPr="00F47548">
        <w:rPr>
          <w:rFonts w:cstheme="minorHAnsi"/>
          <w:sz w:val="24"/>
          <w:szCs w:val="24"/>
        </w:rPr>
        <w:t>que pudiera dañar la imagen o prestigio del Instituto y/o de su personal</w:t>
      </w:r>
      <w:r w:rsidR="00BF5D1A" w:rsidRPr="00F47548">
        <w:rPr>
          <w:rFonts w:cstheme="minorHAnsi"/>
          <w:sz w:val="24"/>
          <w:szCs w:val="24"/>
        </w:rPr>
        <w:t>;</w:t>
      </w:r>
    </w:p>
    <w:p w14:paraId="70951C8F" w14:textId="2B32C94D" w:rsidR="00502644" w:rsidRPr="00F47548" w:rsidRDefault="00651C1D" w:rsidP="00B645A2">
      <w:pPr>
        <w:pStyle w:val="Prrafodelista"/>
        <w:numPr>
          <w:ilvl w:val="0"/>
          <w:numId w:val="21"/>
        </w:numPr>
        <w:spacing w:after="0"/>
        <w:ind w:left="0" w:firstLine="284"/>
        <w:jc w:val="both"/>
        <w:rPr>
          <w:rFonts w:cstheme="minorHAnsi"/>
          <w:sz w:val="24"/>
          <w:szCs w:val="24"/>
        </w:rPr>
      </w:pPr>
      <w:r w:rsidRPr="00F47548">
        <w:rPr>
          <w:rFonts w:cstheme="minorHAnsi"/>
          <w:sz w:val="24"/>
          <w:szCs w:val="24"/>
        </w:rPr>
        <w:t xml:space="preserve">No asistir al centro </w:t>
      </w:r>
      <w:r w:rsidR="004F2647" w:rsidRPr="00F47548">
        <w:rPr>
          <w:rFonts w:cstheme="minorHAnsi"/>
          <w:sz w:val="24"/>
          <w:szCs w:val="24"/>
        </w:rPr>
        <w:t>de trabajo</w:t>
      </w:r>
      <w:r w:rsidRPr="00F47548">
        <w:rPr>
          <w:rFonts w:cstheme="minorHAnsi"/>
          <w:sz w:val="24"/>
          <w:szCs w:val="24"/>
        </w:rPr>
        <w:t xml:space="preserve"> o diligencias relacionadas </w:t>
      </w:r>
      <w:r w:rsidR="004F2647" w:rsidRPr="00F47548">
        <w:rPr>
          <w:rFonts w:cstheme="minorHAnsi"/>
          <w:sz w:val="24"/>
          <w:szCs w:val="24"/>
        </w:rPr>
        <w:t>bajo la</w:t>
      </w:r>
      <w:r w:rsidRPr="00F47548">
        <w:rPr>
          <w:rFonts w:cstheme="minorHAnsi"/>
          <w:sz w:val="24"/>
          <w:szCs w:val="24"/>
        </w:rPr>
        <w:t xml:space="preserve"> influencia </w:t>
      </w:r>
      <w:r w:rsidR="004F2647" w:rsidRPr="00F47548">
        <w:rPr>
          <w:rFonts w:cstheme="minorHAnsi"/>
          <w:sz w:val="24"/>
          <w:szCs w:val="24"/>
        </w:rPr>
        <w:t>de narcóticos</w:t>
      </w:r>
      <w:r w:rsidRPr="00F47548">
        <w:rPr>
          <w:rFonts w:cstheme="minorHAnsi"/>
          <w:sz w:val="24"/>
          <w:szCs w:val="24"/>
        </w:rPr>
        <w:t>, sustancias prohibidas o bebidas alcohólicas</w:t>
      </w:r>
      <w:r w:rsidR="00BF5D1A" w:rsidRPr="00F47548">
        <w:rPr>
          <w:rFonts w:cstheme="minorHAnsi"/>
          <w:sz w:val="24"/>
          <w:szCs w:val="24"/>
        </w:rPr>
        <w:t>;</w:t>
      </w:r>
    </w:p>
    <w:p w14:paraId="6C51CFA6" w14:textId="06B75331" w:rsidR="00502644" w:rsidRPr="00F47548" w:rsidRDefault="00651C1D" w:rsidP="00B645A2">
      <w:pPr>
        <w:pStyle w:val="Prrafodelista"/>
        <w:numPr>
          <w:ilvl w:val="0"/>
          <w:numId w:val="21"/>
        </w:numPr>
        <w:spacing w:after="0"/>
        <w:ind w:left="0" w:firstLine="284"/>
        <w:jc w:val="both"/>
        <w:rPr>
          <w:rFonts w:cstheme="minorHAnsi"/>
          <w:sz w:val="24"/>
          <w:szCs w:val="24"/>
        </w:rPr>
      </w:pPr>
      <w:r w:rsidRPr="00F47548">
        <w:rPr>
          <w:rFonts w:cstheme="minorHAnsi"/>
          <w:sz w:val="24"/>
          <w:szCs w:val="24"/>
        </w:rPr>
        <w:t>Evitar ostentarse con un título académico, documentación de constancias, certificaciones o certificados de los que carezca</w:t>
      </w:r>
      <w:r w:rsidR="00BF5D1A" w:rsidRPr="00F47548">
        <w:rPr>
          <w:rFonts w:cstheme="minorHAnsi"/>
          <w:sz w:val="24"/>
          <w:szCs w:val="24"/>
        </w:rPr>
        <w:t>;</w:t>
      </w:r>
    </w:p>
    <w:p w14:paraId="43F40F09" w14:textId="0BAAA5DF" w:rsidR="00502644" w:rsidRPr="00F47548" w:rsidRDefault="00651C1D" w:rsidP="00B645A2">
      <w:pPr>
        <w:pStyle w:val="Prrafodelista"/>
        <w:numPr>
          <w:ilvl w:val="0"/>
          <w:numId w:val="21"/>
        </w:numPr>
        <w:spacing w:after="0"/>
        <w:ind w:left="0" w:firstLine="284"/>
        <w:jc w:val="both"/>
        <w:rPr>
          <w:rFonts w:cstheme="minorHAnsi"/>
          <w:sz w:val="24"/>
          <w:szCs w:val="24"/>
        </w:rPr>
      </w:pPr>
      <w:r w:rsidRPr="00F47548">
        <w:rPr>
          <w:rFonts w:cstheme="minorHAnsi"/>
          <w:sz w:val="24"/>
          <w:szCs w:val="24"/>
        </w:rPr>
        <w:t xml:space="preserve">Abstenerse de utilizar el nombre, logotipos, uniformes e identificaciones </w:t>
      </w:r>
      <w:r w:rsidR="004F2647" w:rsidRPr="00F47548">
        <w:rPr>
          <w:rFonts w:cstheme="minorHAnsi"/>
          <w:sz w:val="24"/>
          <w:szCs w:val="24"/>
        </w:rPr>
        <w:t>del Instituto</w:t>
      </w:r>
      <w:r w:rsidRPr="00F47548">
        <w:rPr>
          <w:rFonts w:cstheme="minorHAnsi"/>
          <w:sz w:val="24"/>
          <w:szCs w:val="24"/>
        </w:rPr>
        <w:t xml:space="preserve"> </w:t>
      </w:r>
      <w:r w:rsidR="004F2647" w:rsidRPr="00F47548">
        <w:rPr>
          <w:rFonts w:cstheme="minorHAnsi"/>
          <w:sz w:val="24"/>
          <w:szCs w:val="24"/>
        </w:rPr>
        <w:t>para obtener</w:t>
      </w:r>
      <w:r w:rsidRPr="00F47548">
        <w:rPr>
          <w:rFonts w:cstheme="minorHAnsi"/>
          <w:sz w:val="24"/>
          <w:szCs w:val="24"/>
        </w:rPr>
        <w:t xml:space="preserve"> un beneficio personal o de cualquier tercero</w:t>
      </w:r>
      <w:r w:rsidR="00BF5D1A" w:rsidRPr="00F47548">
        <w:rPr>
          <w:rFonts w:cstheme="minorHAnsi"/>
          <w:sz w:val="24"/>
          <w:szCs w:val="24"/>
        </w:rPr>
        <w:t>;</w:t>
      </w:r>
    </w:p>
    <w:p w14:paraId="29F59DA3" w14:textId="21BA1D38" w:rsidR="00502644" w:rsidRPr="00F47548" w:rsidRDefault="007F3F5B" w:rsidP="00B645A2">
      <w:pPr>
        <w:pStyle w:val="Prrafodelista"/>
        <w:numPr>
          <w:ilvl w:val="0"/>
          <w:numId w:val="21"/>
        </w:numPr>
        <w:spacing w:after="0"/>
        <w:ind w:left="0" w:firstLine="284"/>
        <w:jc w:val="both"/>
        <w:rPr>
          <w:rFonts w:cstheme="minorHAnsi"/>
          <w:sz w:val="24"/>
          <w:szCs w:val="24"/>
        </w:rPr>
      </w:pPr>
      <w:r w:rsidRPr="00F47548">
        <w:rPr>
          <w:rFonts w:cstheme="minorHAnsi"/>
          <w:sz w:val="24"/>
          <w:szCs w:val="24"/>
        </w:rPr>
        <w:t>Comprometerse a no hacer proselitismo durante el ejercicio de su empleo, cargo o comisión u orientar el desempeño laboral, hacia preferencias político-electorales</w:t>
      </w:r>
      <w:r w:rsidR="00BF5D1A" w:rsidRPr="00F47548">
        <w:rPr>
          <w:rFonts w:cstheme="minorHAnsi"/>
          <w:sz w:val="24"/>
          <w:szCs w:val="24"/>
        </w:rPr>
        <w:t>;</w:t>
      </w:r>
    </w:p>
    <w:p w14:paraId="14A54A0F" w14:textId="570F616A" w:rsidR="00502644" w:rsidRPr="00F47548" w:rsidRDefault="001D07E7" w:rsidP="00B645A2">
      <w:pPr>
        <w:pStyle w:val="Prrafodelista"/>
        <w:numPr>
          <w:ilvl w:val="0"/>
          <w:numId w:val="21"/>
        </w:numPr>
        <w:spacing w:after="0"/>
        <w:ind w:left="0" w:firstLine="284"/>
        <w:jc w:val="both"/>
        <w:rPr>
          <w:rFonts w:cstheme="minorHAnsi"/>
          <w:sz w:val="24"/>
          <w:szCs w:val="24"/>
        </w:rPr>
      </w:pPr>
      <w:r w:rsidRPr="00F47548">
        <w:rPr>
          <w:rFonts w:cstheme="minorHAnsi"/>
          <w:sz w:val="24"/>
          <w:szCs w:val="24"/>
        </w:rPr>
        <w:t>En su</w:t>
      </w:r>
      <w:r w:rsidR="00651C1D" w:rsidRPr="00F47548">
        <w:rPr>
          <w:rFonts w:cstheme="minorHAnsi"/>
          <w:sz w:val="24"/>
          <w:szCs w:val="24"/>
        </w:rPr>
        <w:t xml:space="preserve"> empleo, cargo o comisión, utilizar el tiempo de traba</w:t>
      </w:r>
      <w:r w:rsidRPr="00F47548">
        <w:rPr>
          <w:rFonts w:cstheme="minorHAnsi"/>
          <w:sz w:val="24"/>
          <w:szCs w:val="24"/>
        </w:rPr>
        <w:t>jo en actividades asociadas a su</w:t>
      </w:r>
      <w:r w:rsidR="00651C1D" w:rsidRPr="00F47548">
        <w:rPr>
          <w:rFonts w:cstheme="minorHAnsi"/>
          <w:sz w:val="24"/>
          <w:szCs w:val="24"/>
        </w:rPr>
        <w:t xml:space="preserve">s funciones y no solicitar a ningún equipo de trabajo o </w:t>
      </w:r>
      <w:r w:rsidR="004F2647" w:rsidRPr="00F47548">
        <w:rPr>
          <w:rFonts w:cstheme="minorHAnsi"/>
          <w:sz w:val="24"/>
          <w:szCs w:val="24"/>
        </w:rPr>
        <w:t>compañeros, la</w:t>
      </w:r>
      <w:r w:rsidR="00651C1D" w:rsidRPr="00F47548">
        <w:rPr>
          <w:rFonts w:cstheme="minorHAnsi"/>
          <w:sz w:val="24"/>
          <w:szCs w:val="24"/>
        </w:rPr>
        <w:t xml:space="preserve"> realización de tareas ajenas a sus funciones</w:t>
      </w:r>
      <w:r w:rsidR="00BF5D1A" w:rsidRPr="00F47548">
        <w:rPr>
          <w:rFonts w:cstheme="minorHAnsi"/>
          <w:sz w:val="24"/>
          <w:szCs w:val="24"/>
        </w:rPr>
        <w:t>;</w:t>
      </w:r>
      <w:r w:rsidR="00282AF0" w:rsidRPr="00F47548">
        <w:rPr>
          <w:rFonts w:cstheme="minorHAnsi"/>
          <w:sz w:val="24"/>
          <w:szCs w:val="24"/>
        </w:rPr>
        <w:t xml:space="preserve"> y</w:t>
      </w:r>
    </w:p>
    <w:p w14:paraId="281239C7" w14:textId="6F5F74C6" w:rsidR="008661B0" w:rsidRPr="00F47548" w:rsidRDefault="008661B0" w:rsidP="00B645A2">
      <w:pPr>
        <w:pStyle w:val="Prrafodelista"/>
        <w:numPr>
          <w:ilvl w:val="0"/>
          <w:numId w:val="21"/>
        </w:numPr>
        <w:spacing w:after="0"/>
        <w:ind w:left="0" w:firstLine="284"/>
        <w:jc w:val="both"/>
        <w:rPr>
          <w:rFonts w:cstheme="minorHAnsi"/>
          <w:sz w:val="24"/>
          <w:szCs w:val="24"/>
        </w:rPr>
      </w:pPr>
      <w:r w:rsidRPr="00F47548">
        <w:rPr>
          <w:rFonts w:cstheme="minorHAnsi"/>
          <w:sz w:val="24"/>
          <w:szCs w:val="24"/>
        </w:rPr>
        <w:t xml:space="preserve">Denunciar cualquier hecho, acto u omisión </w:t>
      </w:r>
      <w:r w:rsidR="0015547E" w:rsidRPr="00F47548">
        <w:rPr>
          <w:rFonts w:cstheme="minorHAnsi"/>
          <w:sz w:val="24"/>
          <w:szCs w:val="24"/>
        </w:rPr>
        <w:t xml:space="preserve">ante el superior jerárquico, o en su caso, de la unidad administrativa competente, </w:t>
      </w:r>
      <w:r w:rsidRPr="00F47548">
        <w:rPr>
          <w:rFonts w:cstheme="minorHAnsi"/>
          <w:sz w:val="24"/>
          <w:szCs w:val="24"/>
        </w:rPr>
        <w:t>que pudieran constituir presuntas faltas o irregularidades administrativas de los que tengan conocimiento, o que afecte la ejecución normal de las funciones o los procesos institucionales, así como dañe o pueda dañar al Instituto o a terceros</w:t>
      </w:r>
      <w:r w:rsidR="0015547E" w:rsidRPr="00F47548">
        <w:rPr>
          <w:rFonts w:cstheme="minorHAnsi"/>
          <w:sz w:val="24"/>
          <w:szCs w:val="24"/>
        </w:rPr>
        <w:t xml:space="preserve"> o sea motivo de alguna ventaja indebida</w:t>
      </w:r>
      <w:r w:rsidR="00282AF0" w:rsidRPr="00F47548">
        <w:rPr>
          <w:rFonts w:cstheme="minorHAnsi"/>
          <w:sz w:val="24"/>
          <w:szCs w:val="24"/>
        </w:rPr>
        <w:t>,</w:t>
      </w:r>
    </w:p>
    <w:p w14:paraId="6EEF6C0C" w14:textId="77777777" w:rsidR="00B645A2" w:rsidRPr="00F47548" w:rsidRDefault="00B645A2" w:rsidP="005E2E56">
      <w:pPr>
        <w:spacing w:after="0"/>
        <w:jc w:val="both"/>
        <w:rPr>
          <w:rFonts w:cstheme="minorHAnsi"/>
          <w:b/>
          <w:sz w:val="24"/>
          <w:szCs w:val="24"/>
        </w:rPr>
      </w:pPr>
    </w:p>
    <w:p w14:paraId="72CE018B" w14:textId="335004C8" w:rsidR="00105CFA" w:rsidRPr="00F47548" w:rsidRDefault="005539A8" w:rsidP="005E2E56">
      <w:pPr>
        <w:spacing w:after="0"/>
        <w:jc w:val="both"/>
        <w:rPr>
          <w:rFonts w:cstheme="minorHAnsi"/>
          <w:sz w:val="24"/>
          <w:szCs w:val="24"/>
        </w:rPr>
      </w:pPr>
      <w:r w:rsidRPr="00F47548">
        <w:rPr>
          <w:rFonts w:cstheme="minorHAnsi"/>
          <w:b/>
          <w:sz w:val="24"/>
          <w:szCs w:val="24"/>
        </w:rPr>
        <w:lastRenderedPageBreak/>
        <w:t>Artículo 1</w:t>
      </w:r>
      <w:r w:rsidR="00282AF0" w:rsidRPr="00F47548">
        <w:rPr>
          <w:rFonts w:cstheme="minorHAnsi"/>
          <w:b/>
          <w:sz w:val="24"/>
          <w:szCs w:val="24"/>
        </w:rPr>
        <w:t>6</w:t>
      </w:r>
      <w:r w:rsidRPr="00F47548">
        <w:rPr>
          <w:rFonts w:cstheme="minorHAnsi"/>
          <w:b/>
          <w:sz w:val="24"/>
          <w:szCs w:val="24"/>
        </w:rPr>
        <w:t>.</w:t>
      </w:r>
      <w:r w:rsidRPr="00F47548">
        <w:rPr>
          <w:rFonts w:cstheme="minorHAnsi"/>
          <w:sz w:val="24"/>
          <w:szCs w:val="24"/>
        </w:rPr>
        <w:t xml:space="preserve"> Conducirse con transparencia como mecanismo fundamental para la rendición de cuentas implica:</w:t>
      </w:r>
    </w:p>
    <w:p w14:paraId="522CE634" w14:textId="35F7DD41" w:rsidR="00502644" w:rsidRPr="00F47548" w:rsidRDefault="000F0590" w:rsidP="00282AF0">
      <w:pPr>
        <w:pStyle w:val="Prrafodelista"/>
        <w:numPr>
          <w:ilvl w:val="0"/>
          <w:numId w:val="22"/>
        </w:numPr>
        <w:spacing w:after="0"/>
        <w:ind w:left="0" w:firstLine="360"/>
        <w:jc w:val="both"/>
        <w:rPr>
          <w:rFonts w:cstheme="minorHAnsi"/>
          <w:sz w:val="24"/>
          <w:szCs w:val="24"/>
        </w:rPr>
      </w:pPr>
      <w:r w:rsidRPr="00F47548">
        <w:rPr>
          <w:rFonts w:cstheme="minorHAnsi"/>
          <w:sz w:val="24"/>
          <w:szCs w:val="24"/>
        </w:rPr>
        <w:t>Garantizar el acceso a la información pública, conforme a las disposiciones aplicables en la materia, privilegiando el principio de máxima publicidad de la información, a través de las personas servidoras públicas, de los órganos o unidades administrativas facultadas para ello, salvo aquella información que esté clasificada como reservada o confidencial</w:t>
      </w:r>
      <w:r w:rsidR="00282AF0" w:rsidRPr="00F47548">
        <w:rPr>
          <w:rFonts w:cstheme="minorHAnsi"/>
          <w:sz w:val="24"/>
          <w:szCs w:val="24"/>
        </w:rPr>
        <w:t>;</w:t>
      </w:r>
    </w:p>
    <w:p w14:paraId="295E800F" w14:textId="301E690A" w:rsidR="00502644" w:rsidRPr="00F47548" w:rsidRDefault="000F0590" w:rsidP="00282AF0">
      <w:pPr>
        <w:pStyle w:val="Prrafodelista"/>
        <w:numPr>
          <w:ilvl w:val="0"/>
          <w:numId w:val="22"/>
        </w:numPr>
        <w:spacing w:after="0"/>
        <w:ind w:left="0" w:firstLine="360"/>
        <w:jc w:val="both"/>
        <w:rPr>
          <w:rFonts w:cstheme="minorHAnsi"/>
          <w:sz w:val="24"/>
          <w:szCs w:val="24"/>
        </w:rPr>
      </w:pPr>
      <w:r w:rsidRPr="00F47548">
        <w:rPr>
          <w:rFonts w:cstheme="minorHAnsi"/>
          <w:sz w:val="24"/>
          <w:szCs w:val="24"/>
        </w:rPr>
        <w:t>Respetar los canales de comunicación establecidos formalmente para solicitar o proporcionar información</w:t>
      </w:r>
      <w:r w:rsidR="0002444E" w:rsidRPr="00F47548">
        <w:rPr>
          <w:rFonts w:cstheme="minorHAnsi"/>
          <w:sz w:val="24"/>
          <w:szCs w:val="24"/>
        </w:rPr>
        <w:t>;</w:t>
      </w:r>
    </w:p>
    <w:p w14:paraId="4FA0970E" w14:textId="0169820E" w:rsidR="00502644" w:rsidRPr="00F47548" w:rsidRDefault="000F0590" w:rsidP="00282AF0">
      <w:pPr>
        <w:pStyle w:val="Prrafodelista"/>
        <w:numPr>
          <w:ilvl w:val="0"/>
          <w:numId w:val="22"/>
        </w:numPr>
        <w:spacing w:after="0"/>
        <w:ind w:left="0" w:firstLine="360"/>
        <w:jc w:val="both"/>
        <w:rPr>
          <w:rFonts w:cstheme="minorHAnsi"/>
          <w:sz w:val="24"/>
          <w:szCs w:val="24"/>
        </w:rPr>
      </w:pPr>
      <w:r w:rsidRPr="00F47548">
        <w:rPr>
          <w:rFonts w:cstheme="minorHAnsi"/>
          <w:sz w:val="24"/>
          <w:szCs w:val="24"/>
        </w:rPr>
        <w:t xml:space="preserve">Clasificar adecuadamente la información y mantener organizados los archivos, respaldándolos </w:t>
      </w:r>
      <w:r w:rsidR="0002444E" w:rsidRPr="00F47548">
        <w:rPr>
          <w:rFonts w:cstheme="minorHAnsi"/>
          <w:sz w:val="24"/>
          <w:szCs w:val="24"/>
        </w:rPr>
        <w:t>de acuerdo con</w:t>
      </w:r>
      <w:r w:rsidRPr="00F47548">
        <w:rPr>
          <w:rFonts w:cstheme="minorHAnsi"/>
          <w:sz w:val="24"/>
          <w:szCs w:val="24"/>
        </w:rPr>
        <w:t xml:space="preserve"> la política y normatividad que expida el Instituto</w:t>
      </w:r>
      <w:r w:rsidR="0002444E" w:rsidRPr="00F47548">
        <w:rPr>
          <w:rFonts w:cstheme="minorHAnsi"/>
          <w:sz w:val="24"/>
          <w:szCs w:val="24"/>
        </w:rPr>
        <w:t>;</w:t>
      </w:r>
    </w:p>
    <w:p w14:paraId="319B2B03" w14:textId="5A81E44E" w:rsidR="00502644" w:rsidRPr="00F47548" w:rsidRDefault="000F0590" w:rsidP="00282AF0">
      <w:pPr>
        <w:pStyle w:val="Prrafodelista"/>
        <w:numPr>
          <w:ilvl w:val="0"/>
          <w:numId w:val="22"/>
        </w:numPr>
        <w:spacing w:after="0"/>
        <w:ind w:left="0" w:firstLine="360"/>
        <w:jc w:val="both"/>
        <w:rPr>
          <w:rFonts w:cstheme="minorHAnsi"/>
          <w:sz w:val="24"/>
          <w:szCs w:val="24"/>
        </w:rPr>
      </w:pPr>
      <w:r w:rsidRPr="00F47548">
        <w:rPr>
          <w:rFonts w:cstheme="minorHAnsi"/>
          <w:sz w:val="24"/>
          <w:szCs w:val="24"/>
        </w:rPr>
        <w:t>Rendir cuentas, asumiendo plenamente ante la sociedad la responsabilidad de desempeñar las funciones con profesionalismo</w:t>
      </w:r>
      <w:r w:rsidR="0002444E" w:rsidRPr="00F47548">
        <w:rPr>
          <w:rFonts w:cstheme="minorHAnsi"/>
          <w:sz w:val="24"/>
          <w:szCs w:val="24"/>
        </w:rPr>
        <w:t>; y</w:t>
      </w:r>
    </w:p>
    <w:p w14:paraId="079C2E88" w14:textId="184F7B9C" w:rsidR="000F0590" w:rsidRPr="00F47548" w:rsidRDefault="000F0590" w:rsidP="00282AF0">
      <w:pPr>
        <w:pStyle w:val="Prrafodelista"/>
        <w:numPr>
          <w:ilvl w:val="0"/>
          <w:numId w:val="22"/>
        </w:numPr>
        <w:spacing w:after="0"/>
        <w:ind w:left="0" w:firstLine="360"/>
        <w:jc w:val="both"/>
        <w:rPr>
          <w:rFonts w:cstheme="minorHAnsi"/>
          <w:sz w:val="24"/>
          <w:szCs w:val="24"/>
        </w:rPr>
      </w:pPr>
      <w:r w:rsidRPr="00F47548">
        <w:rPr>
          <w:rFonts w:cstheme="minorHAnsi"/>
          <w:sz w:val="24"/>
          <w:szCs w:val="24"/>
        </w:rPr>
        <w:t xml:space="preserve">Facilitar, de acuerdo con los medios establecidos </w:t>
      </w:r>
      <w:r w:rsidR="0002444E" w:rsidRPr="00F47548">
        <w:rPr>
          <w:rFonts w:cstheme="minorHAnsi"/>
          <w:sz w:val="24"/>
          <w:szCs w:val="24"/>
        </w:rPr>
        <w:t>para t</w:t>
      </w:r>
      <w:r w:rsidRPr="00F47548">
        <w:rPr>
          <w:rFonts w:cstheme="minorHAnsi"/>
          <w:sz w:val="24"/>
          <w:szCs w:val="24"/>
        </w:rPr>
        <w:t>al efecto y en apego a la normatividad vigente, la puesta a disposición de la información documental, de manera equitativa, eficiente y oportuna, con excepción de la catalogada como reservada o confidencial.</w:t>
      </w:r>
    </w:p>
    <w:p w14:paraId="45C12A78" w14:textId="77777777" w:rsidR="0002444E" w:rsidRPr="00F47548" w:rsidRDefault="0002444E" w:rsidP="0002444E">
      <w:pPr>
        <w:spacing w:after="0"/>
        <w:jc w:val="both"/>
        <w:rPr>
          <w:rFonts w:cstheme="minorHAnsi"/>
          <w:b/>
          <w:sz w:val="24"/>
          <w:szCs w:val="24"/>
        </w:rPr>
      </w:pPr>
    </w:p>
    <w:p w14:paraId="246BBF34" w14:textId="3340531C" w:rsidR="003A5C8E" w:rsidRPr="00F47548" w:rsidRDefault="003A5C8E" w:rsidP="0002444E">
      <w:pPr>
        <w:spacing w:after="0"/>
        <w:jc w:val="both"/>
        <w:rPr>
          <w:rFonts w:cstheme="minorHAnsi"/>
          <w:sz w:val="24"/>
          <w:szCs w:val="24"/>
        </w:rPr>
      </w:pPr>
      <w:r w:rsidRPr="00F47548">
        <w:rPr>
          <w:rFonts w:cstheme="minorHAnsi"/>
          <w:b/>
          <w:sz w:val="24"/>
          <w:szCs w:val="24"/>
        </w:rPr>
        <w:t>Artículo 1</w:t>
      </w:r>
      <w:r w:rsidR="00282AF0" w:rsidRPr="00F47548">
        <w:rPr>
          <w:rFonts w:cstheme="minorHAnsi"/>
          <w:b/>
          <w:sz w:val="24"/>
          <w:szCs w:val="24"/>
        </w:rPr>
        <w:t>7</w:t>
      </w:r>
      <w:r w:rsidRPr="00F47548">
        <w:rPr>
          <w:rFonts w:cstheme="minorHAnsi"/>
          <w:b/>
          <w:sz w:val="24"/>
          <w:szCs w:val="24"/>
        </w:rPr>
        <w:t>.</w:t>
      </w:r>
      <w:r w:rsidRPr="00F47548">
        <w:rPr>
          <w:rFonts w:cstheme="minorHAnsi"/>
          <w:sz w:val="24"/>
          <w:szCs w:val="24"/>
        </w:rPr>
        <w:t xml:space="preserve"> Colaborar en las acciones que permitan proteger la integridad</w:t>
      </w:r>
      <w:r w:rsidR="00502644" w:rsidRPr="00F47548">
        <w:rPr>
          <w:rFonts w:cstheme="minorHAnsi"/>
          <w:sz w:val="24"/>
          <w:szCs w:val="24"/>
        </w:rPr>
        <w:t xml:space="preserve"> </w:t>
      </w:r>
      <w:r w:rsidRPr="00F47548">
        <w:rPr>
          <w:rFonts w:cstheme="minorHAnsi"/>
          <w:sz w:val="24"/>
          <w:szCs w:val="24"/>
        </w:rPr>
        <w:t>y seguridad de las personas, los activos y la Información del Instituto de conformidad con sus facultades implica:</w:t>
      </w:r>
    </w:p>
    <w:p w14:paraId="77DFEA9D" w14:textId="5E94715C" w:rsidR="00502644" w:rsidRPr="00F47548" w:rsidRDefault="00D71335" w:rsidP="0002444E">
      <w:pPr>
        <w:pStyle w:val="Prrafodelista"/>
        <w:numPr>
          <w:ilvl w:val="0"/>
          <w:numId w:val="23"/>
        </w:numPr>
        <w:spacing w:after="0"/>
        <w:ind w:left="0" w:firstLine="284"/>
        <w:jc w:val="both"/>
        <w:rPr>
          <w:rFonts w:cstheme="minorHAnsi"/>
          <w:sz w:val="24"/>
          <w:szCs w:val="24"/>
        </w:rPr>
      </w:pPr>
      <w:r w:rsidRPr="00F47548">
        <w:rPr>
          <w:rFonts w:cstheme="minorHAnsi"/>
          <w:sz w:val="24"/>
          <w:szCs w:val="24"/>
        </w:rPr>
        <w:t>Evitar cualquier conducta que ponga en peligro la salud, la integridad física o mo</w:t>
      </w:r>
      <w:r w:rsidR="0016714A" w:rsidRPr="00F47548">
        <w:rPr>
          <w:rFonts w:cstheme="minorHAnsi"/>
          <w:sz w:val="24"/>
          <w:szCs w:val="24"/>
        </w:rPr>
        <w:t xml:space="preserve">ral y la seguridad de </w:t>
      </w:r>
      <w:r w:rsidR="0002444E" w:rsidRPr="00F47548">
        <w:rPr>
          <w:rFonts w:cstheme="minorHAnsi"/>
          <w:sz w:val="24"/>
          <w:szCs w:val="24"/>
        </w:rPr>
        <w:t>las personas compañeras</w:t>
      </w:r>
      <w:r w:rsidRPr="00F47548">
        <w:rPr>
          <w:rFonts w:cstheme="minorHAnsi"/>
          <w:sz w:val="24"/>
          <w:szCs w:val="24"/>
        </w:rPr>
        <w:t xml:space="preserve"> de trabajo o de terceros</w:t>
      </w:r>
      <w:r w:rsidR="00ED0B14" w:rsidRPr="00F47548">
        <w:rPr>
          <w:rFonts w:cstheme="minorHAnsi"/>
          <w:sz w:val="24"/>
          <w:szCs w:val="24"/>
        </w:rPr>
        <w:t>,</w:t>
      </w:r>
      <w:r w:rsidRPr="00F47548">
        <w:rPr>
          <w:rFonts w:cstheme="minorHAnsi"/>
          <w:sz w:val="24"/>
          <w:szCs w:val="24"/>
        </w:rPr>
        <w:t xml:space="preserve"> en las instalaciones del Instituto, en estricto apego a la normatividad en materia de seguridad, protección civil y medio ambiente</w:t>
      </w:r>
      <w:r w:rsidR="00ED0B14" w:rsidRPr="00F47548">
        <w:rPr>
          <w:rFonts w:cstheme="minorHAnsi"/>
          <w:sz w:val="24"/>
          <w:szCs w:val="24"/>
        </w:rPr>
        <w:t>;</w:t>
      </w:r>
    </w:p>
    <w:p w14:paraId="5AFF937C" w14:textId="12EF74FF" w:rsidR="00502644" w:rsidRPr="00F47548" w:rsidRDefault="00764672" w:rsidP="0002444E">
      <w:pPr>
        <w:pStyle w:val="Prrafodelista"/>
        <w:numPr>
          <w:ilvl w:val="0"/>
          <w:numId w:val="23"/>
        </w:numPr>
        <w:spacing w:after="0"/>
        <w:ind w:left="0" w:firstLine="284"/>
        <w:jc w:val="both"/>
        <w:rPr>
          <w:rFonts w:cstheme="minorHAnsi"/>
          <w:sz w:val="24"/>
          <w:szCs w:val="24"/>
        </w:rPr>
      </w:pPr>
      <w:r w:rsidRPr="00F47548">
        <w:rPr>
          <w:rFonts w:cstheme="minorHAnsi"/>
          <w:sz w:val="24"/>
          <w:szCs w:val="24"/>
        </w:rPr>
        <w:t>Respetar todos los señalamientos e indicaciones de carácter informativo, preventivo y prohibitivo de seguridad e higiene, protección civil y medio ambiente del Instituto</w:t>
      </w:r>
      <w:r w:rsidR="00ED0B14" w:rsidRPr="00F47548">
        <w:rPr>
          <w:rFonts w:cstheme="minorHAnsi"/>
          <w:sz w:val="24"/>
          <w:szCs w:val="24"/>
        </w:rPr>
        <w:t>;</w:t>
      </w:r>
    </w:p>
    <w:p w14:paraId="44724740" w14:textId="3D2EC900" w:rsidR="00502644" w:rsidRPr="00F47548" w:rsidRDefault="00D71335" w:rsidP="0002444E">
      <w:pPr>
        <w:pStyle w:val="Prrafodelista"/>
        <w:numPr>
          <w:ilvl w:val="0"/>
          <w:numId w:val="23"/>
        </w:numPr>
        <w:spacing w:after="0"/>
        <w:ind w:left="0" w:firstLine="284"/>
        <w:jc w:val="both"/>
        <w:rPr>
          <w:rFonts w:cstheme="minorHAnsi"/>
          <w:sz w:val="24"/>
          <w:szCs w:val="24"/>
        </w:rPr>
      </w:pPr>
      <w:r w:rsidRPr="00F47548">
        <w:rPr>
          <w:rFonts w:cstheme="minorHAnsi"/>
          <w:sz w:val="24"/>
          <w:szCs w:val="24"/>
        </w:rPr>
        <w:t>Hacer un uso racional de los bienes y recursos institucionales, contribuyendo a su utilización eficiente, eficaz y económica</w:t>
      </w:r>
      <w:r w:rsidR="00ED0B14" w:rsidRPr="00F47548">
        <w:rPr>
          <w:rFonts w:cstheme="minorHAnsi"/>
          <w:sz w:val="24"/>
          <w:szCs w:val="24"/>
        </w:rPr>
        <w:t>;</w:t>
      </w:r>
    </w:p>
    <w:p w14:paraId="6B4E1E53" w14:textId="63DDDC60" w:rsidR="00502644" w:rsidRPr="00F47548" w:rsidRDefault="00D71335" w:rsidP="0002444E">
      <w:pPr>
        <w:pStyle w:val="Prrafodelista"/>
        <w:numPr>
          <w:ilvl w:val="0"/>
          <w:numId w:val="23"/>
        </w:numPr>
        <w:spacing w:after="0"/>
        <w:ind w:left="0" w:firstLine="284"/>
        <w:jc w:val="both"/>
        <w:rPr>
          <w:rFonts w:cstheme="minorHAnsi"/>
          <w:sz w:val="24"/>
          <w:szCs w:val="24"/>
        </w:rPr>
      </w:pPr>
      <w:r w:rsidRPr="00F47548">
        <w:rPr>
          <w:rFonts w:cstheme="minorHAnsi"/>
          <w:sz w:val="24"/>
          <w:szCs w:val="24"/>
        </w:rPr>
        <w:t>Salvaguardar los recursos institucional</w:t>
      </w:r>
      <w:r w:rsidR="00925C6C" w:rsidRPr="00F47548">
        <w:rPr>
          <w:rFonts w:cstheme="minorHAnsi"/>
          <w:sz w:val="24"/>
          <w:szCs w:val="24"/>
        </w:rPr>
        <w:t>es que por cualquier concepto le</w:t>
      </w:r>
      <w:r w:rsidRPr="00F47548">
        <w:rPr>
          <w:rFonts w:cstheme="minorHAnsi"/>
          <w:sz w:val="24"/>
          <w:szCs w:val="24"/>
        </w:rPr>
        <w:t xml:space="preserve"> sean entregados, y hacer las devoluciones correspondientes cuando así proceda, dando en todo momento el debido uso de estos</w:t>
      </w:r>
      <w:r w:rsidR="00ED0B14" w:rsidRPr="00F47548">
        <w:rPr>
          <w:rFonts w:cstheme="minorHAnsi"/>
          <w:sz w:val="24"/>
          <w:szCs w:val="24"/>
        </w:rPr>
        <w:t>;</w:t>
      </w:r>
    </w:p>
    <w:p w14:paraId="7CADD3B6" w14:textId="2B5DF850" w:rsidR="00502644" w:rsidRPr="00F47548" w:rsidRDefault="00925C6C" w:rsidP="0002444E">
      <w:pPr>
        <w:pStyle w:val="Prrafodelista"/>
        <w:numPr>
          <w:ilvl w:val="0"/>
          <w:numId w:val="23"/>
        </w:numPr>
        <w:spacing w:after="0"/>
        <w:ind w:left="0" w:firstLine="284"/>
        <w:jc w:val="both"/>
        <w:rPr>
          <w:rFonts w:cstheme="minorHAnsi"/>
          <w:sz w:val="24"/>
          <w:szCs w:val="24"/>
        </w:rPr>
      </w:pPr>
      <w:r w:rsidRPr="00F47548">
        <w:rPr>
          <w:rFonts w:cstheme="minorHAnsi"/>
          <w:sz w:val="24"/>
          <w:szCs w:val="24"/>
        </w:rPr>
        <w:t xml:space="preserve">Proteger los datos personales </w:t>
      </w:r>
      <w:r w:rsidR="00ED0B14" w:rsidRPr="00F47548">
        <w:rPr>
          <w:rFonts w:cstheme="minorHAnsi"/>
          <w:sz w:val="24"/>
          <w:szCs w:val="24"/>
        </w:rPr>
        <w:t xml:space="preserve">que tengan </w:t>
      </w:r>
      <w:r w:rsidRPr="00F47548">
        <w:rPr>
          <w:rFonts w:cstheme="minorHAnsi"/>
          <w:sz w:val="24"/>
          <w:szCs w:val="24"/>
        </w:rPr>
        <w:t>en posesión, así como garantizar el ejercicio de los derechos de acceso, rectificación, cancelación y oposición (ARCO) de conformidad con la</w:t>
      </w:r>
      <w:r w:rsidR="00ED0B14" w:rsidRPr="00F47548">
        <w:rPr>
          <w:rFonts w:cstheme="minorHAnsi"/>
          <w:sz w:val="24"/>
          <w:szCs w:val="24"/>
        </w:rPr>
        <w:t>s</w:t>
      </w:r>
      <w:r w:rsidRPr="00F47548">
        <w:rPr>
          <w:rFonts w:cstheme="minorHAnsi"/>
          <w:sz w:val="24"/>
          <w:szCs w:val="24"/>
        </w:rPr>
        <w:t xml:space="preserve"> Ley</w:t>
      </w:r>
      <w:r w:rsidR="00ED0B14" w:rsidRPr="00F47548">
        <w:rPr>
          <w:rFonts w:cstheme="minorHAnsi"/>
          <w:sz w:val="24"/>
          <w:szCs w:val="24"/>
        </w:rPr>
        <w:t>es de la materia;</w:t>
      </w:r>
    </w:p>
    <w:p w14:paraId="65E1E6F9" w14:textId="7B477A0F" w:rsidR="00502644" w:rsidRPr="00F47548" w:rsidRDefault="00925C6C" w:rsidP="0002444E">
      <w:pPr>
        <w:pStyle w:val="Prrafodelista"/>
        <w:numPr>
          <w:ilvl w:val="0"/>
          <w:numId w:val="23"/>
        </w:numPr>
        <w:spacing w:after="0"/>
        <w:ind w:left="0" w:firstLine="284"/>
        <w:jc w:val="both"/>
        <w:rPr>
          <w:rFonts w:cstheme="minorHAnsi"/>
          <w:sz w:val="24"/>
          <w:szCs w:val="24"/>
        </w:rPr>
      </w:pPr>
      <w:r w:rsidRPr="00F47548">
        <w:rPr>
          <w:rFonts w:cstheme="minorHAnsi"/>
          <w:sz w:val="24"/>
          <w:szCs w:val="24"/>
        </w:rPr>
        <w:t>Registrar, integrar, custodiar y cuidar la documentación e información que por razón de su empleo, cargo o comisión tenga bajo su responsabilidad</w:t>
      </w:r>
      <w:r w:rsidR="00ED0B14" w:rsidRPr="00F47548">
        <w:rPr>
          <w:rFonts w:cstheme="minorHAnsi"/>
          <w:sz w:val="24"/>
          <w:szCs w:val="24"/>
        </w:rPr>
        <w:t>;</w:t>
      </w:r>
    </w:p>
    <w:p w14:paraId="542D5E6A" w14:textId="71411AE4" w:rsidR="00502644" w:rsidRPr="00F47548" w:rsidRDefault="00925C6C" w:rsidP="0002444E">
      <w:pPr>
        <w:pStyle w:val="Prrafodelista"/>
        <w:numPr>
          <w:ilvl w:val="0"/>
          <w:numId w:val="23"/>
        </w:numPr>
        <w:spacing w:after="0"/>
        <w:ind w:left="0" w:firstLine="284"/>
        <w:jc w:val="both"/>
        <w:rPr>
          <w:rFonts w:cstheme="minorHAnsi"/>
          <w:sz w:val="24"/>
          <w:szCs w:val="24"/>
        </w:rPr>
      </w:pPr>
      <w:r w:rsidRPr="00F47548">
        <w:rPr>
          <w:rFonts w:cstheme="minorHAnsi"/>
          <w:sz w:val="24"/>
          <w:szCs w:val="24"/>
        </w:rPr>
        <w:lastRenderedPageBreak/>
        <w:t>Abstenerse de usar, sustraer, ocultar, alterar, mutilar, destruir, inutilizar o divulgar indebidamente, total o parcialmente, la información o documentación que se encuentre bajo su responsabilidad o a la cual tenga acceso o conozca con motivo de su empleo, cargo o comisión</w:t>
      </w:r>
      <w:r w:rsidR="00ED0B14" w:rsidRPr="00F47548">
        <w:rPr>
          <w:rFonts w:cstheme="minorHAnsi"/>
          <w:sz w:val="24"/>
          <w:szCs w:val="24"/>
        </w:rPr>
        <w:t>;</w:t>
      </w:r>
    </w:p>
    <w:p w14:paraId="632526EB" w14:textId="5C31200D" w:rsidR="00502644" w:rsidRPr="00F47548" w:rsidRDefault="00925C6C" w:rsidP="0002444E">
      <w:pPr>
        <w:pStyle w:val="Prrafodelista"/>
        <w:numPr>
          <w:ilvl w:val="0"/>
          <w:numId w:val="23"/>
        </w:numPr>
        <w:spacing w:after="0"/>
        <w:ind w:left="0" w:firstLine="284"/>
        <w:jc w:val="both"/>
        <w:rPr>
          <w:rFonts w:cstheme="minorHAnsi"/>
          <w:sz w:val="24"/>
          <w:szCs w:val="24"/>
        </w:rPr>
      </w:pPr>
      <w:r w:rsidRPr="00F47548">
        <w:rPr>
          <w:rFonts w:cstheme="minorHAnsi"/>
          <w:sz w:val="24"/>
          <w:szCs w:val="24"/>
        </w:rPr>
        <w:t xml:space="preserve">Custodiar de manera diligente y responsable la información reservada o confidencial, para evitar su indebido uso en perjuicio de los objetivos del Instituto, de una persona física o moral, en beneficio privado o </w:t>
      </w:r>
      <w:r w:rsidR="00962351" w:rsidRPr="00F47548">
        <w:rPr>
          <w:rFonts w:cstheme="minorHAnsi"/>
          <w:sz w:val="24"/>
          <w:szCs w:val="24"/>
        </w:rPr>
        <w:t>de terceros</w:t>
      </w:r>
      <w:r w:rsidR="00ED0B14" w:rsidRPr="00F47548">
        <w:rPr>
          <w:rFonts w:cstheme="minorHAnsi"/>
          <w:sz w:val="24"/>
          <w:szCs w:val="24"/>
        </w:rPr>
        <w:t>;</w:t>
      </w:r>
      <w:r w:rsidR="001C2DBD" w:rsidRPr="00F47548">
        <w:rPr>
          <w:rFonts w:cstheme="minorHAnsi"/>
          <w:sz w:val="24"/>
          <w:szCs w:val="24"/>
        </w:rPr>
        <w:t xml:space="preserve"> y</w:t>
      </w:r>
    </w:p>
    <w:p w14:paraId="7DAA3BC1" w14:textId="63A779D2" w:rsidR="00D71335" w:rsidRPr="00F47548" w:rsidRDefault="00925C6C" w:rsidP="0002444E">
      <w:pPr>
        <w:pStyle w:val="Prrafodelista"/>
        <w:numPr>
          <w:ilvl w:val="0"/>
          <w:numId w:val="23"/>
        </w:numPr>
        <w:spacing w:after="0"/>
        <w:ind w:left="0" w:firstLine="284"/>
        <w:jc w:val="both"/>
        <w:rPr>
          <w:rFonts w:cstheme="minorHAnsi"/>
          <w:sz w:val="24"/>
          <w:szCs w:val="24"/>
        </w:rPr>
      </w:pPr>
      <w:r w:rsidRPr="00F47548">
        <w:rPr>
          <w:rFonts w:cstheme="minorHAnsi"/>
          <w:sz w:val="24"/>
          <w:szCs w:val="24"/>
        </w:rPr>
        <w:t xml:space="preserve">Advertir al personal a </w:t>
      </w:r>
      <w:r w:rsidR="00D71335" w:rsidRPr="00F47548">
        <w:rPr>
          <w:rFonts w:cstheme="minorHAnsi"/>
          <w:sz w:val="24"/>
          <w:szCs w:val="24"/>
        </w:rPr>
        <w:t>cargo sobre el sigilo que deben observar con respecto de la información clasificada como reservada o confidencial.</w:t>
      </w:r>
    </w:p>
    <w:p w14:paraId="2AF96B18" w14:textId="77777777" w:rsidR="001C2DBD" w:rsidRPr="00F47548" w:rsidRDefault="001C2DBD" w:rsidP="001C2DBD">
      <w:pPr>
        <w:pStyle w:val="Prrafodelista"/>
        <w:spacing w:after="0"/>
        <w:ind w:left="284"/>
        <w:jc w:val="both"/>
        <w:rPr>
          <w:rFonts w:cstheme="minorHAnsi"/>
          <w:sz w:val="24"/>
          <w:szCs w:val="24"/>
        </w:rPr>
      </w:pPr>
    </w:p>
    <w:p w14:paraId="0444F003" w14:textId="6F0314C1" w:rsidR="00FA503C" w:rsidRPr="00F47548" w:rsidRDefault="00FA503C" w:rsidP="005E2E56">
      <w:pPr>
        <w:spacing w:after="0"/>
        <w:jc w:val="both"/>
        <w:rPr>
          <w:rFonts w:cstheme="minorHAnsi"/>
          <w:sz w:val="24"/>
          <w:szCs w:val="24"/>
        </w:rPr>
      </w:pPr>
      <w:r w:rsidRPr="00F47548">
        <w:rPr>
          <w:rFonts w:cstheme="minorHAnsi"/>
          <w:b/>
          <w:sz w:val="24"/>
          <w:szCs w:val="24"/>
        </w:rPr>
        <w:t>Artículo 1</w:t>
      </w:r>
      <w:r w:rsidR="00282AF0" w:rsidRPr="00F47548">
        <w:rPr>
          <w:rFonts w:cstheme="minorHAnsi"/>
          <w:b/>
          <w:sz w:val="24"/>
          <w:szCs w:val="24"/>
        </w:rPr>
        <w:t>8</w:t>
      </w:r>
      <w:r w:rsidRPr="00F47548">
        <w:rPr>
          <w:rFonts w:cstheme="minorHAnsi"/>
          <w:b/>
          <w:sz w:val="24"/>
          <w:szCs w:val="24"/>
        </w:rPr>
        <w:t>.</w:t>
      </w:r>
      <w:r w:rsidRPr="00F47548">
        <w:rPr>
          <w:rFonts w:cstheme="minorHAnsi"/>
          <w:sz w:val="24"/>
          <w:szCs w:val="24"/>
        </w:rPr>
        <w:t xml:space="preserve"> Tratar con justicia, profesionalismo, </w:t>
      </w:r>
      <w:r w:rsidR="00655579" w:rsidRPr="00F47548">
        <w:rPr>
          <w:rFonts w:cstheme="minorHAnsi"/>
          <w:sz w:val="24"/>
          <w:szCs w:val="24"/>
        </w:rPr>
        <w:t xml:space="preserve">rectitud, </w:t>
      </w:r>
      <w:r w:rsidRPr="00F47548">
        <w:rPr>
          <w:rFonts w:cstheme="minorHAnsi"/>
          <w:sz w:val="24"/>
          <w:szCs w:val="24"/>
        </w:rPr>
        <w:t>igualdad y respeto a todas las personas con las que se tenga relación, respetando la dignidad, diversidad y equidad, a fin de promover una cultura de inclusión y no discriminación</w:t>
      </w:r>
      <w:r w:rsidR="001C2DBD" w:rsidRPr="00F47548">
        <w:rPr>
          <w:rFonts w:cstheme="minorHAnsi"/>
          <w:sz w:val="24"/>
          <w:szCs w:val="24"/>
        </w:rPr>
        <w:t>,</w:t>
      </w:r>
      <w:r w:rsidRPr="00F47548">
        <w:rPr>
          <w:rFonts w:cstheme="minorHAnsi"/>
          <w:sz w:val="24"/>
          <w:szCs w:val="24"/>
        </w:rPr>
        <w:t xml:space="preserve"> implica:</w:t>
      </w:r>
    </w:p>
    <w:p w14:paraId="7F4A9BD3" w14:textId="30879B55" w:rsidR="00502644" w:rsidRPr="00F47548" w:rsidRDefault="002A5606" w:rsidP="001C2DBD">
      <w:pPr>
        <w:pStyle w:val="Prrafodelista"/>
        <w:numPr>
          <w:ilvl w:val="0"/>
          <w:numId w:val="24"/>
        </w:numPr>
        <w:spacing w:after="0"/>
        <w:ind w:left="0" w:firstLine="284"/>
        <w:jc w:val="both"/>
        <w:rPr>
          <w:rFonts w:cstheme="minorHAnsi"/>
          <w:sz w:val="24"/>
          <w:szCs w:val="24"/>
        </w:rPr>
      </w:pPr>
      <w:r w:rsidRPr="00F47548">
        <w:rPr>
          <w:rFonts w:cstheme="minorHAnsi"/>
          <w:sz w:val="24"/>
          <w:szCs w:val="24"/>
        </w:rPr>
        <w:t>En su desempeño privilegiar mecanismos incluyentes y plurales, para dar oportunidad de expresar sus puntos de vista a todas las personas involucradas</w:t>
      </w:r>
      <w:r w:rsidR="002A7DFE" w:rsidRPr="00F47548">
        <w:rPr>
          <w:rFonts w:cstheme="minorHAnsi"/>
          <w:sz w:val="24"/>
          <w:szCs w:val="24"/>
        </w:rPr>
        <w:t>;</w:t>
      </w:r>
    </w:p>
    <w:p w14:paraId="70817BBD" w14:textId="1CE1B28B" w:rsidR="00502644" w:rsidRPr="00F47548" w:rsidRDefault="002A5606" w:rsidP="001C2DBD">
      <w:pPr>
        <w:pStyle w:val="Prrafodelista"/>
        <w:numPr>
          <w:ilvl w:val="0"/>
          <w:numId w:val="24"/>
        </w:numPr>
        <w:spacing w:after="0"/>
        <w:ind w:left="0" w:firstLine="284"/>
        <w:jc w:val="both"/>
        <w:rPr>
          <w:rFonts w:cstheme="minorHAnsi"/>
          <w:sz w:val="24"/>
          <w:szCs w:val="24"/>
        </w:rPr>
      </w:pPr>
      <w:r w:rsidRPr="00F47548">
        <w:rPr>
          <w:rFonts w:cstheme="minorHAnsi"/>
          <w:sz w:val="24"/>
          <w:szCs w:val="24"/>
        </w:rPr>
        <w:t xml:space="preserve">Brindar un trato digno y respetuoso a toda persona que solicite algún servicio, así como a los superiores jerárquicos, </w:t>
      </w:r>
      <w:r w:rsidR="002A7DFE" w:rsidRPr="00F47548">
        <w:rPr>
          <w:rFonts w:cstheme="minorHAnsi"/>
          <w:sz w:val="24"/>
          <w:szCs w:val="24"/>
        </w:rPr>
        <w:t>personas</w:t>
      </w:r>
      <w:r w:rsidRPr="00F47548">
        <w:rPr>
          <w:rFonts w:cstheme="minorHAnsi"/>
          <w:sz w:val="24"/>
          <w:szCs w:val="24"/>
        </w:rPr>
        <w:t xml:space="preserve"> compañer</w:t>
      </w:r>
      <w:r w:rsidR="002A7DFE" w:rsidRPr="00F47548">
        <w:rPr>
          <w:rFonts w:cstheme="minorHAnsi"/>
          <w:sz w:val="24"/>
          <w:szCs w:val="24"/>
        </w:rPr>
        <w:t>a</w:t>
      </w:r>
      <w:r w:rsidRPr="00F47548">
        <w:rPr>
          <w:rFonts w:cstheme="minorHAnsi"/>
          <w:sz w:val="24"/>
          <w:szCs w:val="24"/>
        </w:rPr>
        <w:t>s de trabajo, colegas, y en general  a tod</w:t>
      </w:r>
      <w:r w:rsidR="002A7DFE" w:rsidRPr="00F47548">
        <w:rPr>
          <w:rFonts w:cstheme="minorHAnsi"/>
          <w:sz w:val="24"/>
          <w:szCs w:val="24"/>
        </w:rPr>
        <w:t>o</w:t>
      </w:r>
      <w:r w:rsidRPr="00F47548">
        <w:rPr>
          <w:rFonts w:cstheme="minorHAnsi"/>
          <w:sz w:val="24"/>
          <w:szCs w:val="24"/>
        </w:rPr>
        <w:t xml:space="preserve"> el personal del Instituto, independientemente de su género, origen étnico, afinidad política, capacidad económica y física, edad, religión, orientación sexual, identidad y expresión de género</w:t>
      </w:r>
      <w:r w:rsidR="002A7DFE" w:rsidRPr="00F47548">
        <w:rPr>
          <w:rFonts w:cstheme="minorHAnsi"/>
          <w:sz w:val="24"/>
          <w:szCs w:val="24"/>
        </w:rPr>
        <w:t>,</w:t>
      </w:r>
      <w:r w:rsidRPr="00F47548">
        <w:rPr>
          <w:rFonts w:cstheme="minorHAnsi"/>
          <w:sz w:val="24"/>
          <w:szCs w:val="24"/>
        </w:rPr>
        <w:t xml:space="preserve"> u otra cualidad humana, procurando mantener un clima de cordialidad y colaboración, y que su conducta sea ejemplo para toda persona con quien se relacione profesionalmente</w:t>
      </w:r>
      <w:r w:rsidR="002A7DFE" w:rsidRPr="00F47548">
        <w:rPr>
          <w:rFonts w:cstheme="minorHAnsi"/>
          <w:sz w:val="24"/>
          <w:szCs w:val="24"/>
        </w:rPr>
        <w:t>;</w:t>
      </w:r>
    </w:p>
    <w:p w14:paraId="4586FEDA" w14:textId="345D91CE" w:rsidR="00502644" w:rsidRPr="00F47548" w:rsidRDefault="002A5606" w:rsidP="001C2DBD">
      <w:pPr>
        <w:pStyle w:val="Prrafodelista"/>
        <w:numPr>
          <w:ilvl w:val="0"/>
          <w:numId w:val="24"/>
        </w:numPr>
        <w:spacing w:after="0"/>
        <w:ind w:left="0" w:firstLine="284"/>
        <w:jc w:val="both"/>
        <w:rPr>
          <w:rFonts w:cstheme="minorHAnsi"/>
          <w:sz w:val="24"/>
          <w:szCs w:val="24"/>
        </w:rPr>
      </w:pPr>
      <w:r w:rsidRPr="00F47548">
        <w:rPr>
          <w:rFonts w:cstheme="minorHAnsi"/>
          <w:sz w:val="24"/>
          <w:szCs w:val="24"/>
        </w:rPr>
        <w:t>Tratar a los proveedores y contratistas, así como a su personal, de manera cortés y respetuosa, a fin de fomentar una mejor comunicación institucional con los mismos, observando imparcialidad, transparencia, rendición de cuentas y honradez</w:t>
      </w:r>
      <w:r w:rsidR="005F350B" w:rsidRPr="00F47548">
        <w:rPr>
          <w:rFonts w:cstheme="minorHAnsi"/>
          <w:sz w:val="24"/>
          <w:szCs w:val="24"/>
        </w:rPr>
        <w:t>;</w:t>
      </w:r>
      <w:r w:rsidRPr="00F47548">
        <w:rPr>
          <w:rFonts w:cstheme="minorHAnsi"/>
          <w:sz w:val="24"/>
          <w:szCs w:val="24"/>
        </w:rPr>
        <w:t xml:space="preserve"> </w:t>
      </w:r>
      <w:r w:rsidR="005F350B" w:rsidRPr="00F47548">
        <w:rPr>
          <w:rFonts w:cstheme="minorHAnsi"/>
          <w:sz w:val="24"/>
          <w:szCs w:val="24"/>
        </w:rPr>
        <w:t>y</w:t>
      </w:r>
      <w:r w:rsidRPr="00F47548">
        <w:rPr>
          <w:rFonts w:cstheme="minorHAnsi"/>
          <w:sz w:val="24"/>
          <w:szCs w:val="24"/>
        </w:rPr>
        <w:t xml:space="preserve"> hacer del conocimiento de</w:t>
      </w:r>
      <w:r w:rsidR="00FB2B4C" w:rsidRPr="00F47548">
        <w:rPr>
          <w:rFonts w:cstheme="minorHAnsi"/>
          <w:sz w:val="24"/>
          <w:szCs w:val="24"/>
        </w:rPr>
        <w:t>l</w:t>
      </w:r>
      <w:r w:rsidRPr="00F47548">
        <w:rPr>
          <w:rFonts w:cstheme="minorHAnsi"/>
          <w:sz w:val="24"/>
          <w:szCs w:val="24"/>
        </w:rPr>
        <w:t xml:space="preserve"> </w:t>
      </w:r>
      <w:r w:rsidR="00FB2B4C" w:rsidRPr="00F47548">
        <w:rPr>
          <w:rFonts w:cstheme="minorHAnsi"/>
          <w:sz w:val="24"/>
          <w:szCs w:val="24"/>
        </w:rPr>
        <w:t>s</w:t>
      </w:r>
      <w:r w:rsidRPr="00F47548">
        <w:rPr>
          <w:rFonts w:cstheme="minorHAnsi"/>
          <w:sz w:val="24"/>
          <w:szCs w:val="24"/>
        </w:rPr>
        <w:t>uperior jerárquico, cualquier circunstancia anómala resultante de la comunicación con los licitantes o proveedores, para que se tomen, en su caso, las medidas que correspondan</w:t>
      </w:r>
      <w:r w:rsidR="005F350B" w:rsidRPr="00F47548">
        <w:rPr>
          <w:rFonts w:cstheme="minorHAnsi"/>
          <w:sz w:val="24"/>
          <w:szCs w:val="24"/>
        </w:rPr>
        <w:t>;</w:t>
      </w:r>
    </w:p>
    <w:p w14:paraId="147427EC" w14:textId="55E56627" w:rsidR="00502644" w:rsidRPr="00F47548" w:rsidRDefault="00FB2B4C" w:rsidP="001C2DBD">
      <w:pPr>
        <w:pStyle w:val="Prrafodelista"/>
        <w:numPr>
          <w:ilvl w:val="0"/>
          <w:numId w:val="24"/>
        </w:numPr>
        <w:spacing w:after="0"/>
        <w:ind w:left="0" w:firstLine="284"/>
        <w:jc w:val="both"/>
        <w:rPr>
          <w:rFonts w:cstheme="minorHAnsi"/>
          <w:sz w:val="24"/>
          <w:szCs w:val="24"/>
        </w:rPr>
      </w:pPr>
      <w:r w:rsidRPr="00F47548">
        <w:rPr>
          <w:rFonts w:cstheme="minorHAnsi"/>
          <w:sz w:val="24"/>
          <w:szCs w:val="24"/>
        </w:rPr>
        <w:t>Propiciar en su</w:t>
      </w:r>
      <w:r w:rsidR="002A5606" w:rsidRPr="00F47548">
        <w:rPr>
          <w:rFonts w:cstheme="minorHAnsi"/>
          <w:sz w:val="24"/>
          <w:szCs w:val="24"/>
        </w:rPr>
        <w:t xml:space="preserve"> área de trabajo un clima </w:t>
      </w:r>
      <w:r w:rsidR="005F350B" w:rsidRPr="00F47548">
        <w:rPr>
          <w:rFonts w:cstheme="minorHAnsi"/>
          <w:sz w:val="24"/>
          <w:szCs w:val="24"/>
        </w:rPr>
        <w:t>l</w:t>
      </w:r>
      <w:r w:rsidR="002A5606" w:rsidRPr="00F47548">
        <w:rPr>
          <w:rFonts w:cstheme="minorHAnsi"/>
          <w:sz w:val="24"/>
          <w:szCs w:val="24"/>
        </w:rPr>
        <w:t>aboral que permita el desarrollo profesional, emocional y psicológico de las personas, basado en el respeto a su dignidad e integridad personal, sin distinción de género ni de otro tipo de discriminación.</w:t>
      </w:r>
    </w:p>
    <w:p w14:paraId="0C30A876" w14:textId="02C7979C" w:rsidR="00502644" w:rsidRPr="00F47548" w:rsidRDefault="002A5606" w:rsidP="001C2DBD">
      <w:pPr>
        <w:pStyle w:val="Prrafodelista"/>
        <w:numPr>
          <w:ilvl w:val="0"/>
          <w:numId w:val="24"/>
        </w:numPr>
        <w:spacing w:after="0"/>
        <w:ind w:left="0" w:firstLine="284"/>
        <w:jc w:val="both"/>
        <w:rPr>
          <w:rFonts w:cstheme="minorHAnsi"/>
          <w:sz w:val="24"/>
          <w:szCs w:val="24"/>
        </w:rPr>
      </w:pPr>
      <w:r w:rsidRPr="00F47548">
        <w:rPr>
          <w:rFonts w:cstheme="minorHAnsi"/>
          <w:sz w:val="24"/>
          <w:szCs w:val="24"/>
        </w:rPr>
        <w:t>No obstaculizar la particip</w:t>
      </w:r>
      <w:r w:rsidR="00FB2B4C" w:rsidRPr="00F47548">
        <w:rPr>
          <w:rFonts w:cstheme="minorHAnsi"/>
          <w:sz w:val="24"/>
          <w:szCs w:val="24"/>
        </w:rPr>
        <w:t>ación del personal a su cargo</w:t>
      </w:r>
      <w:r w:rsidRPr="00F47548">
        <w:rPr>
          <w:rFonts w:cstheme="minorHAnsi"/>
          <w:sz w:val="24"/>
          <w:szCs w:val="24"/>
        </w:rPr>
        <w:t xml:space="preserve"> en oportunidades de desarrollo académico, técnico, profesional y humano</w:t>
      </w:r>
      <w:r w:rsidR="005F350B" w:rsidRPr="00F47548">
        <w:rPr>
          <w:rFonts w:cstheme="minorHAnsi"/>
          <w:sz w:val="24"/>
          <w:szCs w:val="24"/>
        </w:rPr>
        <w:t>;</w:t>
      </w:r>
    </w:p>
    <w:p w14:paraId="7CEAA620" w14:textId="29B08E1C" w:rsidR="00363117" w:rsidRPr="00F47548" w:rsidRDefault="00705BE5" w:rsidP="001C2DBD">
      <w:pPr>
        <w:pStyle w:val="Prrafodelista"/>
        <w:numPr>
          <w:ilvl w:val="0"/>
          <w:numId w:val="24"/>
        </w:numPr>
        <w:spacing w:after="0"/>
        <w:ind w:left="0" w:firstLine="284"/>
        <w:jc w:val="both"/>
        <w:rPr>
          <w:rFonts w:cstheme="minorHAnsi"/>
          <w:sz w:val="24"/>
          <w:szCs w:val="24"/>
        </w:rPr>
      </w:pPr>
      <w:r w:rsidRPr="00F47548">
        <w:rPr>
          <w:rFonts w:cstheme="minorHAnsi"/>
          <w:sz w:val="24"/>
          <w:szCs w:val="24"/>
        </w:rPr>
        <w:t>E</w:t>
      </w:r>
      <w:r w:rsidR="002A5606" w:rsidRPr="00F47548">
        <w:rPr>
          <w:rFonts w:cstheme="minorHAnsi"/>
          <w:sz w:val="24"/>
          <w:szCs w:val="24"/>
        </w:rPr>
        <w:t xml:space="preserve">vitar el uso de lenguaje ya sea verbal o no verbal de forma altisonante, </w:t>
      </w:r>
      <w:r w:rsidR="007738BE" w:rsidRPr="00F47548">
        <w:rPr>
          <w:rFonts w:cstheme="minorHAnsi"/>
          <w:sz w:val="24"/>
          <w:szCs w:val="24"/>
        </w:rPr>
        <w:t xml:space="preserve">soez, </w:t>
      </w:r>
      <w:r w:rsidR="002A5606" w:rsidRPr="00F47548">
        <w:rPr>
          <w:rFonts w:cstheme="minorHAnsi"/>
          <w:sz w:val="24"/>
          <w:szCs w:val="24"/>
        </w:rPr>
        <w:t>discriminatorio y fomentar el uso de un lenguaje incluyente en todas las comunicaciones institucionales con la finalidad de visibilizar a cualquier género</w:t>
      </w:r>
      <w:r w:rsidR="005F350B" w:rsidRPr="00F47548">
        <w:rPr>
          <w:rFonts w:cstheme="minorHAnsi"/>
          <w:sz w:val="24"/>
          <w:szCs w:val="24"/>
        </w:rPr>
        <w:t>;</w:t>
      </w:r>
    </w:p>
    <w:p w14:paraId="7561208F" w14:textId="7C5157B8" w:rsidR="00363117" w:rsidRPr="00F47548" w:rsidRDefault="002A5606" w:rsidP="001C2DBD">
      <w:pPr>
        <w:pStyle w:val="Prrafodelista"/>
        <w:numPr>
          <w:ilvl w:val="0"/>
          <w:numId w:val="24"/>
        </w:numPr>
        <w:spacing w:after="0"/>
        <w:ind w:left="0" w:firstLine="284"/>
        <w:jc w:val="both"/>
        <w:rPr>
          <w:rFonts w:cstheme="minorHAnsi"/>
          <w:sz w:val="24"/>
          <w:szCs w:val="24"/>
        </w:rPr>
      </w:pPr>
      <w:r w:rsidRPr="00F47548">
        <w:rPr>
          <w:rFonts w:cstheme="minorHAnsi"/>
          <w:sz w:val="24"/>
          <w:szCs w:val="24"/>
        </w:rPr>
        <w:lastRenderedPageBreak/>
        <w:t>Evitar acciones, actos físicos o de cualquier otro tipo que afecte la dignidad de una persona o resulte intimidatorio, hostil, humillante u ofensivo para esta</w:t>
      </w:r>
      <w:r w:rsidR="005F350B" w:rsidRPr="00F47548">
        <w:rPr>
          <w:rFonts w:cstheme="minorHAnsi"/>
          <w:sz w:val="24"/>
          <w:szCs w:val="24"/>
        </w:rPr>
        <w:t>;</w:t>
      </w:r>
    </w:p>
    <w:p w14:paraId="2CA41F4C" w14:textId="0F1E2679" w:rsidR="00363117" w:rsidRPr="00F47548" w:rsidRDefault="002A5606" w:rsidP="001C2DBD">
      <w:pPr>
        <w:pStyle w:val="Prrafodelista"/>
        <w:numPr>
          <w:ilvl w:val="0"/>
          <w:numId w:val="24"/>
        </w:numPr>
        <w:spacing w:after="0"/>
        <w:ind w:left="0" w:firstLine="284"/>
        <w:jc w:val="both"/>
        <w:rPr>
          <w:rFonts w:cstheme="minorHAnsi"/>
          <w:sz w:val="24"/>
          <w:szCs w:val="24"/>
        </w:rPr>
      </w:pPr>
      <w:r w:rsidRPr="00F47548">
        <w:rPr>
          <w:rFonts w:cstheme="minorHAnsi"/>
          <w:sz w:val="24"/>
          <w:szCs w:val="24"/>
        </w:rPr>
        <w:t xml:space="preserve">Fomentar el equilibrio entre la vida </w:t>
      </w:r>
      <w:r w:rsidR="002F7D3E" w:rsidRPr="00F47548">
        <w:rPr>
          <w:rFonts w:cstheme="minorHAnsi"/>
          <w:sz w:val="24"/>
          <w:szCs w:val="24"/>
        </w:rPr>
        <w:t xml:space="preserve">laboral y la personal de su </w:t>
      </w:r>
      <w:r w:rsidRPr="00F47548">
        <w:rPr>
          <w:rFonts w:cstheme="minorHAnsi"/>
          <w:sz w:val="24"/>
          <w:szCs w:val="24"/>
        </w:rPr>
        <w:t>equipo de t</w:t>
      </w:r>
      <w:r w:rsidR="002F7D3E" w:rsidRPr="00F47548">
        <w:rPr>
          <w:rFonts w:cstheme="minorHAnsi"/>
          <w:sz w:val="24"/>
          <w:szCs w:val="24"/>
        </w:rPr>
        <w:t xml:space="preserve">rabajo, así como su derecho de atender necesidades de </w:t>
      </w:r>
      <w:r w:rsidRPr="00F47548">
        <w:rPr>
          <w:rFonts w:cstheme="minorHAnsi"/>
          <w:sz w:val="24"/>
          <w:szCs w:val="24"/>
        </w:rPr>
        <w:t>cuidado a otras personas</w:t>
      </w:r>
      <w:r w:rsidR="005F350B" w:rsidRPr="00F47548">
        <w:rPr>
          <w:rFonts w:cstheme="minorHAnsi"/>
          <w:sz w:val="24"/>
          <w:szCs w:val="24"/>
        </w:rPr>
        <w:t>;</w:t>
      </w:r>
    </w:p>
    <w:p w14:paraId="508C3ACD" w14:textId="7264944C" w:rsidR="00363117" w:rsidRPr="00F47548" w:rsidRDefault="002A5606" w:rsidP="001C2DBD">
      <w:pPr>
        <w:pStyle w:val="Prrafodelista"/>
        <w:numPr>
          <w:ilvl w:val="0"/>
          <w:numId w:val="24"/>
        </w:numPr>
        <w:spacing w:after="0"/>
        <w:ind w:left="0" w:firstLine="284"/>
        <w:jc w:val="both"/>
        <w:rPr>
          <w:rFonts w:cstheme="minorHAnsi"/>
          <w:sz w:val="24"/>
          <w:szCs w:val="24"/>
        </w:rPr>
      </w:pPr>
      <w:r w:rsidRPr="00F47548">
        <w:rPr>
          <w:rFonts w:cstheme="minorHAnsi"/>
          <w:sz w:val="24"/>
          <w:szCs w:val="24"/>
        </w:rPr>
        <w:t xml:space="preserve">Privilegiar en todo momento la competencia </w:t>
      </w:r>
      <w:r w:rsidR="002F7D3E" w:rsidRPr="00F47548">
        <w:rPr>
          <w:rFonts w:cstheme="minorHAnsi"/>
          <w:sz w:val="24"/>
          <w:szCs w:val="24"/>
        </w:rPr>
        <w:t>por mérito de los participantes</w:t>
      </w:r>
      <w:r w:rsidRPr="00F47548">
        <w:rPr>
          <w:rFonts w:cstheme="minorHAnsi"/>
          <w:sz w:val="24"/>
          <w:szCs w:val="24"/>
        </w:rPr>
        <w:t>, en los procesos de reclutamiento, selección, cont</w:t>
      </w:r>
      <w:r w:rsidR="002F7D3E" w:rsidRPr="00F47548">
        <w:rPr>
          <w:rFonts w:cstheme="minorHAnsi"/>
          <w:sz w:val="24"/>
          <w:szCs w:val="24"/>
        </w:rPr>
        <w:t xml:space="preserve">ratación y promoción del </w:t>
      </w:r>
      <w:r w:rsidRPr="00F47548">
        <w:rPr>
          <w:rFonts w:cstheme="minorHAnsi"/>
          <w:sz w:val="24"/>
          <w:szCs w:val="24"/>
        </w:rPr>
        <w:t>personal, con base en la normatividad correspondiente</w:t>
      </w:r>
      <w:r w:rsidR="005F350B" w:rsidRPr="00F47548">
        <w:rPr>
          <w:rFonts w:cstheme="minorHAnsi"/>
          <w:sz w:val="24"/>
          <w:szCs w:val="24"/>
        </w:rPr>
        <w:t>;</w:t>
      </w:r>
    </w:p>
    <w:p w14:paraId="44BF3F58" w14:textId="1C339609" w:rsidR="00363117" w:rsidRPr="00F47548" w:rsidRDefault="002A5606" w:rsidP="001C2DBD">
      <w:pPr>
        <w:pStyle w:val="Prrafodelista"/>
        <w:numPr>
          <w:ilvl w:val="0"/>
          <w:numId w:val="24"/>
        </w:numPr>
        <w:spacing w:after="0"/>
        <w:ind w:left="0" w:firstLine="284"/>
        <w:jc w:val="both"/>
        <w:rPr>
          <w:rFonts w:cstheme="minorHAnsi"/>
          <w:sz w:val="24"/>
          <w:szCs w:val="24"/>
        </w:rPr>
      </w:pPr>
      <w:r w:rsidRPr="00F47548">
        <w:rPr>
          <w:rFonts w:cstheme="minorHAnsi"/>
          <w:sz w:val="24"/>
          <w:szCs w:val="24"/>
        </w:rPr>
        <w:t>Evaluar de manera objetiva e imparcial, el desempeño de pares, superiores jerárquicos y colaboradores, sin trato preferencial, ni concesión de privilegios indebidos</w:t>
      </w:r>
      <w:r w:rsidR="00CB26EF" w:rsidRPr="00F47548">
        <w:rPr>
          <w:rFonts w:cstheme="minorHAnsi"/>
          <w:sz w:val="24"/>
          <w:szCs w:val="24"/>
        </w:rPr>
        <w:t>; y</w:t>
      </w:r>
    </w:p>
    <w:p w14:paraId="6DD2BEFB" w14:textId="59FA2552" w:rsidR="00FA503C" w:rsidRPr="00F47548" w:rsidRDefault="002A5606" w:rsidP="001C2DBD">
      <w:pPr>
        <w:pStyle w:val="Prrafodelista"/>
        <w:numPr>
          <w:ilvl w:val="0"/>
          <w:numId w:val="24"/>
        </w:numPr>
        <w:spacing w:after="0"/>
        <w:ind w:left="0" w:firstLine="284"/>
        <w:jc w:val="both"/>
        <w:rPr>
          <w:rFonts w:cstheme="minorHAnsi"/>
          <w:sz w:val="24"/>
          <w:szCs w:val="24"/>
        </w:rPr>
      </w:pPr>
      <w:r w:rsidRPr="00F47548">
        <w:rPr>
          <w:rFonts w:cstheme="minorHAnsi"/>
          <w:sz w:val="24"/>
          <w:szCs w:val="24"/>
        </w:rPr>
        <w:t xml:space="preserve">Asegurar que la participación del personal, en programas de capacitación, desarrollo de proyectos y promoción laboral, </w:t>
      </w:r>
      <w:r w:rsidR="00885F3C" w:rsidRPr="00F47548">
        <w:rPr>
          <w:rFonts w:cstheme="minorHAnsi"/>
          <w:sz w:val="24"/>
          <w:szCs w:val="24"/>
        </w:rPr>
        <w:t>corresponde</w:t>
      </w:r>
      <w:r w:rsidRPr="00F47548">
        <w:rPr>
          <w:rFonts w:cstheme="minorHAnsi"/>
          <w:sz w:val="24"/>
          <w:szCs w:val="24"/>
        </w:rPr>
        <w:t xml:space="preserve"> a las</w:t>
      </w:r>
      <w:r w:rsidR="00885F3C" w:rsidRPr="00F47548">
        <w:rPr>
          <w:rFonts w:cstheme="minorHAnsi"/>
          <w:sz w:val="24"/>
          <w:szCs w:val="24"/>
        </w:rPr>
        <w:t xml:space="preserve"> </w:t>
      </w:r>
      <w:r w:rsidRPr="00F47548">
        <w:rPr>
          <w:rFonts w:cstheme="minorHAnsi"/>
          <w:sz w:val="24"/>
          <w:szCs w:val="24"/>
        </w:rPr>
        <w:t>necesidades institucionales y se realicen con base en las capacidades, competencias y méritos de cada persona</w:t>
      </w:r>
      <w:r w:rsidR="00CB26EF" w:rsidRPr="00F47548">
        <w:rPr>
          <w:rFonts w:cstheme="minorHAnsi"/>
          <w:sz w:val="24"/>
          <w:szCs w:val="24"/>
        </w:rPr>
        <w:t>.</w:t>
      </w:r>
    </w:p>
    <w:p w14:paraId="289E1AD2" w14:textId="77777777" w:rsidR="00CB26EF" w:rsidRPr="00F47548" w:rsidRDefault="00CB26EF" w:rsidP="005E2E56">
      <w:pPr>
        <w:spacing w:after="0"/>
        <w:jc w:val="both"/>
        <w:rPr>
          <w:rFonts w:cstheme="minorHAnsi"/>
          <w:b/>
          <w:bCs/>
          <w:sz w:val="24"/>
          <w:szCs w:val="24"/>
        </w:rPr>
      </w:pPr>
    </w:p>
    <w:p w14:paraId="71E4B8E9" w14:textId="020F8641" w:rsidR="00933360" w:rsidRPr="00F47548" w:rsidRDefault="00933360" w:rsidP="005E2E56">
      <w:pPr>
        <w:spacing w:after="0"/>
        <w:jc w:val="both"/>
        <w:rPr>
          <w:rFonts w:cstheme="minorHAnsi"/>
          <w:sz w:val="24"/>
          <w:szCs w:val="24"/>
        </w:rPr>
      </w:pPr>
      <w:r w:rsidRPr="00F47548">
        <w:rPr>
          <w:rFonts w:cstheme="minorHAnsi"/>
          <w:b/>
          <w:bCs/>
          <w:sz w:val="24"/>
          <w:szCs w:val="24"/>
        </w:rPr>
        <w:t>Artículo 1</w:t>
      </w:r>
      <w:r w:rsidR="00282AF0" w:rsidRPr="00F47548">
        <w:rPr>
          <w:rFonts w:cstheme="minorHAnsi"/>
          <w:b/>
          <w:bCs/>
          <w:sz w:val="24"/>
          <w:szCs w:val="24"/>
        </w:rPr>
        <w:t>9</w:t>
      </w:r>
      <w:r w:rsidRPr="00F47548">
        <w:rPr>
          <w:rFonts w:cstheme="minorHAnsi"/>
          <w:b/>
          <w:bCs/>
          <w:sz w:val="24"/>
          <w:szCs w:val="24"/>
        </w:rPr>
        <w:t>.</w:t>
      </w:r>
      <w:r w:rsidRPr="00F47548">
        <w:rPr>
          <w:rFonts w:cstheme="minorHAnsi"/>
          <w:sz w:val="24"/>
          <w:szCs w:val="24"/>
        </w:rPr>
        <w:t xml:space="preserve"> Las personas servidoras públicas de Instituto durante el desempeño del empleo, cargo o comisión deben </w:t>
      </w:r>
      <w:r w:rsidR="00916E15" w:rsidRPr="00F47548">
        <w:rPr>
          <w:rFonts w:cstheme="minorHAnsi"/>
          <w:sz w:val="24"/>
          <w:szCs w:val="24"/>
        </w:rPr>
        <w:t>tener un comportamiento</w:t>
      </w:r>
      <w:r w:rsidRPr="00F47548">
        <w:rPr>
          <w:rFonts w:cstheme="minorHAnsi"/>
          <w:sz w:val="24"/>
          <w:szCs w:val="24"/>
        </w:rPr>
        <w:t xml:space="preserve"> dign</w:t>
      </w:r>
      <w:r w:rsidR="00916E15" w:rsidRPr="00F47548">
        <w:rPr>
          <w:rFonts w:cstheme="minorHAnsi"/>
          <w:sz w:val="24"/>
          <w:szCs w:val="24"/>
        </w:rPr>
        <w:t>o, lo cual implica:</w:t>
      </w:r>
    </w:p>
    <w:p w14:paraId="2504CC91" w14:textId="021F518F" w:rsidR="00705BE5" w:rsidRPr="00F47548" w:rsidRDefault="00933360" w:rsidP="00CB26EF">
      <w:pPr>
        <w:pStyle w:val="Prrafodelista"/>
        <w:numPr>
          <w:ilvl w:val="0"/>
          <w:numId w:val="25"/>
        </w:numPr>
        <w:spacing w:after="0"/>
        <w:ind w:left="0" w:firstLine="284"/>
        <w:jc w:val="both"/>
        <w:rPr>
          <w:rFonts w:cstheme="minorHAnsi"/>
          <w:sz w:val="24"/>
          <w:szCs w:val="24"/>
        </w:rPr>
      </w:pPr>
      <w:r w:rsidRPr="00F47548">
        <w:rPr>
          <w:rFonts w:cstheme="minorHAnsi"/>
          <w:sz w:val="24"/>
          <w:szCs w:val="24"/>
        </w:rPr>
        <w:t>Evitar toda acción que pueda generar cualquier tipo de violencia, discriminación, acoso u hostigamiento, ya sea sexual o laboral, hacia el personal de la Institución</w:t>
      </w:r>
      <w:r w:rsidR="00CB26EF" w:rsidRPr="00F47548">
        <w:rPr>
          <w:rFonts w:cstheme="minorHAnsi"/>
          <w:sz w:val="24"/>
          <w:szCs w:val="24"/>
        </w:rPr>
        <w:t>;</w:t>
      </w:r>
    </w:p>
    <w:p w14:paraId="48902B00" w14:textId="3F204508" w:rsidR="00705BE5" w:rsidRPr="00F47548" w:rsidRDefault="00933360" w:rsidP="00CB26EF">
      <w:pPr>
        <w:pStyle w:val="Prrafodelista"/>
        <w:numPr>
          <w:ilvl w:val="0"/>
          <w:numId w:val="25"/>
        </w:numPr>
        <w:spacing w:after="0"/>
        <w:ind w:left="0" w:firstLine="284"/>
        <w:jc w:val="both"/>
        <w:rPr>
          <w:rFonts w:cstheme="minorHAnsi"/>
          <w:sz w:val="24"/>
          <w:szCs w:val="24"/>
        </w:rPr>
      </w:pPr>
      <w:r w:rsidRPr="00F47548">
        <w:rPr>
          <w:rFonts w:cstheme="minorHAnsi"/>
          <w:sz w:val="24"/>
          <w:szCs w:val="24"/>
        </w:rPr>
        <w:t>Mantener la postura de no tolerar las conductas de hostigamiento y acoso sexual o laboral, así como la discriminación en el entorno laboral</w:t>
      </w:r>
      <w:r w:rsidR="00CB26EF" w:rsidRPr="00F47548">
        <w:rPr>
          <w:rFonts w:cstheme="minorHAnsi"/>
          <w:sz w:val="24"/>
          <w:szCs w:val="24"/>
        </w:rPr>
        <w:t>;</w:t>
      </w:r>
    </w:p>
    <w:p w14:paraId="42C4B1E5" w14:textId="303E6A0B" w:rsidR="00705BE5" w:rsidRPr="00F47548" w:rsidRDefault="00933360" w:rsidP="00CB26EF">
      <w:pPr>
        <w:pStyle w:val="Prrafodelista"/>
        <w:numPr>
          <w:ilvl w:val="0"/>
          <w:numId w:val="25"/>
        </w:numPr>
        <w:spacing w:after="0"/>
        <w:ind w:left="0" w:firstLine="284"/>
        <w:jc w:val="both"/>
        <w:rPr>
          <w:rFonts w:cstheme="minorHAnsi"/>
          <w:sz w:val="24"/>
          <w:szCs w:val="24"/>
        </w:rPr>
      </w:pPr>
      <w:r w:rsidRPr="00F47548">
        <w:rPr>
          <w:rFonts w:cstheme="minorHAnsi"/>
          <w:sz w:val="24"/>
          <w:szCs w:val="24"/>
        </w:rPr>
        <w:t>Denunciar ante la autoridad competente cualquier acto de discriminación, acoso y hostigamiento sexual o laboral</w:t>
      </w:r>
      <w:r w:rsidR="00CB26EF" w:rsidRPr="00F47548">
        <w:rPr>
          <w:rFonts w:cstheme="minorHAnsi"/>
          <w:sz w:val="24"/>
          <w:szCs w:val="24"/>
        </w:rPr>
        <w:t>; y</w:t>
      </w:r>
      <w:r w:rsidRPr="00F47548">
        <w:rPr>
          <w:rFonts w:cstheme="minorHAnsi"/>
          <w:sz w:val="24"/>
          <w:szCs w:val="24"/>
        </w:rPr>
        <w:t xml:space="preserve"> </w:t>
      </w:r>
    </w:p>
    <w:p w14:paraId="15913F56" w14:textId="77777777" w:rsidR="00705BE5" w:rsidRPr="00F47548" w:rsidRDefault="00933360" w:rsidP="00CB26EF">
      <w:pPr>
        <w:pStyle w:val="Prrafodelista"/>
        <w:numPr>
          <w:ilvl w:val="0"/>
          <w:numId w:val="25"/>
        </w:numPr>
        <w:spacing w:after="0"/>
        <w:ind w:left="0" w:firstLine="284"/>
        <w:jc w:val="both"/>
        <w:rPr>
          <w:rFonts w:cstheme="minorHAnsi"/>
          <w:sz w:val="24"/>
          <w:szCs w:val="24"/>
        </w:rPr>
      </w:pPr>
      <w:r w:rsidRPr="00F47548">
        <w:rPr>
          <w:rFonts w:cstheme="minorHAnsi"/>
          <w:sz w:val="24"/>
          <w:szCs w:val="24"/>
        </w:rPr>
        <w:t xml:space="preserve">Prevenir prácticas o actos de violencia en cualquiera ·de sus formas, incluidas la discriminación, el hostigamiento y/o acoso sexual o laboral. </w:t>
      </w:r>
    </w:p>
    <w:p w14:paraId="43AED597" w14:textId="77777777" w:rsidR="00CB26EF" w:rsidRPr="00F47548" w:rsidRDefault="00CB26EF" w:rsidP="005E2E56">
      <w:pPr>
        <w:spacing w:after="0"/>
        <w:jc w:val="both"/>
        <w:rPr>
          <w:rFonts w:cstheme="minorHAnsi"/>
          <w:sz w:val="24"/>
          <w:szCs w:val="24"/>
        </w:rPr>
      </w:pPr>
    </w:p>
    <w:p w14:paraId="5D7A0DE2" w14:textId="2E1A02D8" w:rsidR="00705BE5" w:rsidRPr="00F47548" w:rsidRDefault="00CB26EF" w:rsidP="005E2E56">
      <w:pPr>
        <w:spacing w:after="0"/>
        <w:jc w:val="both"/>
        <w:rPr>
          <w:rFonts w:cstheme="minorHAnsi"/>
          <w:sz w:val="24"/>
          <w:szCs w:val="24"/>
        </w:rPr>
      </w:pPr>
      <w:r w:rsidRPr="00F47548">
        <w:rPr>
          <w:rFonts w:cstheme="minorHAnsi"/>
          <w:b/>
          <w:bCs/>
          <w:sz w:val="24"/>
          <w:szCs w:val="24"/>
        </w:rPr>
        <w:t>Artículo 20.</w:t>
      </w:r>
      <w:r w:rsidRPr="00F47548">
        <w:rPr>
          <w:rFonts w:cstheme="minorHAnsi"/>
          <w:sz w:val="24"/>
          <w:szCs w:val="24"/>
        </w:rPr>
        <w:t xml:space="preserve"> </w:t>
      </w:r>
      <w:r w:rsidR="00933360" w:rsidRPr="00F47548">
        <w:rPr>
          <w:rFonts w:cstheme="minorHAnsi"/>
          <w:sz w:val="24"/>
          <w:szCs w:val="24"/>
        </w:rPr>
        <w:t>Vulnera</w:t>
      </w:r>
      <w:r w:rsidR="00791B38" w:rsidRPr="00F47548">
        <w:rPr>
          <w:rFonts w:cstheme="minorHAnsi"/>
          <w:sz w:val="24"/>
          <w:szCs w:val="24"/>
        </w:rPr>
        <w:t>n</w:t>
      </w:r>
      <w:r w:rsidR="00933360" w:rsidRPr="00F47548">
        <w:rPr>
          <w:rFonts w:cstheme="minorHAnsi"/>
          <w:sz w:val="24"/>
          <w:szCs w:val="24"/>
        </w:rPr>
        <w:t xml:space="preserve"> </w:t>
      </w:r>
      <w:r w:rsidRPr="00F47548">
        <w:rPr>
          <w:rFonts w:cstheme="minorHAnsi"/>
          <w:sz w:val="24"/>
          <w:szCs w:val="24"/>
        </w:rPr>
        <w:t>los</w:t>
      </w:r>
      <w:r w:rsidR="00933360" w:rsidRPr="00F47548">
        <w:rPr>
          <w:rFonts w:cstheme="minorHAnsi"/>
          <w:sz w:val="24"/>
          <w:szCs w:val="24"/>
        </w:rPr>
        <w:t xml:space="preserve"> compromisos</w:t>
      </w:r>
      <w:r w:rsidRPr="00F47548">
        <w:rPr>
          <w:rFonts w:cstheme="minorHAnsi"/>
          <w:sz w:val="24"/>
          <w:szCs w:val="24"/>
        </w:rPr>
        <w:t xml:space="preserve"> señalados en el artículo que antecede</w:t>
      </w:r>
      <w:r w:rsidR="00933360" w:rsidRPr="00F47548">
        <w:rPr>
          <w:rFonts w:cstheme="minorHAnsi"/>
          <w:sz w:val="24"/>
          <w:szCs w:val="24"/>
        </w:rPr>
        <w:t xml:space="preserve">, de manera enunciativa más no limitativa, </w:t>
      </w:r>
      <w:r w:rsidR="00791B38" w:rsidRPr="00F47548">
        <w:rPr>
          <w:rFonts w:cstheme="minorHAnsi"/>
          <w:sz w:val="24"/>
          <w:szCs w:val="24"/>
        </w:rPr>
        <w:t>las siguientes acciones</w:t>
      </w:r>
      <w:r w:rsidR="00933360" w:rsidRPr="00F47548">
        <w:rPr>
          <w:rFonts w:cstheme="minorHAnsi"/>
          <w:sz w:val="24"/>
          <w:szCs w:val="24"/>
        </w:rPr>
        <w:t>:</w:t>
      </w:r>
    </w:p>
    <w:p w14:paraId="4D15FEB4" w14:textId="6E4DD733" w:rsidR="00705BE5" w:rsidRPr="00F47548" w:rsidRDefault="00933360" w:rsidP="00791B38">
      <w:pPr>
        <w:pStyle w:val="Prrafodelista"/>
        <w:numPr>
          <w:ilvl w:val="0"/>
          <w:numId w:val="26"/>
        </w:numPr>
        <w:spacing w:after="0"/>
        <w:ind w:left="0" w:firstLine="360"/>
        <w:jc w:val="both"/>
        <w:rPr>
          <w:rFonts w:cstheme="minorHAnsi"/>
          <w:sz w:val="24"/>
          <w:szCs w:val="24"/>
        </w:rPr>
      </w:pPr>
      <w:r w:rsidRPr="00F47548">
        <w:rPr>
          <w:rFonts w:cstheme="minorHAnsi"/>
          <w:sz w:val="24"/>
          <w:szCs w:val="24"/>
        </w:rPr>
        <w:t>Realizar señales sexualmente sugerentes con las manos o a través de los movimientos del cu</w:t>
      </w:r>
      <w:r w:rsidR="00705BE5" w:rsidRPr="00F47548">
        <w:rPr>
          <w:rFonts w:cstheme="minorHAnsi"/>
          <w:sz w:val="24"/>
          <w:szCs w:val="24"/>
        </w:rPr>
        <w:t>erpo</w:t>
      </w:r>
      <w:r w:rsidR="00791B38" w:rsidRPr="00F47548">
        <w:rPr>
          <w:rFonts w:cstheme="minorHAnsi"/>
          <w:sz w:val="24"/>
          <w:szCs w:val="24"/>
        </w:rPr>
        <w:t>;</w:t>
      </w:r>
    </w:p>
    <w:p w14:paraId="23F6DAE5" w14:textId="790AF207" w:rsidR="00705BE5" w:rsidRPr="00F47548" w:rsidRDefault="00933360" w:rsidP="00791B38">
      <w:pPr>
        <w:pStyle w:val="Prrafodelista"/>
        <w:numPr>
          <w:ilvl w:val="0"/>
          <w:numId w:val="26"/>
        </w:numPr>
        <w:spacing w:after="0"/>
        <w:ind w:left="0" w:firstLine="360"/>
        <w:jc w:val="both"/>
        <w:rPr>
          <w:rFonts w:cstheme="minorHAnsi"/>
          <w:sz w:val="24"/>
          <w:szCs w:val="24"/>
        </w:rPr>
      </w:pPr>
      <w:r w:rsidRPr="00F47548">
        <w:rPr>
          <w:rFonts w:cstheme="minorHAnsi"/>
          <w:sz w:val="24"/>
          <w:szCs w:val="24"/>
        </w:rPr>
        <w:t xml:space="preserve">Tener contacto físico sugestivo o de naturaleza sexual, como </w:t>
      </w:r>
      <w:r w:rsidR="001201FF" w:rsidRPr="00F47548">
        <w:rPr>
          <w:rFonts w:cstheme="minorHAnsi"/>
          <w:sz w:val="24"/>
          <w:szCs w:val="24"/>
        </w:rPr>
        <w:t xml:space="preserve">miradas, </w:t>
      </w:r>
      <w:r w:rsidRPr="00F47548">
        <w:rPr>
          <w:rFonts w:cstheme="minorHAnsi"/>
          <w:sz w:val="24"/>
          <w:szCs w:val="24"/>
        </w:rPr>
        <w:t>tocamientos, abrazos, besos, manoseo, jalones, hacer regalos, dar preferencias indebidas o notoriamente diferentes o manifestar abiertamente, o de manera indirecta, el interés sexual por una persona</w:t>
      </w:r>
      <w:r w:rsidR="00791B38" w:rsidRPr="00F47548">
        <w:rPr>
          <w:rFonts w:cstheme="minorHAnsi"/>
          <w:sz w:val="24"/>
          <w:szCs w:val="24"/>
        </w:rPr>
        <w:t>;</w:t>
      </w:r>
    </w:p>
    <w:p w14:paraId="70155D34" w14:textId="5FB41161" w:rsidR="00705BE5" w:rsidRPr="00F47548" w:rsidRDefault="00933360" w:rsidP="00791B38">
      <w:pPr>
        <w:pStyle w:val="Prrafodelista"/>
        <w:numPr>
          <w:ilvl w:val="0"/>
          <w:numId w:val="26"/>
        </w:numPr>
        <w:spacing w:after="0"/>
        <w:ind w:left="0" w:firstLine="360"/>
        <w:jc w:val="both"/>
        <w:rPr>
          <w:rFonts w:cstheme="minorHAnsi"/>
          <w:sz w:val="24"/>
          <w:szCs w:val="24"/>
        </w:rPr>
      </w:pPr>
      <w:r w:rsidRPr="00F47548">
        <w:rPr>
          <w:rFonts w:cstheme="minorHAnsi"/>
          <w:sz w:val="24"/>
          <w:szCs w:val="24"/>
        </w:rPr>
        <w:t>Llevar a cabo conductas dominantes, agresivas, intimidatorias u hostiles hacia una persona para que se someta a sus deseos o intereses sexuales o de otras personas</w:t>
      </w:r>
      <w:r w:rsidR="00791B38" w:rsidRPr="00F47548">
        <w:rPr>
          <w:rFonts w:cstheme="minorHAnsi"/>
          <w:sz w:val="24"/>
          <w:szCs w:val="24"/>
        </w:rPr>
        <w:t>;</w:t>
      </w:r>
    </w:p>
    <w:p w14:paraId="5932E0EE" w14:textId="1774F08D" w:rsidR="00705BE5" w:rsidRPr="00F47548" w:rsidRDefault="00933360" w:rsidP="00791B38">
      <w:pPr>
        <w:pStyle w:val="Prrafodelista"/>
        <w:numPr>
          <w:ilvl w:val="0"/>
          <w:numId w:val="26"/>
        </w:numPr>
        <w:spacing w:after="0"/>
        <w:ind w:left="0" w:firstLine="360"/>
        <w:jc w:val="both"/>
        <w:rPr>
          <w:rFonts w:cstheme="minorHAnsi"/>
          <w:sz w:val="24"/>
          <w:szCs w:val="24"/>
        </w:rPr>
      </w:pPr>
      <w:r w:rsidRPr="00F47548">
        <w:rPr>
          <w:rFonts w:cstheme="minorHAnsi"/>
          <w:sz w:val="24"/>
          <w:szCs w:val="24"/>
        </w:rPr>
        <w:t>Espiar a una persona mientras ésta se cam</w:t>
      </w:r>
      <w:r w:rsidR="00705BE5" w:rsidRPr="00F47548">
        <w:rPr>
          <w:rFonts w:cstheme="minorHAnsi"/>
          <w:sz w:val="24"/>
          <w:szCs w:val="24"/>
        </w:rPr>
        <w:t>bia de ropa o está en el sanita</w:t>
      </w:r>
      <w:r w:rsidRPr="00F47548">
        <w:rPr>
          <w:rFonts w:cstheme="minorHAnsi"/>
          <w:sz w:val="24"/>
          <w:szCs w:val="24"/>
        </w:rPr>
        <w:t>rio</w:t>
      </w:r>
      <w:r w:rsidR="00791B38" w:rsidRPr="00F47548">
        <w:rPr>
          <w:rFonts w:cstheme="minorHAnsi"/>
          <w:sz w:val="24"/>
          <w:szCs w:val="24"/>
        </w:rPr>
        <w:t>;</w:t>
      </w:r>
    </w:p>
    <w:p w14:paraId="0C585180" w14:textId="1567C74E" w:rsidR="00705BE5" w:rsidRPr="00F47548" w:rsidRDefault="00933360" w:rsidP="00791B38">
      <w:pPr>
        <w:pStyle w:val="Prrafodelista"/>
        <w:numPr>
          <w:ilvl w:val="0"/>
          <w:numId w:val="26"/>
        </w:numPr>
        <w:spacing w:after="0"/>
        <w:ind w:left="0" w:firstLine="360"/>
        <w:jc w:val="both"/>
        <w:rPr>
          <w:rFonts w:cstheme="minorHAnsi"/>
          <w:sz w:val="24"/>
          <w:szCs w:val="24"/>
        </w:rPr>
      </w:pPr>
      <w:r w:rsidRPr="00F47548">
        <w:rPr>
          <w:rFonts w:cstheme="minorHAnsi"/>
          <w:sz w:val="24"/>
          <w:szCs w:val="24"/>
        </w:rPr>
        <w:t>Condicionar la obtención de un empleo, su permanencia en éste, o las condiciones del mismo, a cambio de aceptar actividades y/o conductas de naturaleza sexual</w:t>
      </w:r>
      <w:r w:rsidR="00791B38" w:rsidRPr="00F47548">
        <w:rPr>
          <w:rFonts w:cstheme="minorHAnsi"/>
          <w:sz w:val="24"/>
          <w:szCs w:val="24"/>
        </w:rPr>
        <w:t>;</w:t>
      </w:r>
    </w:p>
    <w:p w14:paraId="39BD597C" w14:textId="0F0C4EF8" w:rsidR="00705BE5" w:rsidRPr="00F47548" w:rsidRDefault="00933360" w:rsidP="00791B38">
      <w:pPr>
        <w:pStyle w:val="Prrafodelista"/>
        <w:numPr>
          <w:ilvl w:val="0"/>
          <w:numId w:val="26"/>
        </w:numPr>
        <w:spacing w:after="0"/>
        <w:ind w:left="0" w:firstLine="360"/>
        <w:jc w:val="both"/>
        <w:rPr>
          <w:rFonts w:cstheme="minorHAnsi"/>
          <w:sz w:val="24"/>
          <w:szCs w:val="24"/>
        </w:rPr>
      </w:pPr>
      <w:r w:rsidRPr="00F47548">
        <w:rPr>
          <w:rFonts w:cstheme="minorHAnsi"/>
          <w:sz w:val="24"/>
          <w:szCs w:val="24"/>
        </w:rPr>
        <w:lastRenderedPageBreak/>
        <w:t>Obligar a la realización de actividades que no competen a sus labores u otras medidas disciplinarias, en represalia por rechazar proposiciones de carácter sexual</w:t>
      </w:r>
      <w:r w:rsidR="00791B38" w:rsidRPr="00F47548">
        <w:rPr>
          <w:rFonts w:cstheme="minorHAnsi"/>
          <w:sz w:val="24"/>
          <w:szCs w:val="24"/>
        </w:rPr>
        <w:t>;</w:t>
      </w:r>
    </w:p>
    <w:p w14:paraId="795EE990" w14:textId="7D80A05C" w:rsidR="00705BE5" w:rsidRPr="00F47548" w:rsidRDefault="00933360" w:rsidP="00791B38">
      <w:pPr>
        <w:pStyle w:val="Prrafodelista"/>
        <w:numPr>
          <w:ilvl w:val="0"/>
          <w:numId w:val="26"/>
        </w:numPr>
        <w:spacing w:after="0"/>
        <w:ind w:left="0" w:firstLine="360"/>
        <w:jc w:val="both"/>
        <w:rPr>
          <w:rFonts w:cstheme="minorHAnsi"/>
          <w:sz w:val="24"/>
          <w:szCs w:val="24"/>
        </w:rPr>
      </w:pPr>
      <w:r w:rsidRPr="00F47548">
        <w:rPr>
          <w:rFonts w:cstheme="minorHAnsi"/>
          <w:sz w:val="24"/>
          <w:szCs w:val="24"/>
        </w:rPr>
        <w:t>Expresar comentarios, burlas, piropos o bromas hacia otra persona referentes a la apariencia o a la anatomía con connotación sexual, bien sea presenciales o a través de algún medio de comunicación</w:t>
      </w:r>
      <w:r w:rsidR="00791B38" w:rsidRPr="00F47548">
        <w:rPr>
          <w:rFonts w:cstheme="minorHAnsi"/>
          <w:sz w:val="24"/>
          <w:szCs w:val="24"/>
        </w:rPr>
        <w:t>;</w:t>
      </w:r>
      <w:r w:rsidRPr="00F47548">
        <w:rPr>
          <w:rFonts w:cstheme="minorHAnsi"/>
          <w:sz w:val="24"/>
          <w:szCs w:val="24"/>
        </w:rPr>
        <w:t xml:space="preserve"> </w:t>
      </w:r>
    </w:p>
    <w:p w14:paraId="038B53B3" w14:textId="4D71B545" w:rsidR="00705BE5" w:rsidRPr="00F47548" w:rsidRDefault="00933360" w:rsidP="00791B38">
      <w:pPr>
        <w:pStyle w:val="Prrafodelista"/>
        <w:numPr>
          <w:ilvl w:val="0"/>
          <w:numId w:val="26"/>
        </w:numPr>
        <w:spacing w:after="0"/>
        <w:ind w:left="0" w:firstLine="360"/>
        <w:jc w:val="both"/>
        <w:rPr>
          <w:rFonts w:cstheme="minorHAnsi"/>
          <w:sz w:val="24"/>
          <w:szCs w:val="24"/>
        </w:rPr>
      </w:pPr>
      <w:r w:rsidRPr="00F47548">
        <w:rPr>
          <w:rFonts w:cstheme="minorHAnsi"/>
          <w:sz w:val="24"/>
          <w:szCs w:val="24"/>
        </w:rPr>
        <w:t>Realizar comentarios, burlas o bromas sugerentes respecto de su vida sexual o de otra persona, bien sea presenciales o a través de algún medio de comunicación</w:t>
      </w:r>
      <w:r w:rsidR="00791B38" w:rsidRPr="00F47548">
        <w:rPr>
          <w:rFonts w:cstheme="minorHAnsi"/>
          <w:sz w:val="24"/>
          <w:szCs w:val="24"/>
        </w:rPr>
        <w:t>;</w:t>
      </w:r>
      <w:r w:rsidRPr="00F47548">
        <w:rPr>
          <w:rFonts w:cstheme="minorHAnsi"/>
          <w:sz w:val="24"/>
          <w:szCs w:val="24"/>
        </w:rPr>
        <w:t xml:space="preserve"> </w:t>
      </w:r>
    </w:p>
    <w:p w14:paraId="774FB9D6" w14:textId="13D61FFC" w:rsidR="00705BE5" w:rsidRPr="00F47548" w:rsidRDefault="00933360" w:rsidP="00791B38">
      <w:pPr>
        <w:pStyle w:val="Prrafodelista"/>
        <w:numPr>
          <w:ilvl w:val="0"/>
          <w:numId w:val="26"/>
        </w:numPr>
        <w:spacing w:after="0"/>
        <w:ind w:left="0" w:firstLine="360"/>
        <w:jc w:val="both"/>
        <w:rPr>
          <w:rFonts w:cstheme="minorHAnsi"/>
          <w:sz w:val="24"/>
          <w:szCs w:val="24"/>
        </w:rPr>
      </w:pPr>
      <w:r w:rsidRPr="00F47548">
        <w:rPr>
          <w:rFonts w:cstheme="minorHAnsi"/>
          <w:sz w:val="24"/>
          <w:szCs w:val="24"/>
        </w:rPr>
        <w:t>Invitar, insinuar o proponer citas o encuentros de carácter sexual o de naturaleza análoga fuera o dentro de las instalaciones del Instituto</w:t>
      </w:r>
      <w:r w:rsidR="00791B38" w:rsidRPr="00F47548">
        <w:rPr>
          <w:rFonts w:cstheme="minorHAnsi"/>
          <w:sz w:val="24"/>
          <w:szCs w:val="24"/>
        </w:rPr>
        <w:t>;</w:t>
      </w:r>
    </w:p>
    <w:p w14:paraId="12F95206" w14:textId="41F49687" w:rsidR="00705BE5" w:rsidRPr="00F47548" w:rsidRDefault="00933360" w:rsidP="00791B38">
      <w:pPr>
        <w:pStyle w:val="Prrafodelista"/>
        <w:numPr>
          <w:ilvl w:val="0"/>
          <w:numId w:val="26"/>
        </w:numPr>
        <w:spacing w:after="0"/>
        <w:ind w:left="0" w:firstLine="360"/>
        <w:jc w:val="both"/>
        <w:rPr>
          <w:rFonts w:cstheme="minorHAnsi"/>
          <w:sz w:val="24"/>
          <w:szCs w:val="24"/>
        </w:rPr>
      </w:pPr>
      <w:r w:rsidRPr="00F47548">
        <w:rPr>
          <w:rFonts w:cstheme="minorHAnsi"/>
          <w:sz w:val="24"/>
          <w:szCs w:val="24"/>
        </w:rPr>
        <w:t>Emitir expresiones o utilizar lenguaje que denigre a las personas o pretenda colocarlas como un objeto sexual</w:t>
      </w:r>
      <w:r w:rsidR="00791B38" w:rsidRPr="00F47548">
        <w:rPr>
          <w:rFonts w:cstheme="minorHAnsi"/>
          <w:sz w:val="24"/>
          <w:szCs w:val="24"/>
        </w:rPr>
        <w:t>;</w:t>
      </w:r>
      <w:r w:rsidRPr="00F47548">
        <w:rPr>
          <w:rFonts w:cstheme="minorHAnsi"/>
          <w:sz w:val="24"/>
          <w:szCs w:val="24"/>
        </w:rPr>
        <w:t xml:space="preserve"> </w:t>
      </w:r>
    </w:p>
    <w:p w14:paraId="14522E16" w14:textId="2229D9D9" w:rsidR="00705BE5" w:rsidRPr="00F47548" w:rsidRDefault="00933360" w:rsidP="00791B38">
      <w:pPr>
        <w:pStyle w:val="Prrafodelista"/>
        <w:numPr>
          <w:ilvl w:val="0"/>
          <w:numId w:val="26"/>
        </w:numPr>
        <w:spacing w:after="0"/>
        <w:ind w:left="0" w:firstLine="360"/>
        <w:jc w:val="both"/>
        <w:rPr>
          <w:rFonts w:cstheme="minorHAnsi"/>
          <w:sz w:val="24"/>
          <w:szCs w:val="24"/>
        </w:rPr>
      </w:pPr>
      <w:r w:rsidRPr="00F47548">
        <w:rPr>
          <w:rFonts w:cstheme="minorHAnsi"/>
          <w:sz w:val="24"/>
          <w:szCs w:val="24"/>
        </w:rPr>
        <w:t>Preguntar a una persona sobre historias, fantasías o preferencias sexuales o sobre su vida sexual</w:t>
      </w:r>
      <w:r w:rsidR="00791B38" w:rsidRPr="00F47548">
        <w:rPr>
          <w:rFonts w:cstheme="minorHAnsi"/>
          <w:sz w:val="24"/>
          <w:szCs w:val="24"/>
        </w:rPr>
        <w:t>;</w:t>
      </w:r>
      <w:r w:rsidRPr="00F47548">
        <w:rPr>
          <w:rFonts w:cstheme="minorHAnsi"/>
          <w:sz w:val="24"/>
          <w:szCs w:val="24"/>
        </w:rPr>
        <w:t xml:space="preserve"> </w:t>
      </w:r>
    </w:p>
    <w:p w14:paraId="7565DF03" w14:textId="08C383B3" w:rsidR="00705BE5" w:rsidRPr="00F47548" w:rsidRDefault="00933360" w:rsidP="00791B38">
      <w:pPr>
        <w:pStyle w:val="Prrafodelista"/>
        <w:numPr>
          <w:ilvl w:val="0"/>
          <w:numId w:val="26"/>
        </w:numPr>
        <w:spacing w:after="0"/>
        <w:ind w:left="0" w:firstLine="360"/>
        <w:jc w:val="both"/>
        <w:rPr>
          <w:rFonts w:cstheme="minorHAnsi"/>
          <w:sz w:val="24"/>
          <w:szCs w:val="24"/>
        </w:rPr>
      </w:pPr>
      <w:r w:rsidRPr="00F47548">
        <w:rPr>
          <w:rFonts w:cstheme="minorHAnsi"/>
          <w:sz w:val="24"/>
          <w:szCs w:val="24"/>
        </w:rPr>
        <w:t>Exhibir o enviar, a través de algún medio de comunicación carteles, calendarios, mensajes, fotos, ilustraciones u objetos con imágenes o estructuras de naturaleza sexual, no deseadas ni solicitadas por la persona receptora</w:t>
      </w:r>
      <w:r w:rsidR="00791B38" w:rsidRPr="00F47548">
        <w:rPr>
          <w:rFonts w:cstheme="minorHAnsi"/>
          <w:sz w:val="24"/>
          <w:szCs w:val="24"/>
        </w:rPr>
        <w:t>;</w:t>
      </w:r>
    </w:p>
    <w:p w14:paraId="4C9BC8B7" w14:textId="344B7304" w:rsidR="00705BE5" w:rsidRPr="00F47548" w:rsidRDefault="00933360" w:rsidP="00791B38">
      <w:pPr>
        <w:pStyle w:val="Prrafodelista"/>
        <w:numPr>
          <w:ilvl w:val="0"/>
          <w:numId w:val="26"/>
        </w:numPr>
        <w:spacing w:after="0"/>
        <w:ind w:left="0" w:firstLine="360"/>
        <w:jc w:val="both"/>
        <w:rPr>
          <w:rFonts w:cstheme="minorHAnsi"/>
          <w:sz w:val="24"/>
          <w:szCs w:val="24"/>
        </w:rPr>
      </w:pPr>
      <w:r w:rsidRPr="00F47548">
        <w:rPr>
          <w:rFonts w:cstheme="minorHAnsi"/>
          <w:sz w:val="24"/>
          <w:szCs w:val="24"/>
        </w:rPr>
        <w:t>Difundir rumores o cualquier tipo de información sobre la vida sexual de una persona</w:t>
      </w:r>
      <w:r w:rsidR="00791B38" w:rsidRPr="00F47548">
        <w:rPr>
          <w:rFonts w:cstheme="minorHAnsi"/>
          <w:sz w:val="24"/>
          <w:szCs w:val="24"/>
        </w:rPr>
        <w:t>;</w:t>
      </w:r>
    </w:p>
    <w:p w14:paraId="1BF61764" w14:textId="74BA9116" w:rsidR="00705BE5" w:rsidRPr="00F47548" w:rsidRDefault="00933360" w:rsidP="00791B38">
      <w:pPr>
        <w:pStyle w:val="Prrafodelista"/>
        <w:numPr>
          <w:ilvl w:val="0"/>
          <w:numId w:val="26"/>
        </w:numPr>
        <w:spacing w:after="0"/>
        <w:ind w:left="0" w:firstLine="360"/>
        <w:jc w:val="both"/>
        <w:rPr>
          <w:rFonts w:cstheme="minorHAnsi"/>
          <w:sz w:val="24"/>
          <w:szCs w:val="24"/>
        </w:rPr>
      </w:pPr>
      <w:r w:rsidRPr="00F47548">
        <w:rPr>
          <w:rFonts w:cstheme="minorHAnsi"/>
          <w:sz w:val="24"/>
          <w:szCs w:val="24"/>
        </w:rPr>
        <w:t>Expresar insultos o humillaciones de naturaleza sexual</w:t>
      </w:r>
      <w:r w:rsidR="00791B38" w:rsidRPr="00F47548">
        <w:rPr>
          <w:rFonts w:cstheme="minorHAnsi"/>
          <w:sz w:val="24"/>
          <w:szCs w:val="24"/>
        </w:rPr>
        <w:t>; y</w:t>
      </w:r>
    </w:p>
    <w:p w14:paraId="6FB759EB" w14:textId="656F23D1" w:rsidR="00933360" w:rsidRPr="00F47548" w:rsidRDefault="00933360" w:rsidP="00791B38">
      <w:pPr>
        <w:pStyle w:val="Prrafodelista"/>
        <w:numPr>
          <w:ilvl w:val="0"/>
          <w:numId w:val="26"/>
        </w:numPr>
        <w:spacing w:after="0"/>
        <w:ind w:left="0" w:firstLine="360"/>
        <w:jc w:val="both"/>
        <w:rPr>
          <w:rFonts w:cstheme="minorHAnsi"/>
          <w:sz w:val="24"/>
          <w:szCs w:val="24"/>
        </w:rPr>
      </w:pPr>
      <w:r w:rsidRPr="00F47548">
        <w:rPr>
          <w:rFonts w:cstheme="minorHAnsi"/>
          <w:sz w:val="24"/>
          <w:szCs w:val="24"/>
        </w:rPr>
        <w:t>Mostrar deliberadamente partes íntimas del cuerpo a una o varias personas.</w:t>
      </w:r>
    </w:p>
    <w:p w14:paraId="73BDE529" w14:textId="77777777" w:rsidR="00BB0253" w:rsidRPr="00F47548" w:rsidRDefault="00BB0253" w:rsidP="005E2E56">
      <w:pPr>
        <w:pStyle w:val="Prrafodelista"/>
        <w:spacing w:after="0"/>
        <w:jc w:val="both"/>
        <w:rPr>
          <w:rFonts w:cstheme="minorHAnsi"/>
          <w:sz w:val="24"/>
          <w:szCs w:val="24"/>
        </w:rPr>
      </w:pPr>
    </w:p>
    <w:p w14:paraId="50F74630" w14:textId="16F3F2E7" w:rsidR="0063449D" w:rsidRPr="00F47548" w:rsidRDefault="005A410D" w:rsidP="005E2E56">
      <w:pPr>
        <w:spacing w:after="0"/>
        <w:jc w:val="center"/>
        <w:rPr>
          <w:rFonts w:cstheme="minorHAnsi"/>
          <w:b/>
          <w:sz w:val="24"/>
          <w:szCs w:val="24"/>
        </w:rPr>
      </w:pPr>
      <w:r w:rsidRPr="00F47548">
        <w:rPr>
          <w:rFonts w:cstheme="minorHAnsi"/>
          <w:b/>
          <w:sz w:val="24"/>
          <w:szCs w:val="24"/>
        </w:rPr>
        <w:t xml:space="preserve">CAPÍTULO </w:t>
      </w:r>
      <w:r w:rsidR="00DA6DAC" w:rsidRPr="00F47548">
        <w:rPr>
          <w:rFonts w:cstheme="minorHAnsi"/>
          <w:b/>
          <w:sz w:val="24"/>
          <w:szCs w:val="24"/>
        </w:rPr>
        <w:t>I</w:t>
      </w:r>
      <w:r w:rsidRPr="00F47548">
        <w:rPr>
          <w:rFonts w:cstheme="minorHAnsi"/>
          <w:b/>
          <w:sz w:val="24"/>
          <w:szCs w:val="24"/>
        </w:rPr>
        <w:t>V</w:t>
      </w:r>
    </w:p>
    <w:p w14:paraId="394C7994" w14:textId="7D439CF6" w:rsidR="0063449D" w:rsidRPr="00F47548" w:rsidRDefault="005A410D" w:rsidP="005E2E56">
      <w:pPr>
        <w:spacing w:after="0"/>
        <w:jc w:val="center"/>
        <w:rPr>
          <w:rFonts w:cstheme="minorHAnsi"/>
          <w:b/>
          <w:sz w:val="24"/>
          <w:szCs w:val="24"/>
        </w:rPr>
      </w:pPr>
      <w:r w:rsidRPr="00F47548">
        <w:rPr>
          <w:rFonts w:cstheme="minorHAnsi"/>
          <w:b/>
          <w:sz w:val="24"/>
          <w:szCs w:val="24"/>
        </w:rPr>
        <w:t>MECANISMOS DE CAPACITACIÓ</w:t>
      </w:r>
      <w:r w:rsidR="0019178F" w:rsidRPr="00F47548">
        <w:rPr>
          <w:rFonts w:cstheme="minorHAnsi"/>
          <w:b/>
          <w:sz w:val="24"/>
          <w:szCs w:val="24"/>
        </w:rPr>
        <w:t>N Y DIFUSIÓN DEL CÓDIGO DE CÓNDUCTA</w:t>
      </w:r>
    </w:p>
    <w:p w14:paraId="27C5715F" w14:textId="2C95BAAB" w:rsidR="00537909" w:rsidRPr="00F47548" w:rsidRDefault="009B2280" w:rsidP="005E2E56">
      <w:pPr>
        <w:spacing w:after="0"/>
        <w:jc w:val="both"/>
        <w:rPr>
          <w:rFonts w:cstheme="minorHAnsi"/>
          <w:sz w:val="24"/>
          <w:szCs w:val="24"/>
        </w:rPr>
      </w:pPr>
      <w:r w:rsidRPr="00F47548">
        <w:rPr>
          <w:rFonts w:cstheme="minorHAnsi"/>
          <w:b/>
          <w:sz w:val="24"/>
          <w:szCs w:val="24"/>
        </w:rPr>
        <w:t>A</w:t>
      </w:r>
      <w:r w:rsidR="00E301F6" w:rsidRPr="00F47548">
        <w:rPr>
          <w:rFonts w:cstheme="minorHAnsi"/>
          <w:b/>
          <w:sz w:val="24"/>
          <w:szCs w:val="24"/>
        </w:rPr>
        <w:t>rtículo</w:t>
      </w:r>
      <w:r w:rsidR="00FA737B" w:rsidRPr="00F47548">
        <w:rPr>
          <w:rFonts w:cstheme="minorHAnsi"/>
          <w:b/>
          <w:sz w:val="24"/>
          <w:szCs w:val="24"/>
        </w:rPr>
        <w:t xml:space="preserve"> </w:t>
      </w:r>
      <w:r w:rsidR="00282AF0" w:rsidRPr="00F47548">
        <w:rPr>
          <w:rFonts w:cstheme="minorHAnsi"/>
          <w:b/>
          <w:sz w:val="24"/>
          <w:szCs w:val="24"/>
        </w:rPr>
        <w:t>2</w:t>
      </w:r>
      <w:r w:rsidR="00791B38" w:rsidRPr="00F47548">
        <w:rPr>
          <w:rFonts w:cstheme="minorHAnsi"/>
          <w:b/>
          <w:sz w:val="24"/>
          <w:szCs w:val="24"/>
        </w:rPr>
        <w:t>1</w:t>
      </w:r>
      <w:r w:rsidR="00B8666D" w:rsidRPr="00F47548">
        <w:rPr>
          <w:rFonts w:cstheme="minorHAnsi"/>
          <w:b/>
          <w:sz w:val="24"/>
          <w:szCs w:val="24"/>
        </w:rPr>
        <w:t>.</w:t>
      </w:r>
      <w:r w:rsidR="00B8666D" w:rsidRPr="00F47548">
        <w:rPr>
          <w:rFonts w:cstheme="minorHAnsi"/>
          <w:sz w:val="24"/>
          <w:szCs w:val="24"/>
        </w:rPr>
        <w:t xml:space="preserve"> </w:t>
      </w:r>
      <w:r w:rsidR="0043465A" w:rsidRPr="00F47548">
        <w:rPr>
          <w:rFonts w:cstheme="minorHAnsi"/>
          <w:sz w:val="24"/>
          <w:szCs w:val="24"/>
        </w:rPr>
        <w:t>El Comit</w:t>
      </w:r>
      <w:r w:rsidR="00FB3545" w:rsidRPr="00F47548">
        <w:rPr>
          <w:rFonts w:cstheme="minorHAnsi"/>
          <w:sz w:val="24"/>
          <w:szCs w:val="24"/>
        </w:rPr>
        <w:t>é</w:t>
      </w:r>
      <w:r w:rsidR="0043465A" w:rsidRPr="00F47548">
        <w:rPr>
          <w:rFonts w:cstheme="minorHAnsi"/>
          <w:sz w:val="24"/>
          <w:szCs w:val="24"/>
        </w:rPr>
        <w:t>, de conformidad con las funciones y agenda d</w:t>
      </w:r>
      <w:r w:rsidR="001F34C4" w:rsidRPr="00F47548">
        <w:rPr>
          <w:rFonts w:cstheme="minorHAnsi"/>
          <w:sz w:val="24"/>
          <w:szCs w:val="24"/>
        </w:rPr>
        <w:t>el área administrativa competente</w:t>
      </w:r>
      <w:r w:rsidR="0043465A" w:rsidRPr="00F47548">
        <w:rPr>
          <w:rFonts w:cstheme="minorHAnsi"/>
          <w:sz w:val="24"/>
          <w:szCs w:val="24"/>
        </w:rPr>
        <w:t>,</w:t>
      </w:r>
      <w:r w:rsidR="00537909" w:rsidRPr="00F47548">
        <w:rPr>
          <w:rFonts w:cstheme="minorHAnsi"/>
          <w:sz w:val="24"/>
          <w:szCs w:val="24"/>
        </w:rPr>
        <w:t xml:space="preserve"> deberá llevar a cabo las acciones necesarias para:  </w:t>
      </w:r>
    </w:p>
    <w:p w14:paraId="78B5243A" w14:textId="3B0E9645" w:rsidR="00537909" w:rsidRPr="00F47548" w:rsidRDefault="00537909" w:rsidP="001F34C4">
      <w:pPr>
        <w:pStyle w:val="Prrafodelista"/>
        <w:numPr>
          <w:ilvl w:val="0"/>
          <w:numId w:val="7"/>
        </w:numPr>
        <w:spacing w:after="0"/>
        <w:ind w:left="0" w:firstLine="0"/>
        <w:jc w:val="both"/>
        <w:rPr>
          <w:rFonts w:cstheme="minorHAnsi"/>
          <w:sz w:val="24"/>
          <w:szCs w:val="24"/>
        </w:rPr>
      </w:pPr>
      <w:r w:rsidRPr="00F47548">
        <w:rPr>
          <w:rFonts w:cstheme="minorHAnsi"/>
          <w:sz w:val="24"/>
          <w:szCs w:val="24"/>
        </w:rPr>
        <w:t>Incluir como parte del programa de inducción, que tiene como objetivo brindar la orientación y conocimientos necesarios al personal de nuevo ingreso, para facilitar su integración al Instituto, brindándole información sobre las áreas que conforman al mismo, así como sobre los temas transversales que se consideran indispensables, para mantener una cultura laboral productiva, tra</w:t>
      </w:r>
      <w:r w:rsidR="00BB0253" w:rsidRPr="00F47548">
        <w:rPr>
          <w:rFonts w:cstheme="minorHAnsi"/>
          <w:sz w:val="24"/>
          <w:szCs w:val="24"/>
        </w:rPr>
        <w:t xml:space="preserve">nsparente, ética e incluyente, </w:t>
      </w:r>
      <w:r w:rsidRPr="00F47548">
        <w:rPr>
          <w:rFonts w:cstheme="minorHAnsi"/>
          <w:sz w:val="24"/>
          <w:szCs w:val="24"/>
        </w:rPr>
        <w:t>un módulo específico que permita:</w:t>
      </w:r>
    </w:p>
    <w:p w14:paraId="0EFA40E5" w14:textId="1C3F10E6" w:rsidR="00537909" w:rsidRPr="00F47548" w:rsidRDefault="00537909" w:rsidP="005E2E56">
      <w:pPr>
        <w:pStyle w:val="Prrafodelista"/>
        <w:numPr>
          <w:ilvl w:val="0"/>
          <w:numId w:val="8"/>
        </w:numPr>
        <w:spacing w:after="0"/>
        <w:jc w:val="both"/>
        <w:rPr>
          <w:rFonts w:cstheme="minorHAnsi"/>
          <w:sz w:val="24"/>
          <w:szCs w:val="24"/>
        </w:rPr>
      </w:pPr>
      <w:r w:rsidRPr="00F47548">
        <w:rPr>
          <w:rFonts w:cstheme="minorHAnsi"/>
          <w:sz w:val="24"/>
          <w:szCs w:val="24"/>
        </w:rPr>
        <w:t>Distinguir las partes que conforman los Códigos de Ética y de Conducta del Instituto</w:t>
      </w:r>
      <w:r w:rsidR="001F34C4" w:rsidRPr="00F47548">
        <w:rPr>
          <w:rFonts w:cstheme="minorHAnsi"/>
          <w:sz w:val="24"/>
          <w:szCs w:val="24"/>
        </w:rPr>
        <w:t>; y</w:t>
      </w:r>
    </w:p>
    <w:p w14:paraId="4764ADA5" w14:textId="44B8B158" w:rsidR="00537909" w:rsidRPr="00F47548" w:rsidRDefault="00537909" w:rsidP="005E2E56">
      <w:pPr>
        <w:pStyle w:val="Prrafodelista"/>
        <w:numPr>
          <w:ilvl w:val="0"/>
          <w:numId w:val="8"/>
        </w:numPr>
        <w:spacing w:after="0"/>
        <w:jc w:val="both"/>
        <w:rPr>
          <w:rFonts w:cstheme="minorHAnsi"/>
          <w:sz w:val="24"/>
          <w:szCs w:val="24"/>
        </w:rPr>
      </w:pPr>
      <w:r w:rsidRPr="00F47548">
        <w:rPr>
          <w:rFonts w:cstheme="minorHAnsi"/>
          <w:sz w:val="24"/>
          <w:szCs w:val="24"/>
        </w:rPr>
        <w:t>Comprender la obligatoriedad y compromiso con el cumplimiento del contenido de los Códigos de Ética y de Conducta del Instituto.</w:t>
      </w:r>
    </w:p>
    <w:p w14:paraId="0B262C96" w14:textId="77777777" w:rsidR="00537909" w:rsidRPr="00F47548" w:rsidRDefault="00537909" w:rsidP="005E2E56">
      <w:pPr>
        <w:pStyle w:val="Prrafodelista"/>
        <w:spacing w:after="0"/>
        <w:ind w:left="1440"/>
        <w:jc w:val="both"/>
        <w:rPr>
          <w:rFonts w:cstheme="minorHAnsi"/>
          <w:sz w:val="24"/>
          <w:szCs w:val="24"/>
        </w:rPr>
      </w:pPr>
    </w:p>
    <w:p w14:paraId="21DD4B82" w14:textId="5249AB00" w:rsidR="00263214" w:rsidRPr="00F47548" w:rsidRDefault="001F34C4" w:rsidP="001F34C4">
      <w:pPr>
        <w:pStyle w:val="Prrafodelista"/>
        <w:numPr>
          <w:ilvl w:val="0"/>
          <w:numId w:val="7"/>
        </w:numPr>
        <w:spacing w:after="0"/>
        <w:ind w:left="0" w:firstLine="0"/>
        <w:jc w:val="both"/>
        <w:rPr>
          <w:rFonts w:cstheme="minorHAnsi"/>
          <w:sz w:val="24"/>
          <w:szCs w:val="24"/>
        </w:rPr>
      </w:pPr>
      <w:r w:rsidRPr="00F47548">
        <w:rPr>
          <w:rFonts w:cstheme="minorHAnsi"/>
          <w:sz w:val="24"/>
          <w:szCs w:val="24"/>
        </w:rPr>
        <w:lastRenderedPageBreak/>
        <w:t>Realizar campañas</w:t>
      </w:r>
      <w:r w:rsidR="00537909" w:rsidRPr="00F47548">
        <w:rPr>
          <w:rFonts w:cstheme="minorHAnsi"/>
          <w:sz w:val="24"/>
          <w:szCs w:val="24"/>
        </w:rPr>
        <w:t>, a través de los canales internos de comunicación, mediante las cuales, se difundan los Códigos de Ética y de Conducta, mediante materiales gráficos y audiovisuales que promuevan las Pautas Básicas de Conducta, que todo el personal del Instituto debe conocer y cumplir.</w:t>
      </w:r>
    </w:p>
    <w:p w14:paraId="73278FA8" w14:textId="77777777" w:rsidR="00BB0253" w:rsidRPr="00F47548" w:rsidRDefault="00BB0253" w:rsidP="005E2E56">
      <w:pPr>
        <w:pStyle w:val="Prrafodelista"/>
        <w:spacing w:after="0"/>
        <w:jc w:val="both"/>
        <w:rPr>
          <w:rFonts w:cstheme="minorHAnsi"/>
          <w:sz w:val="24"/>
          <w:szCs w:val="24"/>
        </w:rPr>
      </w:pPr>
    </w:p>
    <w:p w14:paraId="0189BB10" w14:textId="27BA42D0" w:rsidR="00A25FC0" w:rsidRPr="00F47548" w:rsidRDefault="00A25FC0" w:rsidP="005E2E56">
      <w:pPr>
        <w:spacing w:after="0"/>
        <w:jc w:val="center"/>
        <w:rPr>
          <w:rFonts w:cstheme="minorHAnsi"/>
          <w:b/>
          <w:sz w:val="24"/>
          <w:szCs w:val="24"/>
        </w:rPr>
      </w:pPr>
      <w:r w:rsidRPr="00F47548">
        <w:rPr>
          <w:rFonts w:cstheme="minorHAnsi"/>
          <w:b/>
          <w:sz w:val="24"/>
          <w:szCs w:val="24"/>
        </w:rPr>
        <w:t>CAPÍTULO V</w:t>
      </w:r>
    </w:p>
    <w:p w14:paraId="160F9579" w14:textId="0A0FB087" w:rsidR="00A25FC0" w:rsidRPr="00F47548" w:rsidRDefault="00A25FC0" w:rsidP="005E2E56">
      <w:pPr>
        <w:spacing w:after="0"/>
        <w:jc w:val="center"/>
        <w:rPr>
          <w:rFonts w:cstheme="minorHAnsi"/>
          <w:b/>
          <w:sz w:val="24"/>
          <w:szCs w:val="24"/>
        </w:rPr>
      </w:pPr>
      <w:r w:rsidRPr="00F47548">
        <w:rPr>
          <w:rFonts w:cstheme="minorHAnsi"/>
          <w:b/>
          <w:sz w:val="24"/>
          <w:szCs w:val="24"/>
        </w:rPr>
        <w:t>DE LA DENUNCIA POR INC</w:t>
      </w:r>
      <w:r w:rsidR="00DA6DAC" w:rsidRPr="00F47548">
        <w:rPr>
          <w:rFonts w:cstheme="minorHAnsi"/>
          <w:b/>
          <w:sz w:val="24"/>
          <w:szCs w:val="24"/>
        </w:rPr>
        <w:t>UMPLIMIENTO DEL CÓDIGO DE CONDUCTA</w:t>
      </w:r>
    </w:p>
    <w:p w14:paraId="378FD6B2" w14:textId="77777777" w:rsidR="001F34C4" w:rsidRPr="00F47548" w:rsidRDefault="001F34C4" w:rsidP="005E2E56">
      <w:pPr>
        <w:spacing w:after="0" w:line="240" w:lineRule="auto"/>
        <w:jc w:val="both"/>
        <w:rPr>
          <w:rFonts w:cstheme="minorHAnsi"/>
          <w:b/>
          <w:sz w:val="24"/>
          <w:szCs w:val="24"/>
        </w:rPr>
      </w:pPr>
    </w:p>
    <w:p w14:paraId="50EEB63A" w14:textId="0DA771EC" w:rsidR="001F5ACC" w:rsidRPr="00F47548" w:rsidRDefault="00FA737B" w:rsidP="005E2E56">
      <w:pPr>
        <w:spacing w:after="0" w:line="240" w:lineRule="auto"/>
        <w:jc w:val="both"/>
        <w:rPr>
          <w:rFonts w:cstheme="minorHAnsi"/>
          <w:sz w:val="24"/>
          <w:szCs w:val="24"/>
        </w:rPr>
      </w:pPr>
      <w:r w:rsidRPr="00F47548">
        <w:rPr>
          <w:rFonts w:cstheme="minorHAnsi"/>
          <w:b/>
          <w:sz w:val="24"/>
          <w:szCs w:val="24"/>
        </w:rPr>
        <w:t xml:space="preserve">Artículo </w:t>
      </w:r>
      <w:r w:rsidR="00933360" w:rsidRPr="00F47548">
        <w:rPr>
          <w:rFonts w:cstheme="minorHAnsi"/>
          <w:b/>
          <w:sz w:val="24"/>
          <w:szCs w:val="24"/>
        </w:rPr>
        <w:t>2</w:t>
      </w:r>
      <w:r w:rsidR="001F34C4" w:rsidRPr="00F47548">
        <w:rPr>
          <w:rFonts w:cstheme="minorHAnsi"/>
          <w:b/>
          <w:sz w:val="24"/>
          <w:szCs w:val="24"/>
        </w:rPr>
        <w:t>2</w:t>
      </w:r>
      <w:r w:rsidR="00A25FC0" w:rsidRPr="00F47548">
        <w:rPr>
          <w:rFonts w:cstheme="minorHAnsi"/>
          <w:b/>
          <w:sz w:val="24"/>
          <w:szCs w:val="24"/>
        </w:rPr>
        <w:t>.</w:t>
      </w:r>
      <w:r w:rsidR="00A25FC0" w:rsidRPr="00F47548">
        <w:rPr>
          <w:rFonts w:cstheme="minorHAnsi"/>
          <w:sz w:val="24"/>
          <w:szCs w:val="24"/>
        </w:rPr>
        <w:t xml:space="preserve"> </w:t>
      </w:r>
      <w:r w:rsidR="00933360" w:rsidRPr="00F47548">
        <w:rPr>
          <w:rFonts w:cstheme="minorHAnsi"/>
          <w:sz w:val="24"/>
          <w:szCs w:val="24"/>
        </w:rPr>
        <w:t xml:space="preserve">Las denuncias serán presentadas de conformidad con </w:t>
      </w:r>
      <w:r w:rsidR="007C6901" w:rsidRPr="00F47548">
        <w:rPr>
          <w:rFonts w:cstheme="minorHAnsi"/>
          <w:sz w:val="24"/>
          <w:szCs w:val="24"/>
        </w:rPr>
        <w:t>la normativa interna</w:t>
      </w:r>
      <w:r w:rsidR="00997AC7" w:rsidRPr="00F47548">
        <w:rPr>
          <w:rFonts w:cstheme="minorHAnsi"/>
          <w:sz w:val="24"/>
          <w:szCs w:val="24"/>
        </w:rPr>
        <w:t xml:space="preserve"> vigente,</w:t>
      </w:r>
      <w:r w:rsidR="007C6901" w:rsidRPr="00F47548">
        <w:rPr>
          <w:rFonts w:cstheme="minorHAnsi"/>
          <w:sz w:val="24"/>
          <w:szCs w:val="24"/>
        </w:rPr>
        <w:t xml:space="preserve"> </w:t>
      </w:r>
      <w:r w:rsidR="001F5ACC" w:rsidRPr="00F47548">
        <w:rPr>
          <w:rFonts w:cstheme="minorHAnsi"/>
          <w:sz w:val="24"/>
          <w:szCs w:val="24"/>
        </w:rPr>
        <w:t>a travé</w:t>
      </w:r>
      <w:r w:rsidR="00FB3AE2" w:rsidRPr="00F47548">
        <w:rPr>
          <w:rFonts w:cstheme="minorHAnsi"/>
          <w:sz w:val="24"/>
          <w:szCs w:val="24"/>
        </w:rPr>
        <w:t>s</w:t>
      </w:r>
      <w:r w:rsidR="001F5ACC" w:rsidRPr="00F47548">
        <w:rPr>
          <w:rFonts w:cstheme="minorHAnsi"/>
          <w:sz w:val="24"/>
          <w:szCs w:val="24"/>
        </w:rPr>
        <w:t xml:space="preserve"> de</w:t>
      </w:r>
      <w:r w:rsidR="00FB3AE2" w:rsidRPr="00F47548">
        <w:rPr>
          <w:rFonts w:cstheme="minorHAnsi"/>
          <w:sz w:val="24"/>
          <w:szCs w:val="24"/>
        </w:rPr>
        <w:t xml:space="preserve"> la cual,</w:t>
      </w:r>
      <w:r w:rsidR="00997AC7" w:rsidRPr="00F47548">
        <w:rPr>
          <w:rFonts w:cstheme="minorHAnsi"/>
          <w:sz w:val="24"/>
          <w:szCs w:val="24"/>
        </w:rPr>
        <w:t xml:space="preserve"> </w:t>
      </w:r>
      <w:r w:rsidR="001F5ACC" w:rsidRPr="00F47548">
        <w:rPr>
          <w:rFonts w:cstheme="minorHAnsi"/>
          <w:sz w:val="24"/>
          <w:szCs w:val="24"/>
        </w:rPr>
        <w:t>l</w:t>
      </w:r>
      <w:r w:rsidR="00997AC7" w:rsidRPr="00F47548">
        <w:rPr>
          <w:rFonts w:cstheme="minorHAnsi"/>
          <w:sz w:val="24"/>
          <w:szCs w:val="24"/>
        </w:rPr>
        <w:t>as personas servidoras públicas</w:t>
      </w:r>
      <w:r w:rsidR="001F5ACC" w:rsidRPr="00F47548">
        <w:rPr>
          <w:rFonts w:cstheme="minorHAnsi"/>
          <w:sz w:val="24"/>
          <w:szCs w:val="24"/>
        </w:rPr>
        <w:t xml:space="preserve"> del Instituto, proveedores, contratistas, prestadores de servicios,</w:t>
      </w:r>
      <w:r w:rsidR="00997AC7" w:rsidRPr="00F47548">
        <w:rPr>
          <w:rFonts w:cstheme="minorHAnsi"/>
          <w:sz w:val="24"/>
          <w:szCs w:val="24"/>
        </w:rPr>
        <w:t xml:space="preserve"> y</w:t>
      </w:r>
      <w:r w:rsidR="001F5ACC" w:rsidRPr="00F47548">
        <w:rPr>
          <w:rFonts w:cstheme="minorHAnsi"/>
          <w:sz w:val="24"/>
          <w:szCs w:val="24"/>
        </w:rPr>
        <w:t xml:space="preserve"> en general cualquier persona física o moral p</w:t>
      </w:r>
      <w:r w:rsidR="00FB3AE2" w:rsidRPr="00F47548">
        <w:rPr>
          <w:rFonts w:cstheme="minorHAnsi"/>
          <w:sz w:val="24"/>
          <w:szCs w:val="24"/>
        </w:rPr>
        <w:t>odrá</w:t>
      </w:r>
      <w:r w:rsidR="001F5ACC" w:rsidRPr="00F47548">
        <w:rPr>
          <w:rFonts w:cstheme="minorHAnsi"/>
          <w:sz w:val="24"/>
          <w:szCs w:val="24"/>
        </w:rPr>
        <w:t xml:space="preserve"> presentar denuncias, cuando considere que el comportamiento de alguna persona servidora pública en el desempeño de sus funciones ha sido contrario a los principios que rigen el servicio público, valores éticos y reglas de integridad contenidas en el Código de Ética, </w:t>
      </w:r>
      <w:r w:rsidR="00997AC7" w:rsidRPr="00F47548">
        <w:rPr>
          <w:rFonts w:cstheme="minorHAnsi"/>
          <w:sz w:val="24"/>
          <w:szCs w:val="24"/>
        </w:rPr>
        <w:t xml:space="preserve">o bien contrarias </w:t>
      </w:r>
      <w:r w:rsidR="001F5ACC" w:rsidRPr="00F47548">
        <w:rPr>
          <w:rFonts w:cstheme="minorHAnsi"/>
          <w:sz w:val="24"/>
          <w:szCs w:val="24"/>
        </w:rPr>
        <w:t>a las conductas establecidas en el presente Código o a las disposiciones de la Ley General de Responsabilidades Administrativas</w:t>
      </w:r>
      <w:r w:rsidR="00933360" w:rsidRPr="00F47548">
        <w:rPr>
          <w:rFonts w:cstheme="minorHAnsi"/>
          <w:sz w:val="24"/>
          <w:szCs w:val="24"/>
        </w:rPr>
        <w:t xml:space="preserve"> </w:t>
      </w:r>
      <w:r w:rsidR="00997AC7" w:rsidRPr="00F47548">
        <w:rPr>
          <w:rFonts w:cstheme="minorHAnsi"/>
          <w:sz w:val="24"/>
          <w:szCs w:val="24"/>
        </w:rPr>
        <w:t>y de la</w:t>
      </w:r>
      <w:r w:rsidR="00933360" w:rsidRPr="00F47548">
        <w:rPr>
          <w:rFonts w:cstheme="minorHAnsi"/>
          <w:sz w:val="24"/>
          <w:szCs w:val="24"/>
        </w:rPr>
        <w:t xml:space="preserve"> </w:t>
      </w:r>
      <w:r w:rsidR="00997AC7" w:rsidRPr="00F47548">
        <w:rPr>
          <w:rFonts w:cstheme="minorHAnsi"/>
          <w:sz w:val="24"/>
          <w:szCs w:val="24"/>
        </w:rPr>
        <w:t>diversa</w:t>
      </w:r>
      <w:r w:rsidR="00933360" w:rsidRPr="00F47548">
        <w:rPr>
          <w:rFonts w:cstheme="minorHAnsi"/>
          <w:sz w:val="24"/>
          <w:szCs w:val="24"/>
        </w:rPr>
        <w:t xml:space="preserve"> Ley de Responsabilidades Administrativas del Estado de Yucatán</w:t>
      </w:r>
      <w:r w:rsidR="001F5ACC" w:rsidRPr="00F47548">
        <w:rPr>
          <w:rFonts w:cstheme="minorHAnsi"/>
          <w:sz w:val="24"/>
          <w:szCs w:val="24"/>
        </w:rPr>
        <w:t>.</w:t>
      </w:r>
    </w:p>
    <w:p w14:paraId="6BCA12D2" w14:textId="77777777" w:rsidR="006D6CE2" w:rsidRPr="00F47548" w:rsidRDefault="006D6CE2" w:rsidP="005E2E56">
      <w:pPr>
        <w:spacing w:after="0" w:line="240" w:lineRule="auto"/>
        <w:jc w:val="both"/>
        <w:rPr>
          <w:rFonts w:cstheme="minorHAnsi"/>
          <w:sz w:val="24"/>
          <w:szCs w:val="24"/>
        </w:rPr>
      </w:pPr>
    </w:p>
    <w:p w14:paraId="04A6B754" w14:textId="1A8122B4" w:rsidR="006D6CE2" w:rsidRPr="00F47548" w:rsidRDefault="006D6CE2" w:rsidP="005E2E56">
      <w:pPr>
        <w:spacing w:after="0" w:line="240" w:lineRule="auto"/>
        <w:jc w:val="both"/>
        <w:rPr>
          <w:rFonts w:cstheme="minorHAnsi"/>
          <w:sz w:val="24"/>
          <w:szCs w:val="24"/>
        </w:rPr>
      </w:pPr>
      <w:r w:rsidRPr="00F47548">
        <w:rPr>
          <w:rFonts w:cstheme="minorHAnsi"/>
          <w:sz w:val="24"/>
          <w:szCs w:val="24"/>
        </w:rPr>
        <w:t>En ningún caso será requerido como obligatorio el nombre de la persona denunciante para la admisión de su escrito. El Comité empleará las medidas necesarias para salvaguardar la confidencialidad de su identidad.</w:t>
      </w:r>
    </w:p>
    <w:p w14:paraId="1D029B7E" w14:textId="77777777" w:rsidR="00933360" w:rsidRPr="00F47548" w:rsidRDefault="00933360" w:rsidP="005E2E56">
      <w:pPr>
        <w:spacing w:after="0" w:line="240" w:lineRule="auto"/>
        <w:jc w:val="both"/>
        <w:rPr>
          <w:rFonts w:cstheme="minorHAnsi"/>
          <w:bCs/>
          <w:sz w:val="24"/>
          <w:szCs w:val="24"/>
        </w:rPr>
      </w:pPr>
    </w:p>
    <w:p w14:paraId="716DBBB2" w14:textId="76076112" w:rsidR="00D73CE8" w:rsidRPr="00F47548" w:rsidRDefault="00FA737B" w:rsidP="005E2E56">
      <w:pPr>
        <w:spacing w:after="0"/>
        <w:jc w:val="both"/>
        <w:rPr>
          <w:rFonts w:cstheme="minorHAnsi"/>
          <w:sz w:val="24"/>
          <w:szCs w:val="24"/>
        </w:rPr>
      </w:pPr>
      <w:r w:rsidRPr="00F47548">
        <w:rPr>
          <w:rFonts w:cstheme="minorHAnsi"/>
          <w:b/>
          <w:sz w:val="24"/>
          <w:szCs w:val="24"/>
        </w:rPr>
        <w:t>Artículo 2</w:t>
      </w:r>
      <w:r w:rsidR="001F34C4" w:rsidRPr="00F47548">
        <w:rPr>
          <w:rFonts w:cstheme="minorHAnsi"/>
          <w:b/>
          <w:sz w:val="24"/>
          <w:szCs w:val="24"/>
        </w:rPr>
        <w:t>3</w:t>
      </w:r>
      <w:r w:rsidR="00F02459" w:rsidRPr="00F47548">
        <w:rPr>
          <w:rFonts w:cstheme="minorHAnsi"/>
          <w:b/>
          <w:sz w:val="24"/>
          <w:szCs w:val="24"/>
        </w:rPr>
        <w:t>.</w:t>
      </w:r>
      <w:r w:rsidR="00991405" w:rsidRPr="00F47548">
        <w:rPr>
          <w:rFonts w:cstheme="minorHAnsi"/>
          <w:sz w:val="24"/>
          <w:szCs w:val="24"/>
        </w:rPr>
        <w:t xml:space="preserve"> </w:t>
      </w:r>
      <w:r w:rsidR="00D73CE8" w:rsidRPr="00F47548">
        <w:rPr>
          <w:rFonts w:cstheme="minorHAnsi"/>
          <w:sz w:val="24"/>
          <w:szCs w:val="24"/>
        </w:rPr>
        <w:t xml:space="preserve">Las denuncias deberán estar sustentadas en hechos </w:t>
      </w:r>
      <w:r w:rsidR="00F74E92" w:rsidRPr="00F47548">
        <w:rPr>
          <w:rFonts w:cstheme="minorHAnsi"/>
          <w:sz w:val="24"/>
          <w:szCs w:val="24"/>
        </w:rPr>
        <w:t xml:space="preserve">reales, </w:t>
      </w:r>
      <w:r w:rsidR="00D73CE8" w:rsidRPr="00F47548">
        <w:rPr>
          <w:rFonts w:cstheme="minorHAnsi"/>
          <w:sz w:val="24"/>
          <w:szCs w:val="24"/>
        </w:rPr>
        <w:t xml:space="preserve">conteniendo las circunstancias de modo, tiempo y lugar en que los hechos hayan sucedido, es decir, quien presente cualquier denuncia, </w:t>
      </w:r>
      <w:r w:rsidR="00313609" w:rsidRPr="00F47548">
        <w:rPr>
          <w:rFonts w:cstheme="minorHAnsi"/>
          <w:sz w:val="24"/>
          <w:szCs w:val="24"/>
        </w:rPr>
        <w:t>deberá cooperar y aportar</w:t>
      </w:r>
      <w:r w:rsidR="00D73CE8" w:rsidRPr="00F47548">
        <w:rPr>
          <w:rFonts w:cstheme="minorHAnsi"/>
          <w:sz w:val="24"/>
          <w:szCs w:val="24"/>
        </w:rPr>
        <w:t xml:space="preserve"> toda la información que conozca y pueda servir para la investigación correspondiente, para lo cual podrán solicitar asesoría del Órgano de Control Interno.</w:t>
      </w:r>
    </w:p>
    <w:p w14:paraId="1423F5D0" w14:textId="77777777" w:rsidR="00997AC7" w:rsidRPr="00F47548" w:rsidRDefault="00997AC7" w:rsidP="005E2E56">
      <w:pPr>
        <w:spacing w:after="0"/>
        <w:jc w:val="both"/>
        <w:rPr>
          <w:rFonts w:cstheme="minorHAnsi"/>
          <w:sz w:val="24"/>
          <w:szCs w:val="24"/>
        </w:rPr>
      </w:pPr>
    </w:p>
    <w:p w14:paraId="0CB6B6B3" w14:textId="5AE8A706" w:rsidR="00D73CE8" w:rsidRPr="00F47548" w:rsidRDefault="00D73CE8" w:rsidP="005E2E56">
      <w:pPr>
        <w:spacing w:after="0"/>
        <w:jc w:val="both"/>
        <w:rPr>
          <w:rFonts w:cstheme="minorHAnsi"/>
          <w:sz w:val="24"/>
          <w:szCs w:val="24"/>
        </w:rPr>
      </w:pPr>
      <w:r w:rsidRPr="00F47548">
        <w:rPr>
          <w:rFonts w:cstheme="minorHAnsi"/>
          <w:sz w:val="24"/>
          <w:szCs w:val="24"/>
        </w:rPr>
        <w:t>No se tole</w:t>
      </w:r>
      <w:r w:rsidR="00313609" w:rsidRPr="00F47548">
        <w:rPr>
          <w:rFonts w:cstheme="minorHAnsi"/>
          <w:sz w:val="24"/>
          <w:szCs w:val="24"/>
        </w:rPr>
        <w:t>rará ning</w:t>
      </w:r>
      <w:r w:rsidRPr="00F47548">
        <w:rPr>
          <w:rFonts w:cstheme="minorHAnsi"/>
          <w:sz w:val="24"/>
          <w:szCs w:val="24"/>
        </w:rPr>
        <w:t>ún tipo de represalia en contra de las personas que, por cualquier medio, hagan del conocimiento la existencia de hechos o comportamientos que, en opinión de dichas personas, pudieran ser contrarios al Código de Ética, al presente Código,  así como a la demás  normatividad aplicable al Instituto; por lo que quienes pretendan tomar o tomen alguna represalia serán sujetos de investigación para fincar las responsabilidades a que haya lugar en términos de las disposiciones aplicables.</w:t>
      </w:r>
    </w:p>
    <w:p w14:paraId="38095EE7" w14:textId="77777777" w:rsidR="00997AC7" w:rsidRPr="00F47548" w:rsidRDefault="00997AC7" w:rsidP="005E2E56">
      <w:pPr>
        <w:spacing w:after="0"/>
        <w:jc w:val="both"/>
        <w:rPr>
          <w:rFonts w:cstheme="minorHAnsi"/>
          <w:b/>
          <w:sz w:val="24"/>
          <w:szCs w:val="24"/>
        </w:rPr>
      </w:pPr>
    </w:p>
    <w:p w14:paraId="3CCBC9B0" w14:textId="38B9F83E" w:rsidR="00A25FC0" w:rsidRPr="00F47548" w:rsidRDefault="00FA737B" w:rsidP="005E2E56">
      <w:pPr>
        <w:spacing w:after="0"/>
        <w:jc w:val="both"/>
        <w:rPr>
          <w:rFonts w:cstheme="minorHAnsi"/>
          <w:sz w:val="24"/>
          <w:szCs w:val="24"/>
        </w:rPr>
      </w:pPr>
      <w:r w:rsidRPr="00F47548">
        <w:rPr>
          <w:rFonts w:cstheme="minorHAnsi"/>
          <w:b/>
          <w:sz w:val="24"/>
          <w:szCs w:val="24"/>
        </w:rPr>
        <w:t>Artículo 2</w:t>
      </w:r>
      <w:r w:rsidR="001F34C4" w:rsidRPr="00F47548">
        <w:rPr>
          <w:rFonts w:cstheme="minorHAnsi"/>
          <w:b/>
          <w:sz w:val="24"/>
          <w:szCs w:val="24"/>
        </w:rPr>
        <w:t>4</w:t>
      </w:r>
      <w:r w:rsidR="00991405" w:rsidRPr="00F47548">
        <w:rPr>
          <w:rFonts w:cstheme="minorHAnsi"/>
          <w:b/>
          <w:sz w:val="24"/>
          <w:szCs w:val="24"/>
        </w:rPr>
        <w:t>.</w:t>
      </w:r>
      <w:r w:rsidR="00991405" w:rsidRPr="00F47548">
        <w:rPr>
          <w:rFonts w:cstheme="minorHAnsi"/>
          <w:sz w:val="24"/>
          <w:szCs w:val="24"/>
        </w:rPr>
        <w:t xml:space="preserve"> </w:t>
      </w:r>
      <w:r w:rsidR="00F02459" w:rsidRPr="00F47548">
        <w:rPr>
          <w:rFonts w:cstheme="minorHAnsi"/>
          <w:sz w:val="24"/>
          <w:szCs w:val="24"/>
        </w:rPr>
        <w:t xml:space="preserve">Las instancias correspondientes informarán al Comisionado </w:t>
      </w:r>
      <w:r w:rsidR="004F2647" w:rsidRPr="00F47548">
        <w:rPr>
          <w:rFonts w:cstheme="minorHAnsi"/>
          <w:sz w:val="24"/>
          <w:szCs w:val="24"/>
        </w:rPr>
        <w:t>presidente</w:t>
      </w:r>
      <w:r w:rsidR="00F02459" w:rsidRPr="00F47548">
        <w:rPr>
          <w:rFonts w:cstheme="minorHAnsi"/>
          <w:sz w:val="24"/>
          <w:szCs w:val="24"/>
        </w:rPr>
        <w:t xml:space="preserve"> respecto del Estado que guarda la atención de las investigaciones de las denuncias por actos contrarios a la ética y conducta institucionales que involucren a </w:t>
      </w:r>
      <w:r w:rsidR="00082F0F" w:rsidRPr="00F47548">
        <w:rPr>
          <w:rFonts w:cstheme="minorHAnsi"/>
          <w:sz w:val="24"/>
          <w:szCs w:val="24"/>
        </w:rPr>
        <w:t xml:space="preserve">personas </w:t>
      </w:r>
      <w:r w:rsidR="00F02459" w:rsidRPr="00F47548">
        <w:rPr>
          <w:rFonts w:cstheme="minorHAnsi"/>
          <w:sz w:val="24"/>
          <w:szCs w:val="24"/>
        </w:rPr>
        <w:t>servidor</w:t>
      </w:r>
      <w:r w:rsidR="00082F0F" w:rsidRPr="00F47548">
        <w:rPr>
          <w:rFonts w:cstheme="minorHAnsi"/>
          <w:sz w:val="24"/>
          <w:szCs w:val="24"/>
        </w:rPr>
        <w:t>a</w:t>
      </w:r>
      <w:r w:rsidR="00F02459" w:rsidRPr="00F47548">
        <w:rPr>
          <w:rFonts w:cstheme="minorHAnsi"/>
          <w:sz w:val="24"/>
          <w:szCs w:val="24"/>
        </w:rPr>
        <w:t xml:space="preserve">s </w:t>
      </w:r>
      <w:r w:rsidR="00F02459" w:rsidRPr="00F47548">
        <w:rPr>
          <w:rFonts w:cstheme="minorHAnsi"/>
          <w:sz w:val="24"/>
          <w:szCs w:val="24"/>
        </w:rPr>
        <w:lastRenderedPageBreak/>
        <w:t>públic</w:t>
      </w:r>
      <w:r w:rsidR="00082F0F" w:rsidRPr="00F47548">
        <w:rPr>
          <w:rFonts w:cstheme="minorHAnsi"/>
          <w:sz w:val="24"/>
          <w:szCs w:val="24"/>
        </w:rPr>
        <w:t>a</w:t>
      </w:r>
      <w:r w:rsidR="00F02459" w:rsidRPr="00F47548">
        <w:rPr>
          <w:rFonts w:cstheme="minorHAnsi"/>
          <w:sz w:val="24"/>
          <w:szCs w:val="24"/>
        </w:rPr>
        <w:t xml:space="preserve">s del Instituto, y </w:t>
      </w:r>
      <w:r w:rsidR="001201FF" w:rsidRPr="00F47548">
        <w:rPr>
          <w:rFonts w:cstheme="minorHAnsi"/>
          <w:sz w:val="24"/>
          <w:szCs w:val="24"/>
        </w:rPr>
        <w:t>é</w:t>
      </w:r>
      <w:r w:rsidR="00F02459" w:rsidRPr="00F47548">
        <w:rPr>
          <w:rFonts w:cstheme="minorHAnsi"/>
          <w:sz w:val="24"/>
          <w:szCs w:val="24"/>
        </w:rPr>
        <w:t xml:space="preserve">ste a su vez lo hará del conocimiento del Pleno, lo anterior a través de los medios y formas que </w:t>
      </w:r>
      <w:r w:rsidR="00156734" w:rsidRPr="00F47548">
        <w:rPr>
          <w:rFonts w:cstheme="minorHAnsi"/>
          <w:sz w:val="24"/>
          <w:szCs w:val="24"/>
        </w:rPr>
        <w:t xml:space="preserve">se </w:t>
      </w:r>
      <w:r w:rsidR="00A13A2B" w:rsidRPr="00F47548">
        <w:rPr>
          <w:rFonts w:cstheme="minorHAnsi"/>
          <w:sz w:val="24"/>
          <w:szCs w:val="24"/>
        </w:rPr>
        <w:t>considere</w:t>
      </w:r>
      <w:r w:rsidR="00156734" w:rsidRPr="00F47548">
        <w:rPr>
          <w:rFonts w:cstheme="minorHAnsi"/>
          <w:sz w:val="24"/>
          <w:szCs w:val="24"/>
        </w:rPr>
        <w:t>n</w:t>
      </w:r>
      <w:r w:rsidR="00F02459" w:rsidRPr="00F47548">
        <w:rPr>
          <w:rFonts w:cstheme="minorHAnsi"/>
          <w:sz w:val="24"/>
          <w:szCs w:val="24"/>
        </w:rPr>
        <w:t xml:space="preserve"> pertinentes.</w:t>
      </w:r>
    </w:p>
    <w:p w14:paraId="5D51C03E" w14:textId="77777777" w:rsidR="001F34C4" w:rsidRPr="00F47548" w:rsidRDefault="001F34C4" w:rsidP="005E2E56">
      <w:pPr>
        <w:spacing w:after="0"/>
        <w:jc w:val="center"/>
        <w:rPr>
          <w:rFonts w:cstheme="minorHAnsi"/>
          <w:b/>
          <w:sz w:val="24"/>
          <w:szCs w:val="24"/>
        </w:rPr>
      </w:pPr>
    </w:p>
    <w:p w14:paraId="0AFFF73F" w14:textId="445D1283" w:rsidR="00082F0F" w:rsidRPr="00F47548" w:rsidRDefault="00136801" w:rsidP="005E2E56">
      <w:pPr>
        <w:spacing w:after="0"/>
        <w:jc w:val="center"/>
        <w:rPr>
          <w:rFonts w:cstheme="minorHAnsi"/>
          <w:b/>
          <w:sz w:val="24"/>
          <w:szCs w:val="24"/>
        </w:rPr>
      </w:pPr>
      <w:r w:rsidRPr="00F47548">
        <w:rPr>
          <w:rFonts w:cstheme="minorHAnsi"/>
          <w:b/>
          <w:sz w:val="24"/>
          <w:szCs w:val="24"/>
        </w:rPr>
        <w:t xml:space="preserve">CAPÍTULO VI </w:t>
      </w:r>
    </w:p>
    <w:p w14:paraId="2248EE84" w14:textId="5E234AF8" w:rsidR="00136801" w:rsidRPr="00F47548" w:rsidRDefault="00EF28F7" w:rsidP="005E2E56">
      <w:pPr>
        <w:spacing w:after="0"/>
        <w:jc w:val="center"/>
        <w:rPr>
          <w:rFonts w:cstheme="minorHAnsi"/>
          <w:b/>
          <w:sz w:val="24"/>
          <w:szCs w:val="24"/>
        </w:rPr>
      </w:pPr>
      <w:r w:rsidRPr="00F47548">
        <w:rPr>
          <w:rFonts w:cstheme="minorHAnsi"/>
          <w:b/>
          <w:sz w:val="24"/>
          <w:szCs w:val="24"/>
        </w:rPr>
        <w:t>CARTA COMPROMISO</w:t>
      </w:r>
      <w:r w:rsidR="00136801" w:rsidRPr="00F47548">
        <w:rPr>
          <w:rFonts w:cstheme="minorHAnsi"/>
          <w:b/>
          <w:sz w:val="24"/>
          <w:szCs w:val="24"/>
        </w:rPr>
        <w:t xml:space="preserve"> </w:t>
      </w:r>
    </w:p>
    <w:p w14:paraId="1F5C1546" w14:textId="77777777" w:rsidR="00082F0F" w:rsidRPr="00F47548" w:rsidRDefault="00082F0F" w:rsidP="005E2E56">
      <w:pPr>
        <w:spacing w:after="0"/>
        <w:jc w:val="both"/>
        <w:rPr>
          <w:rFonts w:cstheme="minorHAnsi"/>
          <w:b/>
          <w:sz w:val="24"/>
          <w:szCs w:val="24"/>
        </w:rPr>
      </w:pPr>
    </w:p>
    <w:p w14:paraId="556B754D" w14:textId="6D8BC59A" w:rsidR="00CA146C" w:rsidRPr="00F47548" w:rsidRDefault="00EF28F7" w:rsidP="005E2E56">
      <w:pPr>
        <w:spacing w:after="0"/>
        <w:jc w:val="both"/>
        <w:rPr>
          <w:rFonts w:cstheme="minorHAnsi"/>
          <w:sz w:val="24"/>
          <w:szCs w:val="24"/>
        </w:rPr>
      </w:pPr>
      <w:r w:rsidRPr="00F47548">
        <w:rPr>
          <w:rFonts w:cstheme="minorHAnsi"/>
          <w:b/>
          <w:sz w:val="24"/>
          <w:szCs w:val="24"/>
        </w:rPr>
        <w:t>Artículo 2</w:t>
      </w:r>
      <w:r w:rsidR="001F34C4" w:rsidRPr="00F47548">
        <w:rPr>
          <w:rFonts w:cstheme="minorHAnsi"/>
          <w:b/>
          <w:sz w:val="24"/>
          <w:szCs w:val="24"/>
        </w:rPr>
        <w:t>5</w:t>
      </w:r>
      <w:r w:rsidRPr="00F47548">
        <w:rPr>
          <w:rFonts w:cstheme="minorHAnsi"/>
          <w:b/>
          <w:sz w:val="24"/>
          <w:szCs w:val="24"/>
        </w:rPr>
        <w:t>.</w:t>
      </w:r>
      <w:r w:rsidRPr="00F47548">
        <w:rPr>
          <w:rFonts w:cstheme="minorHAnsi"/>
          <w:sz w:val="24"/>
          <w:szCs w:val="24"/>
        </w:rPr>
        <w:t xml:space="preserve"> </w:t>
      </w:r>
      <w:r w:rsidR="00CA146C" w:rsidRPr="00F47548">
        <w:rPr>
          <w:rFonts w:cstheme="minorHAnsi"/>
          <w:sz w:val="24"/>
          <w:szCs w:val="24"/>
        </w:rPr>
        <w:t>Tod</w:t>
      </w:r>
      <w:r w:rsidR="00082F0F" w:rsidRPr="00F47548">
        <w:rPr>
          <w:rFonts w:cstheme="minorHAnsi"/>
          <w:sz w:val="24"/>
          <w:szCs w:val="24"/>
        </w:rPr>
        <w:t>as</w:t>
      </w:r>
      <w:r w:rsidR="00CA146C" w:rsidRPr="00F47548">
        <w:rPr>
          <w:rFonts w:cstheme="minorHAnsi"/>
          <w:sz w:val="24"/>
          <w:szCs w:val="24"/>
        </w:rPr>
        <w:t xml:space="preserve"> </w:t>
      </w:r>
      <w:r w:rsidR="00082F0F" w:rsidRPr="00F47548">
        <w:rPr>
          <w:rFonts w:cstheme="minorHAnsi"/>
          <w:sz w:val="24"/>
          <w:szCs w:val="24"/>
        </w:rPr>
        <w:t>las personas servidoras públicas del</w:t>
      </w:r>
      <w:r w:rsidR="00CA146C" w:rsidRPr="00F47548">
        <w:rPr>
          <w:rFonts w:cstheme="minorHAnsi"/>
          <w:sz w:val="24"/>
          <w:szCs w:val="24"/>
        </w:rPr>
        <w:t xml:space="preserve"> Instituto</w:t>
      </w:r>
      <w:r w:rsidR="00DC6EEF" w:rsidRPr="00F47548">
        <w:rPr>
          <w:rFonts w:cstheme="minorHAnsi"/>
          <w:sz w:val="24"/>
          <w:szCs w:val="24"/>
        </w:rPr>
        <w:t xml:space="preserve"> </w:t>
      </w:r>
      <w:r w:rsidR="00CA146C" w:rsidRPr="00F47548">
        <w:rPr>
          <w:rFonts w:cstheme="minorHAnsi"/>
          <w:sz w:val="24"/>
          <w:szCs w:val="24"/>
        </w:rPr>
        <w:t>deberá</w:t>
      </w:r>
      <w:r w:rsidR="00082F0F" w:rsidRPr="00F47548">
        <w:rPr>
          <w:rFonts w:cstheme="minorHAnsi"/>
          <w:sz w:val="24"/>
          <w:szCs w:val="24"/>
        </w:rPr>
        <w:t>n</w:t>
      </w:r>
      <w:r w:rsidR="00CA146C" w:rsidRPr="00F47548">
        <w:rPr>
          <w:rFonts w:cstheme="minorHAnsi"/>
          <w:sz w:val="24"/>
          <w:szCs w:val="24"/>
        </w:rPr>
        <w:t xml:space="preserve"> suscribir la carta compromiso</w:t>
      </w:r>
      <w:r w:rsidR="003175B9" w:rsidRPr="00F47548">
        <w:rPr>
          <w:rFonts w:cstheme="minorHAnsi"/>
          <w:sz w:val="24"/>
          <w:szCs w:val="24"/>
        </w:rPr>
        <w:t xml:space="preserve"> </w:t>
      </w:r>
      <w:r w:rsidR="0012774D" w:rsidRPr="00F47548">
        <w:rPr>
          <w:rFonts w:cstheme="minorHAnsi"/>
          <w:sz w:val="24"/>
          <w:szCs w:val="24"/>
        </w:rPr>
        <w:t>contenida en el Anexo 1 de este Códi</w:t>
      </w:r>
      <w:r w:rsidR="00FB7FFE" w:rsidRPr="00F47548">
        <w:rPr>
          <w:rFonts w:cstheme="minorHAnsi"/>
          <w:sz w:val="24"/>
          <w:szCs w:val="24"/>
        </w:rPr>
        <w:t xml:space="preserve">go, y entregarla </w:t>
      </w:r>
      <w:r w:rsidR="00CA146C" w:rsidRPr="00F47548">
        <w:rPr>
          <w:rFonts w:cstheme="minorHAnsi"/>
          <w:sz w:val="24"/>
          <w:szCs w:val="24"/>
        </w:rPr>
        <w:t xml:space="preserve">a la </w:t>
      </w:r>
      <w:r w:rsidR="001709FD" w:rsidRPr="00F47548">
        <w:rPr>
          <w:rFonts w:cstheme="minorHAnsi"/>
          <w:sz w:val="24"/>
          <w:szCs w:val="24"/>
        </w:rPr>
        <w:t>Dirección de Administración y Finanzas</w:t>
      </w:r>
      <w:r w:rsidR="006341D8" w:rsidRPr="00F47548">
        <w:rPr>
          <w:rFonts w:cstheme="minorHAnsi"/>
          <w:sz w:val="24"/>
          <w:szCs w:val="24"/>
        </w:rPr>
        <w:t xml:space="preserve"> </w:t>
      </w:r>
      <w:r w:rsidR="00FB7FFE" w:rsidRPr="00F47548">
        <w:rPr>
          <w:rFonts w:cstheme="minorHAnsi"/>
          <w:sz w:val="24"/>
          <w:szCs w:val="24"/>
        </w:rPr>
        <w:t>en el plazo de 30 días hábiles posteriores a su ingreso al Instituto.</w:t>
      </w:r>
    </w:p>
    <w:p w14:paraId="0B393FE3" w14:textId="2E549EFD" w:rsidR="00631FB1" w:rsidRPr="00F47548" w:rsidRDefault="00631FB1" w:rsidP="005E2E56">
      <w:pPr>
        <w:spacing w:after="0"/>
        <w:jc w:val="both"/>
        <w:rPr>
          <w:rFonts w:cstheme="minorHAnsi"/>
          <w:sz w:val="24"/>
          <w:szCs w:val="24"/>
        </w:rPr>
      </w:pPr>
    </w:p>
    <w:p w14:paraId="29136B5D" w14:textId="50687238" w:rsidR="0063449D" w:rsidRPr="00F47548" w:rsidRDefault="005A410D" w:rsidP="005E2E56">
      <w:pPr>
        <w:spacing w:after="0"/>
        <w:jc w:val="center"/>
        <w:rPr>
          <w:rFonts w:cstheme="minorHAnsi"/>
          <w:b/>
          <w:sz w:val="24"/>
          <w:szCs w:val="24"/>
        </w:rPr>
      </w:pPr>
      <w:r w:rsidRPr="00F47548">
        <w:rPr>
          <w:rFonts w:cstheme="minorHAnsi"/>
          <w:b/>
          <w:sz w:val="24"/>
          <w:szCs w:val="24"/>
        </w:rPr>
        <w:t>TRANSITORIOS</w:t>
      </w:r>
    </w:p>
    <w:p w14:paraId="51F2B718" w14:textId="77777777" w:rsidR="003175B9" w:rsidRPr="00F47548" w:rsidRDefault="003175B9" w:rsidP="005E2E56">
      <w:pPr>
        <w:spacing w:after="0"/>
        <w:jc w:val="center"/>
        <w:rPr>
          <w:rFonts w:cstheme="minorHAnsi"/>
          <w:b/>
          <w:sz w:val="24"/>
          <w:szCs w:val="24"/>
        </w:rPr>
      </w:pPr>
    </w:p>
    <w:p w14:paraId="08AD11E4" w14:textId="0BB9D5AE" w:rsidR="009E0EE2" w:rsidRPr="00F47548" w:rsidRDefault="008E6C8E" w:rsidP="005E2E56">
      <w:pPr>
        <w:spacing w:after="0"/>
        <w:jc w:val="both"/>
        <w:rPr>
          <w:rFonts w:cstheme="minorHAnsi"/>
          <w:sz w:val="24"/>
          <w:szCs w:val="24"/>
        </w:rPr>
      </w:pPr>
      <w:r w:rsidRPr="00F47548">
        <w:rPr>
          <w:rFonts w:cstheme="minorHAnsi"/>
          <w:b/>
          <w:sz w:val="24"/>
          <w:szCs w:val="24"/>
        </w:rPr>
        <w:t>Primero.</w:t>
      </w:r>
      <w:r w:rsidRPr="00F47548">
        <w:rPr>
          <w:rFonts w:cstheme="minorHAnsi"/>
          <w:sz w:val="24"/>
          <w:szCs w:val="24"/>
        </w:rPr>
        <w:t xml:space="preserve"> </w:t>
      </w:r>
      <w:r w:rsidR="00715110" w:rsidRPr="00F47548">
        <w:rPr>
          <w:rFonts w:cstheme="minorHAnsi"/>
          <w:sz w:val="24"/>
          <w:szCs w:val="24"/>
        </w:rPr>
        <w:t xml:space="preserve">El presente Código de </w:t>
      </w:r>
      <w:r w:rsidR="0019178F" w:rsidRPr="00F47548">
        <w:rPr>
          <w:rFonts w:cstheme="minorHAnsi"/>
          <w:sz w:val="24"/>
          <w:szCs w:val="24"/>
        </w:rPr>
        <w:t>Conducta</w:t>
      </w:r>
      <w:r w:rsidR="00715110" w:rsidRPr="00F47548">
        <w:rPr>
          <w:rFonts w:cstheme="minorHAnsi"/>
          <w:sz w:val="24"/>
          <w:szCs w:val="24"/>
        </w:rPr>
        <w:t xml:space="preserve"> entrará en vigor al día siguiente de su publicación en el Diario Oficial del </w:t>
      </w:r>
      <w:r w:rsidR="006C614E" w:rsidRPr="00F47548">
        <w:rPr>
          <w:rFonts w:cstheme="minorHAnsi"/>
          <w:sz w:val="24"/>
          <w:szCs w:val="24"/>
        </w:rPr>
        <w:t xml:space="preserve">Gobierno del </w:t>
      </w:r>
      <w:r w:rsidR="00DA6DAC" w:rsidRPr="00F47548">
        <w:rPr>
          <w:rFonts w:cstheme="minorHAnsi"/>
          <w:sz w:val="24"/>
          <w:szCs w:val="24"/>
        </w:rPr>
        <w:t>Estado.</w:t>
      </w:r>
    </w:p>
    <w:p w14:paraId="7AAC85F7" w14:textId="14328765" w:rsidR="008E6C8E" w:rsidRPr="00F47548" w:rsidRDefault="008E6C8E" w:rsidP="005E2E56">
      <w:pPr>
        <w:spacing w:after="0"/>
        <w:jc w:val="both"/>
        <w:rPr>
          <w:rFonts w:cstheme="minorHAnsi"/>
          <w:sz w:val="24"/>
          <w:szCs w:val="24"/>
        </w:rPr>
      </w:pPr>
      <w:r w:rsidRPr="00F47548">
        <w:rPr>
          <w:rFonts w:cstheme="minorHAnsi"/>
          <w:b/>
          <w:sz w:val="24"/>
          <w:szCs w:val="24"/>
        </w:rPr>
        <w:t>Segundo.</w:t>
      </w:r>
      <w:r w:rsidRPr="00F47548">
        <w:rPr>
          <w:rFonts w:cstheme="minorHAnsi"/>
          <w:sz w:val="24"/>
          <w:szCs w:val="24"/>
        </w:rPr>
        <w:t xml:space="preserve"> A partir de la entrada en vigor del presente Código de </w:t>
      </w:r>
      <w:r w:rsidR="0019178F" w:rsidRPr="00F47548">
        <w:rPr>
          <w:rFonts w:cstheme="minorHAnsi"/>
          <w:sz w:val="24"/>
          <w:szCs w:val="24"/>
        </w:rPr>
        <w:t>Conducta</w:t>
      </w:r>
      <w:r w:rsidRPr="00F47548">
        <w:rPr>
          <w:rFonts w:cstheme="minorHAnsi"/>
          <w:sz w:val="24"/>
          <w:szCs w:val="24"/>
        </w:rPr>
        <w:t xml:space="preserve">, queda abrogado el diverso </w:t>
      </w:r>
      <w:r w:rsidR="008616C3" w:rsidRPr="00F47548">
        <w:rPr>
          <w:rFonts w:cstheme="minorHAnsi"/>
          <w:sz w:val="24"/>
          <w:szCs w:val="24"/>
        </w:rPr>
        <w:t>aprobado</w:t>
      </w:r>
      <w:r w:rsidR="0019178F" w:rsidRPr="00F47548">
        <w:rPr>
          <w:rFonts w:cstheme="minorHAnsi"/>
          <w:sz w:val="24"/>
          <w:szCs w:val="24"/>
        </w:rPr>
        <w:t xml:space="preserve"> con anterioridad</w:t>
      </w:r>
      <w:r w:rsidR="0037646B" w:rsidRPr="00F47548">
        <w:rPr>
          <w:rFonts w:cstheme="minorHAnsi"/>
          <w:sz w:val="24"/>
          <w:szCs w:val="24"/>
        </w:rPr>
        <w:t>.</w:t>
      </w:r>
    </w:p>
    <w:p w14:paraId="551C85DB" w14:textId="77777777" w:rsidR="009F664B" w:rsidRPr="00F47548" w:rsidRDefault="008E6C8E" w:rsidP="008E08AB">
      <w:pPr>
        <w:spacing w:after="0"/>
        <w:jc w:val="both"/>
        <w:rPr>
          <w:rFonts w:cstheme="minorHAnsi"/>
          <w:sz w:val="24"/>
          <w:szCs w:val="24"/>
        </w:rPr>
      </w:pPr>
      <w:r w:rsidRPr="00F47548">
        <w:rPr>
          <w:rFonts w:cstheme="minorHAnsi"/>
          <w:b/>
          <w:sz w:val="24"/>
          <w:szCs w:val="24"/>
        </w:rPr>
        <w:t>Tercero.</w:t>
      </w:r>
      <w:r w:rsidRPr="00F47548">
        <w:rPr>
          <w:rFonts w:cstheme="minorHAnsi"/>
          <w:sz w:val="24"/>
          <w:szCs w:val="24"/>
        </w:rPr>
        <w:t xml:space="preserve"> Quedan sin efecto todas las disposiciones legales emitidas que se contrapongan a las establecidas en el presente Código de </w:t>
      </w:r>
      <w:r w:rsidR="0019178F" w:rsidRPr="00F47548">
        <w:rPr>
          <w:rFonts w:cstheme="minorHAnsi"/>
          <w:sz w:val="24"/>
          <w:szCs w:val="24"/>
        </w:rPr>
        <w:t>Conducta</w:t>
      </w:r>
      <w:r w:rsidRPr="00F47548">
        <w:rPr>
          <w:rFonts w:cstheme="minorHAnsi"/>
          <w:sz w:val="24"/>
          <w:szCs w:val="24"/>
        </w:rPr>
        <w:t>.</w:t>
      </w:r>
    </w:p>
    <w:p w14:paraId="69A6CA12" w14:textId="6145C98A" w:rsidR="00631FB1" w:rsidRPr="00F47548" w:rsidRDefault="009F664B" w:rsidP="008E08AB">
      <w:pPr>
        <w:spacing w:after="0"/>
        <w:jc w:val="both"/>
        <w:rPr>
          <w:rFonts w:cstheme="minorHAnsi"/>
          <w:sz w:val="24"/>
          <w:szCs w:val="24"/>
        </w:rPr>
      </w:pPr>
      <w:r w:rsidRPr="00F47548">
        <w:rPr>
          <w:rFonts w:cstheme="minorHAnsi"/>
          <w:b/>
          <w:sz w:val="24"/>
          <w:szCs w:val="24"/>
        </w:rPr>
        <w:t>Cuarto.</w:t>
      </w:r>
      <w:r w:rsidRPr="00F47548">
        <w:rPr>
          <w:rFonts w:cstheme="minorHAnsi"/>
          <w:sz w:val="24"/>
          <w:szCs w:val="24"/>
        </w:rPr>
        <w:t xml:space="preserve"> </w:t>
      </w:r>
      <w:r w:rsidR="00F80DE8" w:rsidRPr="00F47548">
        <w:rPr>
          <w:rFonts w:cstheme="minorHAnsi"/>
          <w:sz w:val="24"/>
          <w:szCs w:val="24"/>
        </w:rPr>
        <w:t>A partir de la entrada en vigor del presente Código de Conducta, l</w:t>
      </w:r>
      <w:r w:rsidRPr="00F47548">
        <w:rPr>
          <w:rFonts w:cstheme="minorHAnsi"/>
          <w:sz w:val="24"/>
          <w:szCs w:val="24"/>
        </w:rPr>
        <w:t>as personas servidoras públicas que se encuentren laborando en el Instituto deberán suscribir y entregar la carta compromiso contenida en el Anexo 1 de este Código en un plazo máximo de 30 días hábiles al área responsable de la integración y resguardo</w:t>
      </w:r>
      <w:r w:rsidR="005A16C5" w:rsidRPr="00F47548">
        <w:rPr>
          <w:rFonts w:cstheme="minorHAnsi"/>
          <w:sz w:val="24"/>
          <w:szCs w:val="24"/>
        </w:rPr>
        <w:t xml:space="preserve"> de los</w:t>
      </w:r>
      <w:r w:rsidRPr="00F47548">
        <w:rPr>
          <w:rFonts w:cstheme="minorHAnsi"/>
          <w:sz w:val="24"/>
          <w:szCs w:val="24"/>
        </w:rPr>
        <w:t xml:space="preserve"> expedientes</w:t>
      </w:r>
      <w:r w:rsidR="005A16C5" w:rsidRPr="00F47548">
        <w:rPr>
          <w:rFonts w:cstheme="minorHAnsi"/>
          <w:sz w:val="24"/>
          <w:szCs w:val="24"/>
        </w:rPr>
        <w:t xml:space="preserve"> únicos de personal</w:t>
      </w:r>
      <w:r w:rsidRPr="00F47548">
        <w:rPr>
          <w:rFonts w:cstheme="minorHAnsi"/>
          <w:sz w:val="24"/>
          <w:szCs w:val="24"/>
        </w:rPr>
        <w:t>.</w:t>
      </w:r>
    </w:p>
    <w:p w14:paraId="5DF26D3D" w14:textId="77777777" w:rsidR="004A6890" w:rsidRDefault="004A6890">
      <w:pPr>
        <w:spacing w:after="200" w:line="276" w:lineRule="auto"/>
        <w:rPr>
          <w:b/>
          <w:bCs/>
          <w:sz w:val="24"/>
          <w:szCs w:val="24"/>
        </w:rPr>
      </w:pPr>
      <w:r>
        <w:rPr>
          <w:b/>
          <w:bCs/>
          <w:sz w:val="24"/>
          <w:szCs w:val="24"/>
        </w:rPr>
        <w:br w:type="page"/>
      </w:r>
    </w:p>
    <w:p w14:paraId="25F1D1F5" w14:textId="78F1590E" w:rsidR="00631FB1" w:rsidRPr="00F47548" w:rsidRDefault="00631FB1" w:rsidP="00631FB1">
      <w:pPr>
        <w:jc w:val="center"/>
        <w:rPr>
          <w:b/>
          <w:bCs/>
          <w:sz w:val="24"/>
          <w:szCs w:val="24"/>
        </w:rPr>
      </w:pPr>
      <w:r w:rsidRPr="00F47548">
        <w:rPr>
          <w:b/>
          <w:bCs/>
          <w:sz w:val="24"/>
          <w:szCs w:val="24"/>
        </w:rPr>
        <w:lastRenderedPageBreak/>
        <w:t>ANEXO 1</w:t>
      </w:r>
    </w:p>
    <w:p w14:paraId="49107E11" w14:textId="77777777" w:rsidR="00631FB1" w:rsidRPr="00F47548" w:rsidRDefault="00631FB1" w:rsidP="00631FB1">
      <w:pPr>
        <w:jc w:val="center"/>
        <w:rPr>
          <w:b/>
          <w:bCs/>
          <w:sz w:val="24"/>
          <w:szCs w:val="24"/>
        </w:rPr>
      </w:pPr>
      <w:r w:rsidRPr="00F47548">
        <w:rPr>
          <w:b/>
          <w:bCs/>
          <w:sz w:val="24"/>
          <w:szCs w:val="24"/>
        </w:rPr>
        <w:t>CARTA COMPROMISO DE CUMPLIMIENTO DEL CÓDIGO DE CONDUCTA DEL INAIP</w:t>
      </w:r>
    </w:p>
    <w:p w14:paraId="18C138C1" w14:textId="77777777" w:rsidR="00631FB1" w:rsidRPr="00F47548" w:rsidRDefault="00631FB1" w:rsidP="00631FB1">
      <w:pPr>
        <w:jc w:val="both"/>
        <w:rPr>
          <w:sz w:val="28"/>
          <w:szCs w:val="28"/>
        </w:rPr>
      </w:pPr>
      <w:r w:rsidRPr="00F47548">
        <w:rPr>
          <w:sz w:val="28"/>
          <w:szCs w:val="28"/>
        </w:rPr>
        <w:t xml:space="preserve">He recibido y conozco el contenido del Código de Conducta del Instituto Estatal de Transparencia, Acceso a la Información y Protección de Datos Personales, por lo que me comprometo a cumplirlo y a observar un comportamiento en estricto apego a sus disposiciones, además de: </w:t>
      </w:r>
    </w:p>
    <w:p w14:paraId="47AB1124" w14:textId="77777777" w:rsidR="00631FB1" w:rsidRPr="00F47548" w:rsidRDefault="00631FB1" w:rsidP="00631FB1">
      <w:pPr>
        <w:jc w:val="both"/>
        <w:rPr>
          <w:sz w:val="28"/>
          <w:szCs w:val="28"/>
        </w:rPr>
      </w:pPr>
      <w:r w:rsidRPr="00F47548">
        <w:rPr>
          <w:sz w:val="28"/>
          <w:szCs w:val="28"/>
        </w:rPr>
        <w:t>1. Manifestar, de manera oportuna, mis preocupaciones o dilemas éticos ante el Comité de Ética del INAIP.</w:t>
      </w:r>
    </w:p>
    <w:p w14:paraId="08BD616E" w14:textId="77777777" w:rsidR="00631FB1" w:rsidRPr="00F47548" w:rsidRDefault="00631FB1" w:rsidP="00631FB1">
      <w:pPr>
        <w:jc w:val="both"/>
        <w:rPr>
          <w:sz w:val="28"/>
          <w:szCs w:val="28"/>
        </w:rPr>
      </w:pPr>
      <w:r w:rsidRPr="00F47548">
        <w:rPr>
          <w:sz w:val="28"/>
          <w:szCs w:val="28"/>
        </w:rPr>
        <w:t xml:space="preserve">2. Identificar situaciones éticas o de conflictos de intereses en las que requiera apoyo o capacitación. </w:t>
      </w:r>
    </w:p>
    <w:p w14:paraId="644F7A26" w14:textId="77777777" w:rsidR="00631FB1" w:rsidRPr="00F47548" w:rsidRDefault="00631FB1" w:rsidP="00631FB1">
      <w:pPr>
        <w:jc w:val="both"/>
        <w:rPr>
          <w:sz w:val="28"/>
          <w:szCs w:val="28"/>
        </w:rPr>
      </w:pPr>
      <w:r w:rsidRPr="00F47548">
        <w:rPr>
          <w:sz w:val="28"/>
          <w:szCs w:val="28"/>
        </w:rPr>
        <w:t xml:space="preserve">3. No tomar represalias contra nadie por manifestar sus preocupaciones por posibles vulneraciones a este Código. </w:t>
      </w:r>
    </w:p>
    <w:p w14:paraId="580DDEB1" w14:textId="0256C552" w:rsidR="00631FB1" w:rsidRPr="00F47548" w:rsidRDefault="00631FB1" w:rsidP="00631FB1">
      <w:pPr>
        <w:jc w:val="both"/>
        <w:rPr>
          <w:sz w:val="28"/>
          <w:szCs w:val="28"/>
        </w:rPr>
      </w:pPr>
      <w:r w:rsidRPr="00F47548">
        <w:rPr>
          <w:sz w:val="28"/>
          <w:szCs w:val="28"/>
        </w:rPr>
        <w:t xml:space="preserve">4. Colaborar, de manera total y transparente, con las investigaciones que realice el Comité </w:t>
      </w:r>
      <w:r w:rsidR="007666B7" w:rsidRPr="00F47548">
        <w:rPr>
          <w:sz w:val="28"/>
          <w:szCs w:val="28"/>
        </w:rPr>
        <w:t xml:space="preserve">de Ética o el Órgano de </w:t>
      </w:r>
      <w:r w:rsidRPr="00F47548">
        <w:rPr>
          <w:sz w:val="28"/>
          <w:szCs w:val="28"/>
        </w:rPr>
        <w:t>Control</w:t>
      </w:r>
      <w:r w:rsidR="007666B7" w:rsidRPr="00F47548">
        <w:rPr>
          <w:sz w:val="28"/>
          <w:szCs w:val="28"/>
        </w:rPr>
        <w:t xml:space="preserve"> Interno</w:t>
      </w:r>
      <w:r w:rsidRPr="00F47548">
        <w:rPr>
          <w:sz w:val="28"/>
          <w:szCs w:val="28"/>
        </w:rPr>
        <w:t xml:space="preserve"> por posibles vulneraciones al Código. </w:t>
      </w:r>
    </w:p>
    <w:p w14:paraId="272512CE" w14:textId="77777777" w:rsidR="00631FB1" w:rsidRPr="00F47548" w:rsidRDefault="00631FB1" w:rsidP="00631FB1">
      <w:pPr>
        <w:jc w:val="both"/>
        <w:rPr>
          <w:sz w:val="28"/>
          <w:szCs w:val="28"/>
        </w:rPr>
      </w:pPr>
      <w:r w:rsidRPr="00F47548">
        <w:rPr>
          <w:sz w:val="28"/>
          <w:szCs w:val="28"/>
        </w:rPr>
        <w:t xml:space="preserve">5. Evitar cualquier conducta que pueda implicar una conducta antiética o dañar la imagen de la institución. </w:t>
      </w:r>
    </w:p>
    <w:p w14:paraId="544F2EE5" w14:textId="77777777" w:rsidR="00631FB1" w:rsidRPr="00F47548" w:rsidRDefault="00631FB1" w:rsidP="00631FB1">
      <w:pPr>
        <w:jc w:val="both"/>
        <w:rPr>
          <w:sz w:val="28"/>
          <w:szCs w:val="28"/>
        </w:rPr>
      </w:pPr>
    </w:p>
    <w:p w14:paraId="7CC6DAA8" w14:textId="77777777" w:rsidR="00631FB1" w:rsidRPr="00F47548" w:rsidRDefault="00631FB1" w:rsidP="00631FB1">
      <w:pPr>
        <w:jc w:val="both"/>
        <w:rPr>
          <w:sz w:val="28"/>
          <w:szCs w:val="28"/>
        </w:rPr>
      </w:pPr>
      <w:r w:rsidRPr="00F47548">
        <w:rPr>
          <w:sz w:val="28"/>
          <w:szCs w:val="28"/>
        </w:rPr>
        <w:t>Nombre: ______________________________________________________</w:t>
      </w:r>
    </w:p>
    <w:p w14:paraId="11B4FB87" w14:textId="77777777" w:rsidR="00631FB1" w:rsidRPr="00F47548" w:rsidRDefault="00631FB1" w:rsidP="00631FB1">
      <w:pPr>
        <w:jc w:val="both"/>
        <w:rPr>
          <w:sz w:val="28"/>
          <w:szCs w:val="28"/>
        </w:rPr>
      </w:pPr>
      <w:r w:rsidRPr="00F47548">
        <w:rPr>
          <w:sz w:val="28"/>
          <w:szCs w:val="28"/>
        </w:rPr>
        <w:t>Cargo: _________________________________________________________</w:t>
      </w:r>
    </w:p>
    <w:p w14:paraId="231E05A1" w14:textId="72731840" w:rsidR="00631FB1" w:rsidRPr="00F47548" w:rsidRDefault="00631FB1" w:rsidP="00903356">
      <w:pPr>
        <w:rPr>
          <w:sz w:val="28"/>
          <w:szCs w:val="28"/>
        </w:rPr>
      </w:pPr>
      <w:r w:rsidRPr="00F47548">
        <w:rPr>
          <w:sz w:val="28"/>
          <w:szCs w:val="28"/>
        </w:rPr>
        <w:t>Unidad administrativa</w:t>
      </w:r>
      <w:r w:rsidR="00903356" w:rsidRPr="00F47548">
        <w:rPr>
          <w:sz w:val="28"/>
          <w:szCs w:val="28"/>
        </w:rPr>
        <w:t xml:space="preserve"> de adscripción</w:t>
      </w:r>
      <w:r w:rsidRPr="00F47548">
        <w:rPr>
          <w:sz w:val="28"/>
          <w:szCs w:val="28"/>
        </w:rPr>
        <w:t>: _________________________________</w:t>
      </w:r>
      <w:r w:rsidR="00903356" w:rsidRPr="00F47548">
        <w:rPr>
          <w:sz w:val="28"/>
          <w:szCs w:val="28"/>
        </w:rPr>
        <w:t>_______________________</w:t>
      </w:r>
      <w:r w:rsidRPr="00F47548">
        <w:rPr>
          <w:sz w:val="28"/>
          <w:szCs w:val="28"/>
        </w:rPr>
        <w:t>_______</w:t>
      </w:r>
    </w:p>
    <w:p w14:paraId="6EFE57AB" w14:textId="7B0E76A2" w:rsidR="00631FB1" w:rsidRPr="007666B7" w:rsidRDefault="00631FB1" w:rsidP="007666B7">
      <w:pPr>
        <w:jc w:val="both"/>
        <w:rPr>
          <w:sz w:val="28"/>
          <w:szCs w:val="28"/>
        </w:rPr>
      </w:pPr>
      <w:r w:rsidRPr="00F47548">
        <w:rPr>
          <w:sz w:val="28"/>
          <w:szCs w:val="28"/>
        </w:rPr>
        <w:t>Fecha y firma: ___________________________________________________</w:t>
      </w:r>
    </w:p>
    <w:sectPr w:rsidR="00631FB1" w:rsidRPr="007666B7" w:rsidSect="005E2E56">
      <w:headerReference w:type="default" r:id="rId8"/>
      <w:footerReference w:type="even" r:id="rId9"/>
      <w:footerReference w:type="default" r:id="rId10"/>
      <w:headerReference w:type="first" r:id="rId11"/>
      <w:pgSz w:w="12240" w:h="15840"/>
      <w:pgMar w:top="1418" w:right="1701" w:bottom="1418"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9089D" w14:textId="77777777" w:rsidR="001F23D1" w:rsidRDefault="001F23D1" w:rsidP="00727F5C">
      <w:pPr>
        <w:spacing w:after="0" w:line="240" w:lineRule="auto"/>
      </w:pPr>
      <w:r>
        <w:separator/>
      </w:r>
    </w:p>
  </w:endnote>
  <w:endnote w:type="continuationSeparator" w:id="0">
    <w:p w14:paraId="032D5C53" w14:textId="77777777" w:rsidR="001F23D1" w:rsidRDefault="001F23D1" w:rsidP="00727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637954808"/>
      <w:docPartObj>
        <w:docPartGallery w:val="Page Numbers (Bottom of Page)"/>
        <w:docPartUnique/>
      </w:docPartObj>
    </w:sdtPr>
    <w:sdtEndPr>
      <w:rPr>
        <w:rStyle w:val="Nmerodepgina"/>
      </w:rPr>
    </w:sdtEndPr>
    <w:sdtContent>
      <w:p w14:paraId="45F0D1AC" w14:textId="56E0BF38" w:rsidR="007F3F5B" w:rsidRDefault="007F3F5B" w:rsidP="007F3F5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B4A245C" w14:textId="77777777" w:rsidR="007F3F5B" w:rsidRDefault="007F3F5B" w:rsidP="00BB0E6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937609"/>
      <w:docPartObj>
        <w:docPartGallery w:val="Page Numbers (Bottom of Page)"/>
        <w:docPartUnique/>
      </w:docPartObj>
    </w:sdtPr>
    <w:sdtEndPr/>
    <w:sdtContent>
      <w:p w14:paraId="55715E6C" w14:textId="6BF2B34D" w:rsidR="007F3F5B" w:rsidRDefault="00FE7260" w:rsidP="00957E18">
        <w:pPr>
          <w:pStyle w:val="Piedepgina"/>
          <w:jc w:val="right"/>
        </w:pPr>
        <w:r>
          <w:fldChar w:fldCharType="begin"/>
        </w:r>
        <w:r>
          <w:instrText>PAGE   \* MERGEFORMAT</w:instrText>
        </w:r>
        <w:r>
          <w:fldChar w:fldCharType="separate"/>
        </w:r>
        <w:r w:rsidR="00343D45" w:rsidRPr="00343D45">
          <w:rPr>
            <w:noProof/>
            <w:lang w:val="es-ES"/>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55AB5" w14:textId="77777777" w:rsidR="001F23D1" w:rsidRDefault="001F23D1" w:rsidP="00727F5C">
      <w:pPr>
        <w:spacing w:after="0" w:line="240" w:lineRule="auto"/>
      </w:pPr>
      <w:r>
        <w:separator/>
      </w:r>
    </w:p>
  </w:footnote>
  <w:footnote w:type="continuationSeparator" w:id="0">
    <w:p w14:paraId="0FFFD5F4" w14:textId="77777777" w:rsidR="001F23D1" w:rsidRDefault="001F23D1" w:rsidP="00727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66BEA" w14:textId="22008838" w:rsidR="007F3F5B" w:rsidRDefault="007F3F5B">
    <w:pPr>
      <w:pStyle w:val="Encabezado"/>
    </w:pPr>
    <w:r>
      <w:rPr>
        <w:noProof/>
        <w:lang w:val="en-US"/>
      </w:rPr>
      <w:drawing>
        <wp:inline distT="0" distB="0" distL="0" distR="0" wp14:anchorId="7E84F90A" wp14:editId="4E52F3B6">
          <wp:extent cx="5612130" cy="944245"/>
          <wp:effectExtent l="0" t="0" r="7620"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P-01 Nue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inline>
      </w:drawing>
    </w:r>
  </w:p>
  <w:p w14:paraId="09768D63" w14:textId="3A1CFC5E" w:rsidR="007C4B8E" w:rsidRDefault="007C4B8E" w:rsidP="007C4B8E">
    <w:pPr>
      <w:pStyle w:val="Encabezado"/>
      <w:jc w:val="right"/>
    </w:pPr>
    <w:r>
      <w:t>Fecha de aprobación: 21- Diciembre-2021.</w:t>
    </w:r>
  </w:p>
  <w:p w14:paraId="050A6E6E" w14:textId="1381AF46" w:rsidR="007C4B8E" w:rsidRDefault="007C4B8E" w:rsidP="007C4B8E">
    <w:pPr>
      <w:pStyle w:val="Encabezado"/>
      <w:jc w:val="right"/>
    </w:pPr>
    <w:r>
      <w:t>Fecha de publicación D.O.: 24- Diciembre-2021.</w:t>
    </w:r>
  </w:p>
  <w:p w14:paraId="3286E306" w14:textId="77777777" w:rsidR="007F3F5B" w:rsidRDefault="007F3F5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B7741" w14:textId="3E309BBB" w:rsidR="00705BE5" w:rsidRDefault="00705BE5">
    <w:pPr>
      <w:pStyle w:val="Encabezado"/>
    </w:pPr>
    <w:r>
      <w:rPr>
        <w:noProof/>
        <w:lang w:val="en-US"/>
      </w:rPr>
      <w:drawing>
        <wp:inline distT="0" distB="0" distL="0" distR="0" wp14:anchorId="69D334B1" wp14:editId="54F19E7F">
          <wp:extent cx="5612130" cy="944245"/>
          <wp:effectExtent l="0" t="0" r="7620"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P-01 Nue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4644"/>
    <w:multiLevelType w:val="hybridMultilevel"/>
    <w:tmpl w:val="C87826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0E6413"/>
    <w:multiLevelType w:val="hybridMultilevel"/>
    <w:tmpl w:val="E7F67D7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165FCA"/>
    <w:multiLevelType w:val="hybridMultilevel"/>
    <w:tmpl w:val="D65C4154"/>
    <w:lvl w:ilvl="0" w:tplc="63B0ED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220F0"/>
    <w:multiLevelType w:val="hybridMultilevel"/>
    <w:tmpl w:val="38AA1CA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E864010"/>
    <w:multiLevelType w:val="hybridMultilevel"/>
    <w:tmpl w:val="6A5E0C42"/>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18450CB"/>
    <w:multiLevelType w:val="hybridMultilevel"/>
    <w:tmpl w:val="8DA45E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3087085"/>
    <w:multiLevelType w:val="hybridMultilevel"/>
    <w:tmpl w:val="E2B00426"/>
    <w:lvl w:ilvl="0" w:tplc="E8F2371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4AF4FCD"/>
    <w:multiLevelType w:val="hybridMultilevel"/>
    <w:tmpl w:val="6A5E0C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2D385F"/>
    <w:multiLevelType w:val="hybridMultilevel"/>
    <w:tmpl w:val="ABDCC75C"/>
    <w:lvl w:ilvl="0" w:tplc="080A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2197402"/>
    <w:multiLevelType w:val="hybridMultilevel"/>
    <w:tmpl w:val="A96C2722"/>
    <w:lvl w:ilvl="0" w:tplc="080A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4484A68"/>
    <w:multiLevelType w:val="hybridMultilevel"/>
    <w:tmpl w:val="8F0E81F0"/>
    <w:lvl w:ilvl="0" w:tplc="080A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5AD4B24"/>
    <w:multiLevelType w:val="hybridMultilevel"/>
    <w:tmpl w:val="38AA1CA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4AEA28C6"/>
    <w:multiLevelType w:val="hybridMultilevel"/>
    <w:tmpl w:val="C8FE6F7A"/>
    <w:lvl w:ilvl="0" w:tplc="FFFFFFFF">
      <w:start w:val="1"/>
      <w:numFmt w:val="upperRoman"/>
      <w:lvlText w:val="%1."/>
      <w:lvlJc w:val="right"/>
      <w:pPr>
        <w:ind w:left="720" w:hanging="21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E23681E"/>
    <w:multiLevelType w:val="hybridMultilevel"/>
    <w:tmpl w:val="453EF1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376255E"/>
    <w:multiLevelType w:val="hybridMultilevel"/>
    <w:tmpl w:val="60422D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59F032A"/>
    <w:multiLevelType w:val="hybridMultilevel"/>
    <w:tmpl w:val="E2C07422"/>
    <w:lvl w:ilvl="0" w:tplc="BE4CF3BE">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56B65B3C"/>
    <w:multiLevelType w:val="hybridMultilevel"/>
    <w:tmpl w:val="BD2A7C84"/>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5EE24707"/>
    <w:multiLevelType w:val="hybridMultilevel"/>
    <w:tmpl w:val="21D8D7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3B307C5"/>
    <w:multiLevelType w:val="hybridMultilevel"/>
    <w:tmpl w:val="90D4980C"/>
    <w:lvl w:ilvl="0" w:tplc="080A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C030BB9"/>
    <w:multiLevelType w:val="hybridMultilevel"/>
    <w:tmpl w:val="C8FE6F7A"/>
    <w:lvl w:ilvl="0" w:tplc="FFFFFFFF">
      <w:start w:val="1"/>
      <w:numFmt w:val="upperRoman"/>
      <w:lvlText w:val="%1."/>
      <w:lvlJc w:val="right"/>
      <w:pPr>
        <w:ind w:left="720" w:hanging="21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C5B3EC8"/>
    <w:multiLevelType w:val="hybridMultilevel"/>
    <w:tmpl w:val="5D54B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232333A"/>
    <w:multiLevelType w:val="hybridMultilevel"/>
    <w:tmpl w:val="C8FE6F7A"/>
    <w:lvl w:ilvl="0" w:tplc="FFFFFFFF">
      <w:start w:val="1"/>
      <w:numFmt w:val="upperRoman"/>
      <w:lvlText w:val="%1."/>
      <w:lvlJc w:val="right"/>
      <w:pPr>
        <w:ind w:left="720" w:hanging="21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5714745"/>
    <w:multiLevelType w:val="hybridMultilevel"/>
    <w:tmpl w:val="A6E2AD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A346316"/>
    <w:multiLevelType w:val="hybridMultilevel"/>
    <w:tmpl w:val="C8FE6F7A"/>
    <w:lvl w:ilvl="0" w:tplc="13B2FBFE">
      <w:start w:val="1"/>
      <w:numFmt w:val="upperRoman"/>
      <w:lvlText w:val="%1."/>
      <w:lvlJc w:val="right"/>
      <w:pPr>
        <w:ind w:left="720" w:hanging="21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ABA0D15"/>
    <w:multiLevelType w:val="hybridMultilevel"/>
    <w:tmpl w:val="382A1BBA"/>
    <w:lvl w:ilvl="0" w:tplc="E8F237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BB81BC3"/>
    <w:multiLevelType w:val="hybridMultilevel"/>
    <w:tmpl w:val="5EC8B5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11"/>
  </w:num>
  <w:num w:numId="4">
    <w:abstractNumId w:val="3"/>
  </w:num>
  <w:num w:numId="5">
    <w:abstractNumId w:val="15"/>
  </w:num>
  <w:num w:numId="6">
    <w:abstractNumId w:val="6"/>
  </w:num>
  <w:num w:numId="7">
    <w:abstractNumId w:val="1"/>
  </w:num>
  <w:num w:numId="8">
    <w:abstractNumId w:val="16"/>
  </w:num>
  <w:num w:numId="9">
    <w:abstractNumId w:val="20"/>
  </w:num>
  <w:num w:numId="10">
    <w:abstractNumId w:val="0"/>
  </w:num>
  <w:num w:numId="11">
    <w:abstractNumId w:val="14"/>
  </w:num>
  <w:num w:numId="12">
    <w:abstractNumId w:val="25"/>
  </w:num>
  <w:num w:numId="13">
    <w:abstractNumId w:val="13"/>
  </w:num>
  <w:num w:numId="14">
    <w:abstractNumId w:val="22"/>
  </w:num>
  <w:num w:numId="15">
    <w:abstractNumId w:val="5"/>
  </w:num>
  <w:num w:numId="16">
    <w:abstractNumId w:val="17"/>
  </w:num>
  <w:num w:numId="17">
    <w:abstractNumId w:val="23"/>
  </w:num>
  <w:num w:numId="18">
    <w:abstractNumId w:val="21"/>
  </w:num>
  <w:num w:numId="19">
    <w:abstractNumId w:val="12"/>
  </w:num>
  <w:num w:numId="20">
    <w:abstractNumId w:val="9"/>
  </w:num>
  <w:num w:numId="21">
    <w:abstractNumId w:val="19"/>
  </w:num>
  <w:num w:numId="22">
    <w:abstractNumId w:val="7"/>
  </w:num>
  <w:num w:numId="23">
    <w:abstractNumId w:val="4"/>
  </w:num>
  <w:num w:numId="24">
    <w:abstractNumId w:val="8"/>
  </w:num>
  <w:num w:numId="25">
    <w:abstractNumId w:val="1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49D"/>
    <w:rsid w:val="000010A8"/>
    <w:rsid w:val="00016FE3"/>
    <w:rsid w:val="00023FB3"/>
    <w:rsid w:val="0002444E"/>
    <w:rsid w:val="00034309"/>
    <w:rsid w:val="0003498A"/>
    <w:rsid w:val="00051226"/>
    <w:rsid w:val="000520EE"/>
    <w:rsid w:val="000554DF"/>
    <w:rsid w:val="000568FD"/>
    <w:rsid w:val="00056A5F"/>
    <w:rsid w:val="00060ED3"/>
    <w:rsid w:val="00061CC9"/>
    <w:rsid w:val="00063FA2"/>
    <w:rsid w:val="0007281C"/>
    <w:rsid w:val="000734B5"/>
    <w:rsid w:val="00082F0F"/>
    <w:rsid w:val="00085EC8"/>
    <w:rsid w:val="000957D5"/>
    <w:rsid w:val="00096AB1"/>
    <w:rsid w:val="000A3EC8"/>
    <w:rsid w:val="000A4CC9"/>
    <w:rsid w:val="000A62B8"/>
    <w:rsid w:val="000A68DC"/>
    <w:rsid w:val="000B3ACF"/>
    <w:rsid w:val="000B5893"/>
    <w:rsid w:val="000D2D83"/>
    <w:rsid w:val="000D40B4"/>
    <w:rsid w:val="000D50F1"/>
    <w:rsid w:val="000D76D6"/>
    <w:rsid w:val="000E0F8D"/>
    <w:rsid w:val="000F0590"/>
    <w:rsid w:val="000F76AD"/>
    <w:rsid w:val="000F7B5C"/>
    <w:rsid w:val="00100C7F"/>
    <w:rsid w:val="001028C6"/>
    <w:rsid w:val="00105CFA"/>
    <w:rsid w:val="0011690E"/>
    <w:rsid w:val="001201FF"/>
    <w:rsid w:val="001220F9"/>
    <w:rsid w:val="00126C6C"/>
    <w:rsid w:val="0012774D"/>
    <w:rsid w:val="00136801"/>
    <w:rsid w:val="00136FD3"/>
    <w:rsid w:val="00137023"/>
    <w:rsid w:val="00140E04"/>
    <w:rsid w:val="001444D5"/>
    <w:rsid w:val="0015547E"/>
    <w:rsid w:val="00156734"/>
    <w:rsid w:val="001639D7"/>
    <w:rsid w:val="0016714A"/>
    <w:rsid w:val="001709FD"/>
    <w:rsid w:val="00187028"/>
    <w:rsid w:val="0018720C"/>
    <w:rsid w:val="001903F0"/>
    <w:rsid w:val="0019178F"/>
    <w:rsid w:val="0019747E"/>
    <w:rsid w:val="001A452F"/>
    <w:rsid w:val="001A5A08"/>
    <w:rsid w:val="001B4E55"/>
    <w:rsid w:val="001C2DBD"/>
    <w:rsid w:val="001C371D"/>
    <w:rsid w:val="001D07E7"/>
    <w:rsid w:val="001D72B9"/>
    <w:rsid w:val="001E0C12"/>
    <w:rsid w:val="001F20E6"/>
    <w:rsid w:val="001F23D1"/>
    <w:rsid w:val="001F34C4"/>
    <w:rsid w:val="001F5ACC"/>
    <w:rsid w:val="00204894"/>
    <w:rsid w:val="00211534"/>
    <w:rsid w:val="002139D1"/>
    <w:rsid w:val="0022324C"/>
    <w:rsid w:val="00234EA9"/>
    <w:rsid w:val="002365C5"/>
    <w:rsid w:val="002414C6"/>
    <w:rsid w:val="0025432B"/>
    <w:rsid w:val="00256EBF"/>
    <w:rsid w:val="00262228"/>
    <w:rsid w:val="0026235B"/>
    <w:rsid w:val="00263214"/>
    <w:rsid w:val="002651C9"/>
    <w:rsid w:val="00270F20"/>
    <w:rsid w:val="0027262F"/>
    <w:rsid w:val="00272759"/>
    <w:rsid w:val="00282AF0"/>
    <w:rsid w:val="002832BB"/>
    <w:rsid w:val="00286028"/>
    <w:rsid w:val="0029003D"/>
    <w:rsid w:val="00296792"/>
    <w:rsid w:val="002A5606"/>
    <w:rsid w:val="002A7DFE"/>
    <w:rsid w:val="002B78B9"/>
    <w:rsid w:val="002C6525"/>
    <w:rsid w:val="002D1188"/>
    <w:rsid w:val="002E020A"/>
    <w:rsid w:val="002E4C29"/>
    <w:rsid w:val="002F0340"/>
    <w:rsid w:val="002F56DA"/>
    <w:rsid w:val="002F7D3E"/>
    <w:rsid w:val="00305D0C"/>
    <w:rsid w:val="00306691"/>
    <w:rsid w:val="00313609"/>
    <w:rsid w:val="00316D33"/>
    <w:rsid w:val="003175B9"/>
    <w:rsid w:val="00320E8C"/>
    <w:rsid w:val="00331AFF"/>
    <w:rsid w:val="00337473"/>
    <w:rsid w:val="00341676"/>
    <w:rsid w:val="0034388D"/>
    <w:rsid w:val="00343D45"/>
    <w:rsid w:val="00356471"/>
    <w:rsid w:val="00363117"/>
    <w:rsid w:val="00364A38"/>
    <w:rsid w:val="00366D40"/>
    <w:rsid w:val="003710A9"/>
    <w:rsid w:val="003727C9"/>
    <w:rsid w:val="00374E3E"/>
    <w:rsid w:val="0037646B"/>
    <w:rsid w:val="003769DA"/>
    <w:rsid w:val="00393DA8"/>
    <w:rsid w:val="003A5C8E"/>
    <w:rsid w:val="003B4115"/>
    <w:rsid w:val="003B574F"/>
    <w:rsid w:val="003B64E7"/>
    <w:rsid w:val="003B7068"/>
    <w:rsid w:val="003C1964"/>
    <w:rsid w:val="003C4330"/>
    <w:rsid w:val="003C64A1"/>
    <w:rsid w:val="003D4544"/>
    <w:rsid w:val="003E03CC"/>
    <w:rsid w:val="003E1AB8"/>
    <w:rsid w:val="003F1094"/>
    <w:rsid w:val="003F3644"/>
    <w:rsid w:val="003F554D"/>
    <w:rsid w:val="004051C0"/>
    <w:rsid w:val="00406ECF"/>
    <w:rsid w:val="00412CC4"/>
    <w:rsid w:val="00423446"/>
    <w:rsid w:val="004309C8"/>
    <w:rsid w:val="0043465A"/>
    <w:rsid w:val="00436F91"/>
    <w:rsid w:val="00443D63"/>
    <w:rsid w:val="0045327C"/>
    <w:rsid w:val="00453385"/>
    <w:rsid w:val="00453F52"/>
    <w:rsid w:val="0047250F"/>
    <w:rsid w:val="0047304A"/>
    <w:rsid w:val="004750B8"/>
    <w:rsid w:val="00484289"/>
    <w:rsid w:val="0049080B"/>
    <w:rsid w:val="00493406"/>
    <w:rsid w:val="004A26FF"/>
    <w:rsid w:val="004A6890"/>
    <w:rsid w:val="004B3677"/>
    <w:rsid w:val="004B56DE"/>
    <w:rsid w:val="004C29AB"/>
    <w:rsid w:val="004C73F6"/>
    <w:rsid w:val="004C7D0F"/>
    <w:rsid w:val="004D4FB7"/>
    <w:rsid w:val="004E4D57"/>
    <w:rsid w:val="004F2647"/>
    <w:rsid w:val="004F536C"/>
    <w:rsid w:val="00502644"/>
    <w:rsid w:val="00503E6B"/>
    <w:rsid w:val="00507D39"/>
    <w:rsid w:val="005162EB"/>
    <w:rsid w:val="0053080F"/>
    <w:rsid w:val="0053562F"/>
    <w:rsid w:val="00535759"/>
    <w:rsid w:val="00537909"/>
    <w:rsid w:val="00540B39"/>
    <w:rsid w:val="00542889"/>
    <w:rsid w:val="00543866"/>
    <w:rsid w:val="00545B03"/>
    <w:rsid w:val="00546EED"/>
    <w:rsid w:val="00547553"/>
    <w:rsid w:val="00550896"/>
    <w:rsid w:val="005539A8"/>
    <w:rsid w:val="005672D6"/>
    <w:rsid w:val="0057164E"/>
    <w:rsid w:val="005A16C5"/>
    <w:rsid w:val="005A2564"/>
    <w:rsid w:val="005A410D"/>
    <w:rsid w:val="005B35AB"/>
    <w:rsid w:val="005B474B"/>
    <w:rsid w:val="005C38F6"/>
    <w:rsid w:val="005D215C"/>
    <w:rsid w:val="005D6A6F"/>
    <w:rsid w:val="005D6D8A"/>
    <w:rsid w:val="005E10A9"/>
    <w:rsid w:val="005E2E56"/>
    <w:rsid w:val="005E379E"/>
    <w:rsid w:val="005E6664"/>
    <w:rsid w:val="005F0157"/>
    <w:rsid w:val="005F350B"/>
    <w:rsid w:val="005F725D"/>
    <w:rsid w:val="005F7847"/>
    <w:rsid w:val="00615671"/>
    <w:rsid w:val="00615BB4"/>
    <w:rsid w:val="006209DA"/>
    <w:rsid w:val="00631FB1"/>
    <w:rsid w:val="006341D8"/>
    <w:rsid w:val="0063449D"/>
    <w:rsid w:val="00644CC5"/>
    <w:rsid w:val="00646368"/>
    <w:rsid w:val="00651C1D"/>
    <w:rsid w:val="00655579"/>
    <w:rsid w:val="00665FF4"/>
    <w:rsid w:val="00666205"/>
    <w:rsid w:val="006666D0"/>
    <w:rsid w:val="00673DC3"/>
    <w:rsid w:val="00681315"/>
    <w:rsid w:val="00683647"/>
    <w:rsid w:val="006874AF"/>
    <w:rsid w:val="00693C14"/>
    <w:rsid w:val="006948BF"/>
    <w:rsid w:val="006A0EE1"/>
    <w:rsid w:val="006A1996"/>
    <w:rsid w:val="006A4F1A"/>
    <w:rsid w:val="006A5793"/>
    <w:rsid w:val="006B4859"/>
    <w:rsid w:val="006C3305"/>
    <w:rsid w:val="006C53FB"/>
    <w:rsid w:val="006C614E"/>
    <w:rsid w:val="006D0E18"/>
    <w:rsid w:val="006D2EBC"/>
    <w:rsid w:val="006D54F9"/>
    <w:rsid w:val="006D5E63"/>
    <w:rsid w:val="006D6CE2"/>
    <w:rsid w:val="006E0744"/>
    <w:rsid w:val="006E22BC"/>
    <w:rsid w:val="006E3D0C"/>
    <w:rsid w:val="006E4C22"/>
    <w:rsid w:val="006F2325"/>
    <w:rsid w:val="006F5DEB"/>
    <w:rsid w:val="006F6D02"/>
    <w:rsid w:val="00700DBD"/>
    <w:rsid w:val="00705BE5"/>
    <w:rsid w:val="00715110"/>
    <w:rsid w:val="0072138F"/>
    <w:rsid w:val="00725839"/>
    <w:rsid w:val="00727F5C"/>
    <w:rsid w:val="0075251A"/>
    <w:rsid w:val="007565D1"/>
    <w:rsid w:val="00764672"/>
    <w:rsid w:val="007663EB"/>
    <w:rsid w:val="007666B7"/>
    <w:rsid w:val="007738BE"/>
    <w:rsid w:val="0078131E"/>
    <w:rsid w:val="007861B5"/>
    <w:rsid w:val="00786F20"/>
    <w:rsid w:val="007879AF"/>
    <w:rsid w:val="00791B38"/>
    <w:rsid w:val="00792A8B"/>
    <w:rsid w:val="007C4B8E"/>
    <w:rsid w:val="007C6901"/>
    <w:rsid w:val="007C7B6B"/>
    <w:rsid w:val="007D42B3"/>
    <w:rsid w:val="007F3F5B"/>
    <w:rsid w:val="00802472"/>
    <w:rsid w:val="00803C35"/>
    <w:rsid w:val="0081064C"/>
    <w:rsid w:val="008108D6"/>
    <w:rsid w:val="008122C2"/>
    <w:rsid w:val="008217A5"/>
    <w:rsid w:val="00835B84"/>
    <w:rsid w:val="00841919"/>
    <w:rsid w:val="008427DC"/>
    <w:rsid w:val="00850038"/>
    <w:rsid w:val="008616C3"/>
    <w:rsid w:val="008661B0"/>
    <w:rsid w:val="00880A3E"/>
    <w:rsid w:val="00885F3C"/>
    <w:rsid w:val="00885FDC"/>
    <w:rsid w:val="00887CB8"/>
    <w:rsid w:val="008919B7"/>
    <w:rsid w:val="008A30C5"/>
    <w:rsid w:val="008B6C07"/>
    <w:rsid w:val="008B7A32"/>
    <w:rsid w:val="008C22D0"/>
    <w:rsid w:val="008C441C"/>
    <w:rsid w:val="008C4BDC"/>
    <w:rsid w:val="008C4F4B"/>
    <w:rsid w:val="008D4059"/>
    <w:rsid w:val="008E08AB"/>
    <w:rsid w:val="008E2A91"/>
    <w:rsid w:val="008E6C8E"/>
    <w:rsid w:val="008E7E10"/>
    <w:rsid w:val="008F04C2"/>
    <w:rsid w:val="008F5C55"/>
    <w:rsid w:val="008F74AD"/>
    <w:rsid w:val="00903356"/>
    <w:rsid w:val="0090785A"/>
    <w:rsid w:val="00916E15"/>
    <w:rsid w:val="00925C6C"/>
    <w:rsid w:val="00933360"/>
    <w:rsid w:val="00934749"/>
    <w:rsid w:val="009426AC"/>
    <w:rsid w:val="0094373F"/>
    <w:rsid w:val="00957E18"/>
    <w:rsid w:val="00960634"/>
    <w:rsid w:val="009614F1"/>
    <w:rsid w:val="00962351"/>
    <w:rsid w:val="00972092"/>
    <w:rsid w:val="00975A2B"/>
    <w:rsid w:val="00980611"/>
    <w:rsid w:val="0098564D"/>
    <w:rsid w:val="00991405"/>
    <w:rsid w:val="00997AC7"/>
    <w:rsid w:val="009A1F6F"/>
    <w:rsid w:val="009A39BB"/>
    <w:rsid w:val="009A3CEA"/>
    <w:rsid w:val="009A7305"/>
    <w:rsid w:val="009B225A"/>
    <w:rsid w:val="009B2280"/>
    <w:rsid w:val="009C0101"/>
    <w:rsid w:val="009C275A"/>
    <w:rsid w:val="009D215C"/>
    <w:rsid w:val="009E0EE2"/>
    <w:rsid w:val="009F664B"/>
    <w:rsid w:val="00A02846"/>
    <w:rsid w:val="00A02981"/>
    <w:rsid w:val="00A13A2B"/>
    <w:rsid w:val="00A16FCF"/>
    <w:rsid w:val="00A256B9"/>
    <w:rsid w:val="00A25FC0"/>
    <w:rsid w:val="00A30802"/>
    <w:rsid w:val="00A3141B"/>
    <w:rsid w:val="00A33E6B"/>
    <w:rsid w:val="00A570AB"/>
    <w:rsid w:val="00A572B4"/>
    <w:rsid w:val="00A61CBD"/>
    <w:rsid w:val="00A65BD4"/>
    <w:rsid w:val="00A9145E"/>
    <w:rsid w:val="00A935CA"/>
    <w:rsid w:val="00A93E91"/>
    <w:rsid w:val="00A944CB"/>
    <w:rsid w:val="00AB17C1"/>
    <w:rsid w:val="00AB5C0C"/>
    <w:rsid w:val="00AC3D17"/>
    <w:rsid w:val="00AC557E"/>
    <w:rsid w:val="00AD251C"/>
    <w:rsid w:val="00AD4F59"/>
    <w:rsid w:val="00AD5060"/>
    <w:rsid w:val="00AD5349"/>
    <w:rsid w:val="00AE14B2"/>
    <w:rsid w:val="00AF1EB9"/>
    <w:rsid w:val="00AF3AE9"/>
    <w:rsid w:val="00AF3B60"/>
    <w:rsid w:val="00B020C8"/>
    <w:rsid w:val="00B02737"/>
    <w:rsid w:val="00B07AE5"/>
    <w:rsid w:val="00B1136A"/>
    <w:rsid w:val="00B16BA9"/>
    <w:rsid w:val="00B20D13"/>
    <w:rsid w:val="00B2317A"/>
    <w:rsid w:val="00B24C63"/>
    <w:rsid w:val="00B41A71"/>
    <w:rsid w:val="00B42B0B"/>
    <w:rsid w:val="00B476FC"/>
    <w:rsid w:val="00B632E0"/>
    <w:rsid w:val="00B63783"/>
    <w:rsid w:val="00B645A2"/>
    <w:rsid w:val="00B67554"/>
    <w:rsid w:val="00B67FDA"/>
    <w:rsid w:val="00B8043B"/>
    <w:rsid w:val="00B84D43"/>
    <w:rsid w:val="00B8666D"/>
    <w:rsid w:val="00B902EF"/>
    <w:rsid w:val="00BA1C64"/>
    <w:rsid w:val="00BB0253"/>
    <w:rsid w:val="00BB0E69"/>
    <w:rsid w:val="00BC214A"/>
    <w:rsid w:val="00BC3377"/>
    <w:rsid w:val="00BC6D20"/>
    <w:rsid w:val="00BD3F57"/>
    <w:rsid w:val="00BE2417"/>
    <w:rsid w:val="00BE26ED"/>
    <w:rsid w:val="00BF014E"/>
    <w:rsid w:val="00BF447E"/>
    <w:rsid w:val="00BF44AC"/>
    <w:rsid w:val="00BF5D1A"/>
    <w:rsid w:val="00C0117F"/>
    <w:rsid w:val="00C02460"/>
    <w:rsid w:val="00C10CD0"/>
    <w:rsid w:val="00C10E4D"/>
    <w:rsid w:val="00C151EE"/>
    <w:rsid w:val="00C245AD"/>
    <w:rsid w:val="00C24D15"/>
    <w:rsid w:val="00C30087"/>
    <w:rsid w:val="00C31BE4"/>
    <w:rsid w:val="00C34D3B"/>
    <w:rsid w:val="00C3588E"/>
    <w:rsid w:val="00C37552"/>
    <w:rsid w:val="00C43BD3"/>
    <w:rsid w:val="00C5639D"/>
    <w:rsid w:val="00C63FCE"/>
    <w:rsid w:val="00C85F8E"/>
    <w:rsid w:val="00C90CFF"/>
    <w:rsid w:val="00C914D6"/>
    <w:rsid w:val="00C91FB6"/>
    <w:rsid w:val="00C92147"/>
    <w:rsid w:val="00CA146C"/>
    <w:rsid w:val="00CB26EF"/>
    <w:rsid w:val="00CB6421"/>
    <w:rsid w:val="00CC6D99"/>
    <w:rsid w:val="00CD2672"/>
    <w:rsid w:val="00CE335E"/>
    <w:rsid w:val="00D10C6F"/>
    <w:rsid w:val="00D11EC5"/>
    <w:rsid w:val="00D17E93"/>
    <w:rsid w:val="00D224BD"/>
    <w:rsid w:val="00D24B25"/>
    <w:rsid w:val="00D36DE6"/>
    <w:rsid w:val="00D5049E"/>
    <w:rsid w:val="00D56A51"/>
    <w:rsid w:val="00D61DE5"/>
    <w:rsid w:val="00D6243E"/>
    <w:rsid w:val="00D640A7"/>
    <w:rsid w:val="00D6640E"/>
    <w:rsid w:val="00D71335"/>
    <w:rsid w:val="00D73CE8"/>
    <w:rsid w:val="00D75BA0"/>
    <w:rsid w:val="00D8124A"/>
    <w:rsid w:val="00DA2FCA"/>
    <w:rsid w:val="00DA3A1A"/>
    <w:rsid w:val="00DA5A59"/>
    <w:rsid w:val="00DA5E6F"/>
    <w:rsid w:val="00DA6DAC"/>
    <w:rsid w:val="00DA76B3"/>
    <w:rsid w:val="00DB2090"/>
    <w:rsid w:val="00DB517A"/>
    <w:rsid w:val="00DC0384"/>
    <w:rsid w:val="00DC6EEF"/>
    <w:rsid w:val="00DD06C4"/>
    <w:rsid w:val="00DE025F"/>
    <w:rsid w:val="00DE0B89"/>
    <w:rsid w:val="00DE122F"/>
    <w:rsid w:val="00DE148A"/>
    <w:rsid w:val="00DE18CF"/>
    <w:rsid w:val="00E01694"/>
    <w:rsid w:val="00E02429"/>
    <w:rsid w:val="00E02F1E"/>
    <w:rsid w:val="00E0457D"/>
    <w:rsid w:val="00E07F30"/>
    <w:rsid w:val="00E14A84"/>
    <w:rsid w:val="00E1589D"/>
    <w:rsid w:val="00E21E2A"/>
    <w:rsid w:val="00E25788"/>
    <w:rsid w:val="00E260A2"/>
    <w:rsid w:val="00E301F6"/>
    <w:rsid w:val="00E34E2A"/>
    <w:rsid w:val="00E50E67"/>
    <w:rsid w:val="00E54D58"/>
    <w:rsid w:val="00E553F1"/>
    <w:rsid w:val="00E56E9A"/>
    <w:rsid w:val="00E64CB8"/>
    <w:rsid w:val="00E6557F"/>
    <w:rsid w:val="00E66227"/>
    <w:rsid w:val="00E74176"/>
    <w:rsid w:val="00E84D70"/>
    <w:rsid w:val="00E85C54"/>
    <w:rsid w:val="00E90C52"/>
    <w:rsid w:val="00E95DBE"/>
    <w:rsid w:val="00EA0600"/>
    <w:rsid w:val="00EA7739"/>
    <w:rsid w:val="00EB11B0"/>
    <w:rsid w:val="00EB2E6D"/>
    <w:rsid w:val="00EB3060"/>
    <w:rsid w:val="00EC2824"/>
    <w:rsid w:val="00EC6278"/>
    <w:rsid w:val="00EC7764"/>
    <w:rsid w:val="00ED0B14"/>
    <w:rsid w:val="00ED0E40"/>
    <w:rsid w:val="00EE066A"/>
    <w:rsid w:val="00EE285D"/>
    <w:rsid w:val="00EF28F7"/>
    <w:rsid w:val="00EF40CA"/>
    <w:rsid w:val="00EF63E2"/>
    <w:rsid w:val="00F02459"/>
    <w:rsid w:val="00F1050E"/>
    <w:rsid w:val="00F1399C"/>
    <w:rsid w:val="00F173BD"/>
    <w:rsid w:val="00F32166"/>
    <w:rsid w:val="00F3222F"/>
    <w:rsid w:val="00F32D9B"/>
    <w:rsid w:val="00F424E6"/>
    <w:rsid w:val="00F45D10"/>
    <w:rsid w:val="00F47548"/>
    <w:rsid w:val="00F520F9"/>
    <w:rsid w:val="00F53EC5"/>
    <w:rsid w:val="00F56838"/>
    <w:rsid w:val="00F672B2"/>
    <w:rsid w:val="00F74E92"/>
    <w:rsid w:val="00F80DE8"/>
    <w:rsid w:val="00F8299D"/>
    <w:rsid w:val="00F872AE"/>
    <w:rsid w:val="00F92497"/>
    <w:rsid w:val="00FA503C"/>
    <w:rsid w:val="00FA5A83"/>
    <w:rsid w:val="00FA737B"/>
    <w:rsid w:val="00FB1E41"/>
    <w:rsid w:val="00FB2B4C"/>
    <w:rsid w:val="00FB3545"/>
    <w:rsid w:val="00FB3AE2"/>
    <w:rsid w:val="00FB7FFE"/>
    <w:rsid w:val="00FC25B5"/>
    <w:rsid w:val="00FC2D43"/>
    <w:rsid w:val="00FC65EC"/>
    <w:rsid w:val="00FD0195"/>
    <w:rsid w:val="00FD6D31"/>
    <w:rsid w:val="00FD6FB9"/>
    <w:rsid w:val="00FE0453"/>
    <w:rsid w:val="00FE5391"/>
    <w:rsid w:val="00FE7260"/>
    <w:rsid w:val="00FF1A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29289"/>
  <w15:docId w15:val="{665DCEFA-8882-4879-9D17-370B7B4F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49D"/>
    <w:pPr>
      <w:spacing w:after="160" w:line="259" w:lineRule="auto"/>
    </w:pPr>
  </w:style>
  <w:style w:type="paragraph" w:styleId="Ttulo1">
    <w:name w:val="heading 1"/>
    <w:basedOn w:val="Normal"/>
    <w:next w:val="Normal"/>
    <w:link w:val="Ttulo1Car"/>
    <w:uiPriority w:val="9"/>
    <w:qFormat/>
    <w:rsid w:val="00FE72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449D"/>
    <w:pPr>
      <w:ind w:left="720"/>
      <w:contextualSpacing/>
    </w:pPr>
  </w:style>
  <w:style w:type="paragraph" w:styleId="Encabezado">
    <w:name w:val="header"/>
    <w:basedOn w:val="Normal"/>
    <w:link w:val="EncabezadoCar"/>
    <w:uiPriority w:val="99"/>
    <w:unhideWhenUsed/>
    <w:rsid w:val="00727F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7F5C"/>
  </w:style>
  <w:style w:type="paragraph" w:styleId="Piedepgina">
    <w:name w:val="footer"/>
    <w:basedOn w:val="Normal"/>
    <w:link w:val="PiedepginaCar"/>
    <w:uiPriority w:val="99"/>
    <w:unhideWhenUsed/>
    <w:rsid w:val="00727F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7F5C"/>
  </w:style>
  <w:style w:type="paragraph" w:styleId="Textodeglobo">
    <w:name w:val="Balloon Text"/>
    <w:basedOn w:val="Normal"/>
    <w:link w:val="TextodegloboCar"/>
    <w:uiPriority w:val="99"/>
    <w:semiHidden/>
    <w:unhideWhenUsed/>
    <w:rsid w:val="00085E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5EC8"/>
    <w:rPr>
      <w:rFonts w:ascii="Tahoma" w:hAnsi="Tahoma" w:cs="Tahoma"/>
      <w:sz w:val="16"/>
      <w:szCs w:val="16"/>
    </w:rPr>
  </w:style>
  <w:style w:type="character" w:styleId="Refdecomentario">
    <w:name w:val="annotation reference"/>
    <w:basedOn w:val="Fuentedeprrafopredeter"/>
    <w:uiPriority w:val="99"/>
    <w:semiHidden/>
    <w:unhideWhenUsed/>
    <w:rsid w:val="00B632E0"/>
    <w:rPr>
      <w:sz w:val="16"/>
      <w:szCs w:val="16"/>
    </w:rPr>
  </w:style>
  <w:style w:type="paragraph" w:styleId="Textocomentario">
    <w:name w:val="annotation text"/>
    <w:basedOn w:val="Normal"/>
    <w:link w:val="TextocomentarioCar"/>
    <w:uiPriority w:val="99"/>
    <w:semiHidden/>
    <w:unhideWhenUsed/>
    <w:rsid w:val="00B632E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32E0"/>
    <w:rPr>
      <w:sz w:val="20"/>
      <w:szCs w:val="20"/>
    </w:rPr>
  </w:style>
  <w:style w:type="paragraph" w:styleId="Asuntodelcomentario">
    <w:name w:val="annotation subject"/>
    <w:basedOn w:val="Textocomentario"/>
    <w:next w:val="Textocomentario"/>
    <w:link w:val="AsuntodelcomentarioCar"/>
    <w:uiPriority w:val="99"/>
    <w:semiHidden/>
    <w:unhideWhenUsed/>
    <w:rsid w:val="00B632E0"/>
    <w:rPr>
      <w:b/>
      <w:bCs/>
    </w:rPr>
  </w:style>
  <w:style w:type="character" w:customStyle="1" w:styleId="AsuntodelcomentarioCar">
    <w:name w:val="Asunto del comentario Car"/>
    <w:basedOn w:val="TextocomentarioCar"/>
    <w:link w:val="Asuntodelcomentario"/>
    <w:uiPriority w:val="99"/>
    <w:semiHidden/>
    <w:rsid w:val="00B632E0"/>
    <w:rPr>
      <w:b/>
      <w:bCs/>
      <w:sz w:val="20"/>
      <w:szCs w:val="20"/>
    </w:rPr>
  </w:style>
  <w:style w:type="paragraph" w:styleId="NormalWeb">
    <w:name w:val="Normal (Web)"/>
    <w:basedOn w:val="Normal"/>
    <w:uiPriority w:val="99"/>
    <w:semiHidden/>
    <w:unhideWhenUsed/>
    <w:rsid w:val="00A25FC0"/>
    <w:pPr>
      <w:spacing w:before="100" w:beforeAutospacing="1" w:after="100" w:afterAutospacing="1" w:line="240" w:lineRule="auto"/>
    </w:pPr>
    <w:rPr>
      <w:rFonts w:ascii="Times New Roman" w:eastAsiaTheme="minorEastAsia" w:hAnsi="Times New Roman" w:cs="Times New Roman"/>
      <w:sz w:val="24"/>
      <w:szCs w:val="24"/>
      <w:lang w:eastAsia="es-ES_tradnl"/>
    </w:rPr>
  </w:style>
  <w:style w:type="character" w:styleId="Nmerodepgina">
    <w:name w:val="page number"/>
    <w:basedOn w:val="Fuentedeprrafopredeter"/>
    <w:uiPriority w:val="99"/>
    <w:semiHidden/>
    <w:unhideWhenUsed/>
    <w:rsid w:val="00BB0E69"/>
  </w:style>
  <w:style w:type="character" w:customStyle="1" w:styleId="Ttulo1Car">
    <w:name w:val="Título 1 Car"/>
    <w:basedOn w:val="Fuentedeprrafopredeter"/>
    <w:link w:val="Ttulo1"/>
    <w:uiPriority w:val="9"/>
    <w:rsid w:val="00FE7260"/>
    <w:rPr>
      <w:rFonts w:asciiTheme="majorHAnsi" w:eastAsiaTheme="majorEastAsia" w:hAnsiTheme="majorHAnsi" w:cstheme="majorBidi"/>
      <w:color w:val="365F91" w:themeColor="accent1" w:themeShade="BF"/>
      <w:sz w:val="32"/>
      <w:szCs w:val="32"/>
    </w:rPr>
  </w:style>
  <w:style w:type="paragraph" w:styleId="TtuloTDC">
    <w:name w:val="TOC Heading"/>
    <w:basedOn w:val="Ttulo1"/>
    <w:next w:val="Normal"/>
    <w:uiPriority w:val="39"/>
    <w:unhideWhenUsed/>
    <w:qFormat/>
    <w:rsid w:val="00FE7260"/>
    <w:pPr>
      <w:outlineLvl w:val="9"/>
    </w:pPr>
    <w:rPr>
      <w:lang w:eastAsia="es-MX"/>
    </w:rPr>
  </w:style>
  <w:style w:type="table" w:styleId="Tablaconcuadrcula">
    <w:name w:val="Table Grid"/>
    <w:basedOn w:val="Tablanormal"/>
    <w:uiPriority w:val="59"/>
    <w:rsid w:val="00FE7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04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4EABFE-32EB-CE47-AB79-E04316268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4901</Words>
  <Characters>26957</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Planeación</dc:creator>
  <cp:lastModifiedBy>Sergio Arsenio Vermont Gamboa</cp:lastModifiedBy>
  <cp:revision>20</cp:revision>
  <cp:lastPrinted>2019-02-05T21:27:00Z</cp:lastPrinted>
  <dcterms:created xsi:type="dcterms:W3CDTF">2021-12-14T20:26:00Z</dcterms:created>
  <dcterms:modified xsi:type="dcterms:W3CDTF">2022-01-06T17:41:00Z</dcterms:modified>
</cp:coreProperties>
</file>