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CC1C" w14:textId="77777777" w:rsidR="00A22A36" w:rsidRDefault="00F43AF2">
      <w:r>
        <w:rPr>
          <w:b/>
          <w:sz w:val="28"/>
          <w:szCs w:val="28"/>
        </w:rPr>
        <w:t>Formato de captura de opiniones</w:t>
      </w:r>
    </w:p>
    <w:p w14:paraId="127F6982" w14:textId="77777777" w:rsidR="001478C2" w:rsidRDefault="001478C2" w:rsidP="001478C2">
      <w:pPr>
        <w:rPr>
          <w:b/>
          <w:lang w:val="es-ES"/>
        </w:rPr>
      </w:pPr>
      <w:r>
        <w:rPr>
          <w:b/>
          <w:lang w:val="es-ES"/>
        </w:rPr>
        <w:t xml:space="preserve">Mesas de diálogo y reflexión desde ciudadanía </w:t>
      </w:r>
    </w:p>
    <w:p w14:paraId="6FE079E1" w14:textId="77777777" w:rsidR="00A22A36" w:rsidRDefault="00F43AF2">
      <w:pPr>
        <w:rPr>
          <w:i/>
        </w:rPr>
      </w:pPr>
      <w:r>
        <w:rPr>
          <w:i/>
        </w:rPr>
        <w:t>Primer Plan de Acción de Gobierno Abierto en Yucatán</w:t>
      </w:r>
    </w:p>
    <w:p w14:paraId="11B09245" w14:textId="77777777" w:rsidR="00A22A36" w:rsidRDefault="00F43AF2">
      <w:pPr>
        <w:rPr>
          <w:i/>
        </w:rPr>
      </w:pPr>
      <w:r>
        <w:rPr>
          <w:i/>
        </w:rPr>
        <w:t>Secretariado Técnico Estatal</w:t>
      </w:r>
    </w:p>
    <w:p w14:paraId="3DE81957" w14:textId="77777777" w:rsidR="00A22A36" w:rsidRDefault="00F43AF2">
      <w:pPr>
        <w:rPr>
          <w:i/>
          <w:sz w:val="20"/>
          <w:szCs w:val="20"/>
        </w:rPr>
      </w:pPr>
      <w:r>
        <w:rPr>
          <w:i/>
          <w:sz w:val="20"/>
          <w:szCs w:val="20"/>
        </w:rPr>
        <w:t>*Este documento es editable y deberá ser llenado por la persona moderadora o asistente.</w:t>
      </w:r>
    </w:p>
    <w:p w14:paraId="0C20E1E5" w14:textId="77777777" w:rsidR="00A22A36" w:rsidRDefault="00A22A36"/>
    <w:p w14:paraId="6486C603" w14:textId="77777777" w:rsidR="00A22A36" w:rsidRDefault="00F43AF2">
      <w:pPr>
        <w:rPr>
          <w:sz w:val="24"/>
          <w:szCs w:val="24"/>
          <w:u w:val="single"/>
        </w:rPr>
      </w:pPr>
      <w:r>
        <w:rPr>
          <w:sz w:val="24"/>
          <w:szCs w:val="24"/>
          <w:u w:val="single"/>
        </w:rPr>
        <w:t>Generales</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7757C7B3" w14:textId="77777777">
        <w:tc>
          <w:tcPr>
            <w:tcW w:w="4680" w:type="dxa"/>
            <w:shd w:val="clear" w:color="auto" w:fill="auto"/>
            <w:tcMar>
              <w:top w:w="100" w:type="dxa"/>
              <w:left w:w="100" w:type="dxa"/>
              <w:bottom w:w="100" w:type="dxa"/>
              <w:right w:w="100" w:type="dxa"/>
            </w:tcMar>
          </w:tcPr>
          <w:p w14:paraId="2167474B" w14:textId="77777777" w:rsidR="00A22A36" w:rsidRDefault="00F43AF2">
            <w:r>
              <w:t>Fecha:</w:t>
            </w:r>
          </w:p>
        </w:tc>
        <w:tc>
          <w:tcPr>
            <w:tcW w:w="4680" w:type="dxa"/>
            <w:shd w:val="clear" w:color="auto" w:fill="auto"/>
            <w:tcMar>
              <w:top w:w="100" w:type="dxa"/>
              <w:left w:w="100" w:type="dxa"/>
              <w:bottom w:w="100" w:type="dxa"/>
              <w:right w:w="100" w:type="dxa"/>
            </w:tcMar>
          </w:tcPr>
          <w:p w14:paraId="1226D8CC" w14:textId="77777777" w:rsidR="00A22A36" w:rsidRDefault="00E96F89">
            <w:pPr>
              <w:widowControl w:val="0"/>
              <w:pBdr>
                <w:top w:val="nil"/>
                <w:left w:val="nil"/>
                <w:bottom w:val="nil"/>
                <w:right w:val="nil"/>
                <w:between w:val="nil"/>
              </w:pBdr>
              <w:spacing w:line="240" w:lineRule="auto"/>
            </w:pPr>
            <w:r>
              <w:t>12 de mayo de 2022</w:t>
            </w:r>
          </w:p>
        </w:tc>
      </w:tr>
      <w:tr w:rsidR="00A22A36" w14:paraId="3EE44AD9" w14:textId="77777777">
        <w:tc>
          <w:tcPr>
            <w:tcW w:w="4680" w:type="dxa"/>
            <w:shd w:val="clear" w:color="auto" w:fill="auto"/>
            <w:tcMar>
              <w:top w:w="100" w:type="dxa"/>
              <w:left w:w="100" w:type="dxa"/>
              <w:bottom w:w="100" w:type="dxa"/>
              <w:right w:w="100" w:type="dxa"/>
            </w:tcMar>
          </w:tcPr>
          <w:p w14:paraId="7D9503B4" w14:textId="77777777" w:rsidR="00A22A36" w:rsidRDefault="00F43AF2">
            <w:r>
              <w:t>Hora de inicio de la mesa:</w:t>
            </w:r>
          </w:p>
        </w:tc>
        <w:tc>
          <w:tcPr>
            <w:tcW w:w="4680" w:type="dxa"/>
            <w:shd w:val="clear" w:color="auto" w:fill="auto"/>
            <w:tcMar>
              <w:top w:w="100" w:type="dxa"/>
              <w:left w:w="100" w:type="dxa"/>
              <w:bottom w:w="100" w:type="dxa"/>
              <w:right w:w="100" w:type="dxa"/>
            </w:tcMar>
          </w:tcPr>
          <w:p w14:paraId="58BBFCF6" w14:textId="77777777" w:rsidR="00A22A36" w:rsidRPr="00AD28B6" w:rsidRDefault="00E96F89" w:rsidP="00AD28B6">
            <w:pPr>
              <w:widowControl w:val="0"/>
              <w:pBdr>
                <w:top w:val="nil"/>
                <w:left w:val="nil"/>
                <w:bottom w:val="nil"/>
                <w:right w:val="nil"/>
                <w:between w:val="nil"/>
              </w:pBdr>
              <w:spacing w:line="240" w:lineRule="auto"/>
              <w:jc w:val="both"/>
            </w:pPr>
            <w:r w:rsidRPr="00AD28B6">
              <w:t>17:00 horas</w:t>
            </w:r>
            <w:r w:rsidR="00AD28B6" w:rsidRPr="00AD28B6">
              <w:t xml:space="preserve"> (presencial en el Centro de Innovación del Edificio de Ingeniería de la Universidad Modelo</w:t>
            </w:r>
            <w:r w:rsidR="00AD28B6">
              <w:t>)</w:t>
            </w:r>
          </w:p>
        </w:tc>
      </w:tr>
      <w:tr w:rsidR="00A22A36" w14:paraId="163AE852" w14:textId="77777777">
        <w:tc>
          <w:tcPr>
            <w:tcW w:w="4680" w:type="dxa"/>
            <w:shd w:val="clear" w:color="auto" w:fill="auto"/>
            <w:tcMar>
              <w:top w:w="100" w:type="dxa"/>
              <w:left w:w="100" w:type="dxa"/>
              <w:bottom w:w="100" w:type="dxa"/>
              <w:right w:w="100" w:type="dxa"/>
            </w:tcMar>
          </w:tcPr>
          <w:p w14:paraId="57184CBC" w14:textId="77777777" w:rsidR="00A22A36" w:rsidRDefault="00F43AF2">
            <w:r>
              <w:t>Mesa:</w:t>
            </w:r>
          </w:p>
        </w:tc>
        <w:tc>
          <w:tcPr>
            <w:tcW w:w="4680" w:type="dxa"/>
            <w:shd w:val="clear" w:color="auto" w:fill="auto"/>
            <w:tcMar>
              <w:top w:w="100" w:type="dxa"/>
              <w:left w:w="100" w:type="dxa"/>
              <w:bottom w:w="100" w:type="dxa"/>
              <w:right w:w="100" w:type="dxa"/>
            </w:tcMar>
          </w:tcPr>
          <w:p w14:paraId="5A44A355" w14:textId="77777777" w:rsidR="00A22A36" w:rsidRDefault="00E96F89">
            <w:pPr>
              <w:widowControl w:val="0"/>
              <w:pBdr>
                <w:top w:val="nil"/>
                <w:left w:val="nil"/>
                <w:bottom w:val="nil"/>
                <w:right w:val="nil"/>
                <w:between w:val="nil"/>
              </w:pBdr>
              <w:spacing w:line="240" w:lineRule="auto"/>
            </w:pPr>
            <w:r>
              <w:t>Innovación, Conocimiento y Tecnología</w:t>
            </w:r>
          </w:p>
        </w:tc>
      </w:tr>
      <w:tr w:rsidR="00A22A36" w14:paraId="7786382C" w14:textId="77777777">
        <w:tc>
          <w:tcPr>
            <w:tcW w:w="4680" w:type="dxa"/>
            <w:shd w:val="clear" w:color="auto" w:fill="auto"/>
            <w:tcMar>
              <w:top w:w="100" w:type="dxa"/>
              <w:left w:w="100" w:type="dxa"/>
              <w:bottom w:w="100" w:type="dxa"/>
              <w:right w:w="100" w:type="dxa"/>
            </w:tcMar>
          </w:tcPr>
          <w:p w14:paraId="6CEF4F9A" w14:textId="77777777" w:rsidR="00A22A36" w:rsidRDefault="00F43AF2">
            <w:r>
              <w:t>Moderación:</w:t>
            </w:r>
          </w:p>
        </w:tc>
        <w:tc>
          <w:tcPr>
            <w:tcW w:w="4680" w:type="dxa"/>
            <w:shd w:val="clear" w:color="auto" w:fill="auto"/>
            <w:tcMar>
              <w:top w:w="100" w:type="dxa"/>
              <w:left w:w="100" w:type="dxa"/>
              <w:bottom w:w="100" w:type="dxa"/>
              <w:right w:w="100" w:type="dxa"/>
            </w:tcMar>
          </w:tcPr>
          <w:p w14:paraId="33CDC187" w14:textId="77777777" w:rsidR="00A22A36" w:rsidRPr="00E96F89" w:rsidRDefault="00E96F89" w:rsidP="00E96F89">
            <w:pPr>
              <w:widowControl w:val="0"/>
              <w:pBdr>
                <w:top w:val="nil"/>
                <w:left w:val="nil"/>
                <w:bottom w:val="nil"/>
                <w:right w:val="nil"/>
                <w:between w:val="nil"/>
              </w:pBdr>
              <w:spacing w:line="240" w:lineRule="auto"/>
              <w:jc w:val="both"/>
            </w:pPr>
            <w:r w:rsidRPr="00E96F89">
              <w:t>Mtra. Ileana Ramírez Sierra, Directora de la Escuela de Negocios, Universidad Modelo</w:t>
            </w:r>
          </w:p>
        </w:tc>
      </w:tr>
      <w:tr w:rsidR="00A22A36" w14:paraId="114319AC" w14:textId="77777777">
        <w:tc>
          <w:tcPr>
            <w:tcW w:w="4680" w:type="dxa"/>
            <w:shd w:val="clear" w:color="auto" w:fill="auto"/>
            <w:tcMar>
              <w:top w:w="100" w:type="dxa"/>
              <w:left w:w="100" w:type="dxa"/>
              <w:bottom w:w="100" w:type="dxa"/>
              <w:right w:w="100" w:type="dxa"/>
            </w:tcMar>
          </w:tcPr>
          <w:p w14:paraId="7325F1E8" w14:textId="77777777" w:rsidR="00A22A36" w:rsidRDefault="00F43AF2">
            <w:r>
              <w:t>Participantes:</w:t>
            </w:r>
          </w:p>
        </w:tc>
        <w:tc>
          <w:tcPr>
            <w:tcW w:w="4680" w:type="dxa"/>
            <w:shd w:val="clear" w:color="auto" w:fill="auto"/>
            <w:tcMar>
              <w:top w:w="100" w:type="dxa"/>
              <w:left w:w="100" w:type="dxa"/>
              <w:bottom w:w="100" w:type="dxa"/>
              <w:right w:w="100" w:type="dxa"/>
            </w:tcMar>
          </w:tcPr>
          <w:p w14:paraId="11BE504A" w14:textId="77777777" w:rsidR="00A22A36" w:rsidRPr="00E96F89" w:rsidRDefault="00E96F89" w:rsidP="00E96F89">
            <w:pPr>
              <w:widowControl w:val="0"/>
              <w:pBdr>
                <w:top w:val="nil"/>
                <w:left w:val="nil"/>
                <w:bottom w:val="nil"/>
                <w:right w:val="nil"/>
                <w:between w:val="nil"/>
              </w:pBdr>
              <w:spacing w:line="240" w:lineRule="auto"/>
              <w:jc w:val="both"/>
            </w:pPr>
            <w:r w:rsidRPr="00E96F89">
              <w:t>1.- José Eduardo Rodríguez García</w:t>
            </w:r>
          </w:p>
          <w:p w14:paraId="4D1AD5DD" w14:textId="77777777" w:rsidR="00E96F89" w:rsidRPr="00E96F89" w:rsidRDefault="00E96F89" w:rsidP="00E96F89">
            <w:pPr>
              <w:widowControl w:val="0"/>
              <w:pBdr>
                <w:top w:val="nil"/>
                <w:left w:val="nil"/>
                <w:bottom w:val="nil"/>
                <w:right w:val="nil"/>
                <w:between w:val="nil"/>
              </w:pBdr>
              <w:spacing w:line="240" w:lineRule="auto"/>
              <w:jc w:val="both"/>
              <w:rPr>
                <w:bCs/>
              </w:rPr>
            </w:pPr>
            <w:r w:rsidRPr="00E96F89">
              <w:t xml:space="preserve">2.- </w:t>
            </w:r>
            <w:r w:rsidRPr="00E96F89">
              <w:rPr>
                <w:bCs/>
              </w:rPr>
              <w:t>Ing. Rogelio Pér</w:t>
            </w:r>
            <w:r w:rsidR="006B270F">
              <w:rPr>
                <w:bCs/>
              </w:rPr>
              <w:t>e</w:t>
            </w:r>
            <w:r w:rsidRPr="00E96F89">
              <w:rPr>
                <w:bCs/>
              </w:rPr>
              <w:t xml:space="preserve">z Monsreal, Profesionistas y Empresarios del Sureste en Sinergia, A.C. </w:t>
            </w:r>
          </w:p>
          <w:p w14:paraId="198B54DB" w14:textId="77777777" w:rsidR="00E96F89" w:rsidRDefault="00E96F89" w:rsidP="00E96F89">
            <w:pPr>
              <w:widowControl w:val="0"/>
              <w:pBdr>
                <w:top w:val="nil"/>
                <w:left w:val="nil"/>
                <w:bottom w:val="nil"/>
                <w:right w:val="nil"/>
                <w:between w:val="nil"/>
              </w:pBdr>
              <w:spacing w:line="240" w:lineRule="auto"/>
              <w:jc w:val="both"/>
            </w:pPr>
            <w:r w:rsidRPr="00E96F89">
              <w:rPr>
                <w:bCs/>
              </w:rPr>
              <w:t>3.- Marco Antonio Sierra Cruz, Laboratorio de Políticas Públicas para la Seguridad y Desarrollo Económico</w:t>
            </w:r>
          </w:p>
        </w:tc>
      </w:tr>
    </w:tbl>
    <w:p w14:paraId="563C933B" w14:textId="77777777" w:rsidR="00A22A36" w:rsidRDefault="00A22A36"/>
    <w:p w14:paraId="6CE91DAA" w14:textId="77777777" w:rsidR="00A22A36" w:rsidRDefault="00A22A36"/>
    <w:p w14:paraId="4623FDCA" w14:textId="77777777" w:rsidR="00A22A36" w:rsidRDefault="00F43AF2">
      <w:pPr>
        <w:rPr>
          <w:sz w:val="24"/>
          <w:szCs w:val="24"/>
          <w:u w:val="single"/>
        </w:rPr>
      </w:pPr>
      <w:r>
        <w:rPr>
          <w:sz w:val="24"/>
          <w:szCs w:val="24"/>
          <w:u w:val="single"/>
        </w:rPr>
        <w:t>Opiniones</w:t>
      </w:r>
    </w:p>
    <w:p w14:paraId="6DCC121C" w14:textId="77777777" w:rsidR="00A22A36" w:rsidRDefault="00A22A36"/>
    <w:p w14:paraId="48DFB34F" w14:textId="77777777" w:rsidR="00A22A36" w:rsidRDefault="00F43AF2">
      <w:pPr>
        <w:rPr>
          <w:b/>
        </w:rPr>
      </w:pPr>
      <w:r>
        <w:rPr>
          <w:b/>
        </w:rPr>
        <w:t>Participante 1</w:t>
      </w:r>
    </w:p>
    <w:p w14:paraId="48EEB058" w14:textId="77777777" w:rsidR="00A22A36" w:rsidRDefault="00F43AF2">
      <w:r>
        <w:t>Nombre:</w:t>
      </w:r>
      <w:r w:rsidR="00E96F89">
        <w:t xml:space="preserve"> </w:t>
      </w:r>
      <w:r w:rsidR="00E96F89" w:rsidRPr="00E96F89">
        <w:t>José Eduardo Rodríguez García</w:t>
      </w:r>
    </w:p>
    <w:p w14:paraId="07F00739" w14:textId="77777777" w:rsidR="00A22A36" w:rsidRDefault="00F43AF2">
      <w:r>
        <w:t>Cargo o adscripción:</w:t>
      </w:r>
    </w:p>
    <w:p w14:paraId="1E51D4B9" w14:textId="77777777" w:rsidR="00A22A36" w:rsidRDefault="00A22A36"/>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549820BE" w14:textId="77777777">
        <w:tc>
          <w:tcPr>
            <w:tcW w:w="4680" w:type="dxa"/>
            <w:shd w:val="clear" w:color="auto" w:fill="auto"/>
            <w:tcMar>
              <w:top w:w="100" w:type="dxa"/>
              <w:left w:w="100" w:type="dxa"/>
              <w:bottom w:w="100" w:type="dxa"/>
              <w:right w:w="100" w:type="dxa"/>
            </w:tcMar>
          </w:tcPr>
          <w:p w14:paraId="445A8DD4" w14:textId="77777777" w:rsidR="00A22A36" w:rsidRDefault="00F43AF2">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0FFE8F0" w14:textId="77777777" w:rsidR="00A22A36" w:rsidRDefault="00F43AF2">
            <w:pPr>
              <w:widowControl w:val="0"/>
              <w:pBdr>
                <w:top w:val="nil"/>
                <w:left w:val="nil"/>
                <w:bottom w:val="nil"/>
                <w:right w:val="nil"/>
                <w:between w:val="nil"/>
              </w:pBdr>
              <w:spacing w:line="240" w:lineRule="auto"/>
            </w:pPr>
            <w:r>
              <w:t>RESPUESTAS U OPINIONES</w:t>
            </w:r>
          </w:p>
        </w:tc>
      </w:tr>
      <w:tr w:rsidR="00A22A36" w14:paraId="59A9356B" w14:textId="77777777">
        <w:tc>
          <w:tcPr>
            <w:tcW w:w="4680" w:type="dxa"/>
            <w:shd w:val="clear" w:color="auto" w:fill="auto"/>
            <w:tcMar>
              <w:top w:w="100" w:type="dxa"/>
              <w:left w:w="100" w:type="dxa"/>
              <w:bottom w:w="100" w:type="dxa"/>
              <w:right w:w="100" w:type="dxa"/>
            </w:tcMar>
          </w:tcPr>
          <w:p w14:paraId="6B2D05E4" w14:textId="77777777" w:rsidR="00A22A36" w:rsidRDefault="00F43AF2" w:rsidP="00C37089">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947F91C" w14:textId="77777777" w:rsidR="003F437A" w:rsidRPr="006B270F" w:rsidRDefault="003F437A" w:rsidP="006B270F">
            <w:pPr>
              <w:autoSpaceDE w:val="0"/>
              <w:autoSpaceDN w:val="0"/>
              <w:adjustRightInd w:val="0"/>
              <w:spacing w:line="240" w:lineRule="auto"/>
              <w:jc w:val="both"/>
              <w:rPr>
                <w:lang w:val="es-MX"/>
              </w:rPr>
            </w:pPr>
            <w:r w:rsidRPr="006B270F">
              <w:rPr>
                <w:bCs/>
                <w:lang w:val="es-MX"/>
              </w:rPr>
              <w:t>Bajo</w:t>
            </w:r>
            <w:r w:rsidR="006B270F">
              <w:rPr>
                <w:bCs/>
                <w:lang w:val="es-MX"/>
              </w:rPr>
              <w:t xml:space="preserve"> nivel de matrícula en carreras </w:t>
            </w:r>
            <w:r w:rsidRPr="006B270F">
              <w:rPr>
                <w:bCs/>
                <w:lang w:val="es-MX"/>
              </w:rPr>
              <w:t>Científicas y Tecnológicas, Programa de divulgación de la Ciencia mediante la Astronomía y materias afines</w:t>
            </w:r>
            <w:r w:rsidRPr="006B270F">
              <w:rPr>
                <w:lang w:val="es-MX"/>
              </w:rPr>
              <w:t>.</w:t>
            </w:r>
          </w:p>
          <w:p w14:paraId="192C75A0" w14:textId="77777777" w:rsidR="00A22A36" w:rsidRDefault="003F437A" w:rsidP="006B270F">
            <w:pPr>
              <w:widowControl w:val="0"/>
              <w:pBdr>
                <w:top w:val="nil"/>
                <w:left w:val="nil"/>
                <w:bottom w:val="nil"/>
                <w:right w:val="nil"/>
                <w:between w:val="nil"/>
              </w:pBdr>
              <w:spacing w:line="240" w:lineRule="auto"/>
              <w:jc w:val="both"/>
            </w:pPr>
            <w:r w:rsidRPr="006B270F">
              <w:rPr>
                <w:bCs/>
                <w:lang w:val="es-MX"/>
              </w:rPr>
              <w:t>Orientado a: Padres de familia, Maestros y Alumnas y Alumnos de Primaria y Secundaria de 8 a 12 años.</w:t>
            </w:r>
          </w:p>
        </w:tc>
      </w:tr>
      <w:tr w:rsidR="00A22A36" w14:paraId="11980358" w14:textId="77777777">
        <w:tc>
          <w:tcPr>
            <w:tcW w:w="4680" w:type="dxa"/>
            <w:shd w:val="clear" w:color="auto" w:fill="auto"/>
            <w:tcMar>
              <w:top w:w="100" w:type="dxa"/>
              <w:left w:w="100" w:type="dxa"/>
              <w:bottom w:w="100" w:type="dxa"/>
              <w:right w:w="100" w:type="dxa"/>
            </w:tcMar>
          </w:tcPr>
          <w:p w14:paraId="4B732FD9" w14:textId="77777777" w:rsidR="00A22A36" w:rsidRDefault="00F43AF2" w:rsidP="00E96F89">
            <w:pPr>
              <w:widowControl w:val="0"/>
              <w:pBdr>
                <w:top w:val="nil"/>
                <w:left w:val="nil"/>
                <w:bottom w:val="nil"/>
                <w:right w:val="nil"/>
                <w:between w:val="nil"/>
              </w:pBdr>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CFF79D7" w14:textId="77777777" w:rsidR="006B270F" w:rsidRPr="006B270F" w:rsidRDefault="006B270F" w:rsidP="006B270F">
            <w:pPr>
              <w:autoSpaceDE w:val="0"/>
              <w:autoSpaceDN w:val="0"/>
              <w:adjustRightInd w:val="0"/>
              <w:spacing w:line="240" w:lineRule="auto"/>
              <w:jc w:val="both"/>
              <w:rPr>
                <w:lang w:val="es-MX"/>
              </w:rPr>
            </w:pPr>
            <w:r w:rsidRPr="006B270F">
              <w:rPr>
                <w:lang w:val="es-MX"/>
              </w:rPr>
              <w:t xml:space="preserve">En nuestro país la Ciencia que se practica está al nivel de la calidad de los países más desarrollados. No obstante, nuestro País posee uno de los más bajos niveles de </w:t>
            </w:r>
            <w:r w:rsidRPr="006B270F">
              <w:rPr>
                <w:lang w:val="es-MX"/>
              </w:rPr>
              <w:lastRenderedPageBreak/>
              <w:t>inversión en Ciencia y Tecnología, inferior a medio punto porcentual del PIB. Esto nos hace dependientes del exterior para conseguir recursos científicos y tecnológicos lo cual afecta nuestra Soberanía Nacional y nuestro desarrollo. Al menos existen dos causas principales de este problema: por un lado el desconocimiento de los beneficios de la Ciencia e Innovación en los niveles directivos gubernamentales o privados. En el caso de los Legisladores la ausencia de información sobre la Ciencia es enorme.</w:t>
            </w:r>
          </w:p>
          <w:p w14:paraId="0FF1F710" w14:textId="77777777" w:rsidR="006B270F" w:rsidRPr="006B270F" w:rsidRDefault="006B270F" w:rsidP="006B270F">
            <w:pPr>
              <w:autoSpaceDE w:val="0"/>
              <w:autoSpaceDN w:val="0"/>
              <w:adjustRightInd w:val="0"/>
              <w:spacing w:line="240" w:lineRule="auto"/>
              <w:jc w:val="both"/>
              <w:rPr>
                <w:lang w:val="es-MX"/>
              </w:rPr>
            </w:pPr>
            <w:r w:rsidRPr="006B270F">
              <w:rPr>
                <w:lang w:val="es-MX"/>
              </w:rPr>
              <w:t>Por otro lado, la matrícula en las carreras científicas es muy baja en comparación con las carreras comerciales, administrativas y de servicios. En la Ingenierías, aun cuando pueden tener una matrícula un tanto mayor, es sólo en los últimos años que se han reorientado los curriculums al desarrollo de nuevas tecnologías. Es por esto que existe la necesidad de dar a conocer entre las personas los alcances y oportunidades que representa estudiar una carrera científica o tecnológica a fin de promover las vocaciones a estas áreas.</w:t>
            </w:r>
          </w:p>
          <w:p w14:paraId="509FDF01" w14:textId="77777777" w:rsidR="006B270F" w:rsidRPr="006B270F" w:rsidRDefault="006B270F" w:rsidP="006B270F">
            <w:pPr>
              <w:autoSpaceDE w:val="0"/>
              <w:autoSpaceDN w:val="0"/>
              <w:adjustRightInd w:val="0"/>
              <w:spacing w:line="240" w:lineRule="auto"/>
              <w:jc w:val="both"/>
              <w:rPr>
                <w:lang w:val="es-MX"/>
              </w:rPr>
            </w:pPr>
            <w:r w:rsidRPr="006B270F">
              <w:rPr>
                <w:lang w:val="es-MX"/>
              </w:rPr>
              <w:t>La vocación para estudiar una carrera empieza muy tempano, entre los 8 y 12 años de edad, a veces aún antes.</w:t>
            </w:r>
          </w:p>
          <w:p w14:paraId="203AFA10" w14:textId="77777777" w:rsidR="00A22A36" w:rsidRPr="006B270F" w:rsidRDefault="006B270F" w:rsidP="006B270F">
            <w:pPr>
              <w:autoSpaceDE w:val="0"/>
              <w:autoSpaceDN w:val="0"/>
              <w:adjustRightInd w:val="0"/>
              <w:spacing w:line="240" w:lineRule="auto"/>
              <w:jc w:val="both"/>
              <w:rPr>
                <w:rFonts w:ascii="TimesNewRomanPSMT" w:hAnsi="TimesNewRomanPSMT" w:cs="TimesNewRomanPSMT"/>
                <w:lang w:val="es-MX"/>
              </w:rPr>
            </w:pPr>
            <w:r w:rsidRPr="006B270F">
              <w:rPr>
                <w:lang w:val="es-MX"/>
              </w:rPr>
              <w:t>Nuestra obligación es la de presentar y proveer opciones a los estudiantes de estos niveles. Además la falta de información sobre la Ciencia y la Tecnología entre los Padres y Madres de Familia y algunos Maestros y Maestras de Primaria y Secundaria, restringen el horizonte de opciones para el alumno, orientándolo a carreras supuestamente mejor remuneradas desde el punto de vista económico.</w:t>
            </w:r>
          </w:p>
        </w:tc>
      </w:tr>
      <w:tr w:rsidR="00A22A36" w14:paraId="42E227A4" w14:textId="77777777">
        <w:tc>
          <w:tcPr>
            <w:tcW w:w="4680" w:type="dxa"/>
            <w:shd w:val="clear" w:color="auto" w:fill="auto"/>
            <w:tcMar>
              <w:top w:w="100" w:type="dxa"/>
              <w:left w:w="100" w:type="dxa"/>
              <w:bottom w:w="100" w:type="dxa"/>
              <w:right w:w="100" w:type="dxa"/>
            </w:tcMar>
          </w:tcPr>
          <w:p w14:paraId="0FC4FE0B" w14:textId="77777777" w:rsidR="00A22A36" w:rsidRDefault="00F43AF2" w:rsidP="00E96F89">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352B2E2" w14:textId="77777777" w:rsidR="006B270F" w:rsidRPr="00C37089" w:rsidRDefault="006B270F" w:rsidP="00C37089">
            <w:pPr>
              <w:autoSpaceDE w:val="0"/>
              <w:autoSpaceDN w:val="0"/>
              <w:adjustRightInd w:val="0"/>
              <w:spacing w:line="240" w:lineRule="auto"/>
              <w:jc w:val="both"/>
              <w:rPr>
                <w:lang w:val="es-MX"/>
              </w:rPr>
            </w:pPr>
            <w:r w:rsidRPr="00C37089">
              <w:rPr>
                <w:lang w:val="es-MX"/>
              </w:rPr>
              <w:t xml:space="preserve">Nuestra propuesta consiste en usar la Astronomía como medio de divulgación de la Ciencia y la Tecnología para promover dicha vocaciones. “Y para involucrar a aquellos que la practican, así como sus conocimientos y recursos como una herramienta para alcanzar los beneficios culturales en la sociedad derivados de estas disciplinas. Según la Asociación Astronómica Internacional (AAI) “la Astronomía constituye una herramienta única y económica para alcanzar un desarrollo </w:t>
            </w:r>
            <w:r w:rsidRPr="00C37089">
              <w:rPr>
                <w:lang w:val="es-MX"/>
              </w:rPr>
              <w:lastRenderedPageBreak/>
              <w:t>sustentable debido a su diferentes dimensiones tecnológicas científicas y</w:t>
            </w:r>
          </w:p>
          <w:p w14:paraId="66A53522" w14:textId="77777777" w:rsidR="006B270F" w:rsidRPr="00C37089" w:rsidRDefault="006B270F" w:rsidP="00C37089">
            <w:pPr>
              <w:autoSpaceDE w:val="0"/>
              <w:autoSpaceDN w:val="0"/>
              <w:adjustRightInd w:val="0"/>
              <w:spacing w:line="240" w:lineRule="auto"/>
              <w:jc w:val="both"/>
              <w:rPr>
                <w:lang w:val="es-MX"/>
              </w:rPr>
            </w:pPr>
            <w:r w:rsidRPr="00C37089">
              <w:rPr>
                <w:lang w:val="es-MX"/>
              </w:rPr>
              <w:t>Culturales, tales como: Óptica, Informática, Electrónica, Ciencias Espaciales</w:t>
            </w:r>
            <w:r w:rsidR="00C37089" w:rsidRPr="00C37089">
              <w:rPr>
                <w:lang w:val="es-MX"/>
              </w:rPr>
              <w:t>, Ciencias Planetarias, Física, Química Biología</w:t>
            </w:r>
            <w:r w:rsidR="00C37089">
              <w:rPr>
                <w:lang w:val="es-MX"/>
              </w:rPr>
              <w:t xml:space="preserve">, Matemáticas, </w:t>
            </w:r>
            <w:r w:rsidRPr="00C37089">
              <w:rPr>
                <w:lang w:val="es-MX"/>
              </w:rPr>
              <w:t xml:space="preserve">Arqueoastronomía (especialmente la cultura </w:t>
            </w:r>
            <w:r w:rsidR="00C37089" w:rsidRPr="00C37089">
              <w:rPr>
                <w:lang w:val="es-MX"/>
              </w:rPr>
              <w:t xml:space="preserve">Maya), Historia y Antropología. </w:t>
            </w:r>
            <w:r w:rsidRPr="00C37089">
              <w:rPr>
                <w:lang w:val="es-MX"/>
              </w:rPr>
              <w:t>La AAI ha propuesto once grandes ideas para que el ciudadano promedio3, sin importar su escolaridad o nivel</w:t>
            </w:r>
          </w:p>
          <w:p w14:paraId="6AF4398F" w14:textId="77777777" w:rsidR="006B270F" w:rsidRPr="00C37089" w:rsidRDefault="006B270F" w:rsidP="00C37089">
            <w:pPr>
              <w:autoSpaceDE w:val="0"/>
              <w:autoSpaceDN w:val="0"/>
              <w:adjustRightInd w:val="0"/>
              <w:spacing w:line="240" w:lineRule="auto"/>
              <w:jc w:val="both"/>
              <w:rPr>
                <w:lang w:val="es-MX"/>
              </w:rPr>
            </w:pPr>
            <w:r w:rsidRPr="00C37089">
              <w:rPr>
                <w:lang w:val="es-MX"/>
              </w:rPr>
              <w:t>socioeconómico tenga al menos una noción básica acerca de:</w:t>
            </w:r>
          </w:p>
          <w:p w14:paraId="3651057B" w14:textId="77777777" w:rsidR="006B270F" w:rsidRPr="00C37089" w:rsidRDefault="006B270F" w:rsidP="00C37089">
            <w:pPr>
              <w:autoSpaceDE w:val="0"/>
              <w:autoSpaceDN w:val="0"/>
              <w:adjustRightInd w:val="0"/>
              <w:spacing w:line="240" w:lineRule="auto"/>
              <w:jc w:val="both"/>
              <w:rPr>
                <w:lang w:val="es-MX"/>
              </w:rPr>
            </w:pPr>
            <w:r w:rsidRPr="00C37089">
              <w:rPr>
                <w:lang w:val="es-MX"/>
              </w:rPr>
              <w:t>1. La Astronomía es una de las ciencias más antiguas en la historia humana.</w:t>
            </w:r>
          </w:p>
          <w:p w14:paraId="5D4C1420" w14:textId="77777777" w:rsidR="006B270F" w:rsidRPr="00C37089" w:rsidRDefault="006B270F" w:rsidP="00C37089">
            <w:pPr>
              <w:autoSpaceDE w:val="0"/>
              <w:autoSpaceDN w:val="0"/>
              <w:adjustRightInd w:val="0"/>
              <w:spacing w:line="240" w:lineRule="auto"/>
              <w:jc w:val="both"/>
              <w:rPr>
                <w:lang w:val="es-MX"/>
              </w:rPr>
            </w:pPr>
            <w:r w:rsidRPr="00C37089">
              <w:rPr>
                <w:lang w:val="es-MX"/>
              </w:rPr>
              <w:t>2. Experimentamos los fenómenos astronómicos en nuestra vida diaria.</w:t>
            </w:r>
          </w:p>
          <w:p w14:paraId="4AAD04AA" w14:textId="77777777" w:rsidR="006B270F" w:rsidRPr="00C37089" w:rsidRDefault="006B270F" w:rsidP="00C37089">
            <w:pPr>
              <w:autoSpaceDE w:val="0"/>
              <w:autoSpaceDN w:val="0"/>
              <w:adjustRightInd w:val="0"/>
              <w:spacing w:line="240" w:lineRule="auto"/>
              <w:jc w:val="both"/>
              <w:rPr>
                <w:lang w:val="es-MX"/>
              </w:rPr>
            </w:pPr>
            <w:r w:rsidRPr="00C37089">
              <w:rPr>
                <w:lang w:val="es-MX"/>
              </w:rPr>
              <w:t>3. El cielo nocturno es rico y dinámico.</w:t>
            </w:r>
          </w:p>
          <w:p w14:paraId="6A98BCF4" w14:textId="77777777" w:rsidR="006B270F" w:rsidRPr="00C37089" w:rsidRDefault="006B270F" w:rsidP="00C37089">
            <w:pPr>
              <w:autoSpaceDE w:val="0"/>
              <w:autoSpaceDN w:val="0"/>
              <w:adjustRightInd w:val="0"/>
              <w:spacing w:line="240" w:lineRule="auto"/>
              <w:jc w:val="both"/>
              <w:rPr>
                <w:lang w:val="es-MX"/>
              </w:rPr>
            </w:pPr>
            <w:r w:rsidRPr="00C37089">
              <w:rPr>
                <w:lang w:val="es-MX"/>
              </w:rPr>
              <w:t>4. La Astronomía es una Ciencia que estudia los objetos y fenómenos en el Universo.</w:t>
            </w:r>
          </w:p>
          <w:p w14:paraId="0095DC9F" w14:textId="77777777" w:rsidR="006B270F" w:rsidRPr="00C37089" w:rsidRDefault="006B270F" w:rsidP="00C37089">
            <w:pPr>
              <w:autoSpaceDE w:val="0"/>
              <w:autoSpaceDN w:val="0"/>
              <w:adjustRightInd w:val="0"/>
              <w:spacing w:line="240" w:lineRule="auto"/>
              <w:jc w:val="both"/>
              <w:rPr>
                <w:lang w:val="es-MX"/>
              </w:rPr>
            </w:pPr>
            <w:r w:rsidRPr="00C37089">
              <w:rPr>
                <w:lang w:val="es-MX"/>
              </w:rPr>
              <w:t>5. La Astronomía estimula el desarrollo tecnológico y se beneficia de ello.</w:t>
            </w:r>
          </w:p>
          <w:p w14:paraId="103D7C88" w14:textId="77777777" w:rsidR="006B270F" w:rsidRPr="00C37089" w:rsidRDefault="006B270F" w:rsidP="00C37089">
            <w:pPr>
              <w:autoSpaceDE w:val="0"/>
              <w:autoSpaceDN w:val="0"/>
              <w:adjustRightInd w:val="0"/>
              <w:spacing w:line="240" w:lineRule="auto"/>
              <w:jc w:val="both"/>
              <w:rPr>
                <w:lang w:val="es-MX"/>
              </w:rPr>
            </w:pPr>
            <w:r w:rsidRPr="00C37089">
              <w:rPr>
                <w:lang w:val="es-MX"/>
              </w:rPr>
              <w:t>6. La Cosmología es la Ciencia que estudia el origen y evolución del Universo.</w:t>
            </w:r>
          </w:p>
          <w:p w14:paraId="21DF2CCD" w14:textId="77777777" w:rsidR="006B270F" w:rsidRPr="00C37089" w:rsidRDefault="006B270F" w:rsidP="00C37089">
            <w:pPr>
              <w:autoSpaceDE w:val="0"/>
              <w:autoSpaceDN w:val="0"/>
              <w:adjustRightInd w:val="0"/>
              <w:spacing w:line="240" w:lineRule="auto"/>
              <w:jc w:val="both"/>
              <w:rPr>
                <w:lang w:val="es-MX"/>
              </w:rPr>
            </w:pPr>
            <w:r w:rsidRPr="00C37089">
              <w:rPr>
                <w:lang w:val="es-MX"/>
              </w:rPr>
              <w:t>7. Todos vivimos en un pequeño planeta dentro del Sistema Solar.</w:t>
            </w:r>
          </w:p>
          <w:p w14:paraId="09C666B7" w14:textId="77777777" w:rsidR="006B270F" w:rsidRPr="00C37089" w:rsidRDefault="006B270F" w:rsidP="00C37089">
            <w:pPr>
              <w:autoSpaceDE w:val="0"/>
              <w:autoSpaceDN w:val="0"/>
              <w:adjustRightInd w:val="0"/>
              <w:spacing w:line="240" w:lineRule="auto"/>
              <w:jc w:val="both"/>
              <w:rPr>
                <w:lang w:val="es-MX"/>
              </w:rPr>
            </w:pPr>
            <w:r w:rsidRPr="00C37089">
              <w:rPr>
                <w:lang w:val="es-MX"/>
              </w:rPr>
              <w:t>8. Estamos hechos de polvo de estrellas.</w:t>
            </w:r>
          </w:p>
          <w:p w14:paraId="1B5F3916" w14:textId="77777777" w:rsidR="006B270F" w:rsidRPr="00C37089" w:rsidRDefault="006B270F" w:rsidP="00C37089">
            <w:pPr>
              <w:autoSpaceDE w:val="0"/>
              <w:autoSpaceDN w:val="0"/>
              <w:adjustRightInd w:val="0"/>
              <w:spacing w:line="240" w:lineRule="auto"/>
              <w:jc w:val="both"/>
              <w:rPr>
                <w:lang w:val="es-MX"/>
              </w:rPr>
            </w:pPr>
            <w:r w:rsidRPr="00C37089">
              <w:rPr>
                <w:lang w:val="es-MX"/>
              </w:rPr>
              <w:t>9. Existen cientos de miles de millones de galaxias en el Universo.</w:t>
            </w:r>
          </w:p>
          <w:p w14:paraId="2F1DBE79" w14:textId="77777777" w:rsidR="006B270F" w:rsidRPr="00C37089" w:rsidRDefault="006B270F" w:rsidP="00C37089">
            <w:pPr>
              <w:autoSpaceDE w:val="0"/>
              <w:autoSpaceDN w:val="0"/>
              <w:adjustRightInd w:val="0"/>
              <w:spacing w:line="240" w:lineRule="auto"/>
              <w:jc w:val="both"/>
              <w:rPr>
                <w:lang w:val="es-MX"/>
              </w:rPr>
            </w:pPr>
            <w:r w:rsidRPr="00C37089">
              <w:rPr>
                <w:lang w:val="es-MX"/>
              </w:rPr>
              <w:t>10. Puede ser que no estemos solos en el Universo.</w:t>
            </w:r>
          </w:p>
          <w:p w14:paraId="2320F001" w14:textId="77777777" w:rsidR="006B270F" w:rsidRPr="00C37089" w:rsidRDefault="006B270F" w:rsidP="00C37089">
            <w:pPr>
              <w:autoSpaceDE w:val="0"/>
              <w:autoSpaceDN w:val="0"/>
              <w:adjustRightInd w:val="0"/>
              <w:spacing w:line="240" w:lineRule="auto"/>
              <w:jc w:val="both"/>
              <w:rPr>
                <w:lang w:val="es-MX"/>
              </w:rPr>
            </w:pPr>
            <w:r w:rsidRPr="00C37089">
              <w:rPr>
                <w:lang w:val="es-MX"/>
              </w:rPr>
              <w:t>11. Debemos preservar La Tierra nuestra Casa común en el Universo.</w:t>
            </w:r>
          </w:p>
          <w:p w14:paraId="41A40F7F" w14:textId="77777777" w:rsidR="006B270F" w:rsidRPr="00C37089" w:rsidRDefault="006B270F" w:rsidP="00C37089">
            <w:pPr>
              <w:autoSpaceDE w:val="0"/>
              <w:autoSpaceDN w:val="0"/>
              <w:adjustRightInd w:val="0"/>
              <w:spacing w:line="240" w:lineRule="auto"/>
              <w:jc w:val="both"/>
              <w:rPr>
                <w:b/>
                <w:bCs/>
                <w:lang w:val="es-MX"/>
              </w:rPr>
            </w:pPr>
            <w:r w:rsidRPr="00C37089">
              <w:rPr>
                <w:b/>
                <w:bCs/>
                <w:lang w:val="es-MX"/>
              </w:rPr>
              <w:t>Recursos.</w:t>
            </w:r>
          </w:p>
          <w:p w14:paraId="4DF35503" w14:textId="77777777" w:rsidR="006B270F" w:rsidRPr="00C37089" w:rsidRDefault="006B270F" w:rsidP="00C37089">
            <w:pPr>
              <w:autoSpaceDE w:val="0"/>
              <w:autoSpaceDN w:val="0"/>
              <w:adjustRightInd w:val="0"/>
              <w:spacing w:line="240" w:lineRule="auto"/>
              <w:jc w:val="both"/>
              <w:rPr>
                <w:lang w:val="es-MX"/>
              </w:rPr>
            </w:pPr>
            <w:r w:rsidRPr="00C37089">
              <w:rPr>
                <w:lang w:val="es-MX"/>
              </w:rPr>
              <w:t>El Ayuntamiento de Mérida cuenta con el planetario Arcadio Poveda Ricalde</w:t>
            </w:r>
            <w:r w:rsidR="00C37089">
              <w:rPr>
                <w:lang w:val="es-MX"/>
              </w:rPr>
              <w:t>,</w:t>
            </w:r>
            <w:r w:rsidR="00C37089" w:rsidRPr="00C37089">
              <w:rPr>
                <w:lang w:val="es-MX"/>
              </w:rPr>
              <w:t xml:space="preserve"> nombre del Astrónomo yucateco </w:t>
            </w:r>
            <w:r w:rsidRPr="00C37089">
              <w:rPr>
                <w:lang w:val="es-MX"/>
              </w:rPr>
              <w:t>recientemente fallecido. Además existen varios grupos y asociaciones que ha</w:t>
            </w:r>
            <w:r w:rsidR="00C37089" w:rsidRPr="00C37089">
              <w:rPr>
                <w:lang w:val="es-MX"/>
              </w:rPr>
              <w:t xml:space="preserve">n participado año con año en la </w:t>
            </w:r>
            <w:r w:rsidRPr="00C37089">
              <w:rPr>
                <w:lang w:val="es-MX"/>
              </w:rPr>
              <w:t>Noche de la Estrellas, así como Universidades que tienen a</w:t>
            </w:r>
            <w:r w:rsidR="00C37089" w:rsidRPr="00C37089">
              <w:rPr>
                <w:lang w:val="es-MX"/>
              </w:rPr>
              <w:t xml:space="preserve">cceso a recursos en Astronomía. </w:t>
            </w:r>
            <w:r w:rsidRPr="00C37089">
              <w:rPr>
                <w:lang w:val="es-MX"/>
              </w:rPr>
              <w:t>Existen además de la Noche de las Es</w:t>
            </w:r>
            <w:r w:rsidR="00C37089" w:rsidRPr="00C37089">
              <w:rPr>
                <w:lang w:val="es-MX"/>
              </w:rPr>
              <w:t xml:space="preserve">trellas, otras oportunidades de </w:t>
            </w:r>
            <w:r w:rsidRPr="00C37089">
              <w:rPr>
                <w:lang w:val="es-MX"/>
              </w:rPr>
              <w:t>divulgación como la Semana de la Ciencia y Tecnología y otros even</w:t>
            </w:r>
            <w:r w:rsidR="00C37089" w:rsidRPr="00C37089">
              <w:rPr>
                <w:lang w:val="es-MX"/>
              </w:rPr>
              <w:t xml:space="preserve">tos </w:t>
            </w:r>
            <w:r w:rsidRPr="00C37089">
              <w:rPr>
                <w:lang w:val="es-MX"/>
              </w:rPr>
              <w:t>afines.</w:t>
            </w:r>
          </w:p>
          <w:p w14:paraId="0B113C65" w14:textId="77777777" w:rsidR="006B270F" w:rsidRPr="00C37089" w:rsidRDefault="006B270F" w:rsidP="00C37089">
            <w:pPr>
              <w:autoSpaceDE w:val="0"/>
              <w:autoSpaceDN w:val="0"/>
              <w:adjustRightInd w:val="0"/>
              <w:spacing w:line="240" w:lineRule="auto"/>
              <w:jc w:val="both"/>
              <w:rPr>
                <w:lang w:val="es-MX"/>
              </w:rPr>
            </w:pPr>
            <w:r w:rsidRPr="00C37089">
              <w:rPr>
                <w:lang w:val="es-MX"/>
              </w:rPr>
              <w:t>La mejor opción sería ejecutar las activida</w:t>
            </w:r>
            <w:r w:rsidR="00C37089" w:rsidRPr="00C37089">
              <w:rPr>
                <w:lang w:val="es-MX"/>
              </w:rPr>
              <w:t xml:space="preserve">des de divulgación directamente </w:t>
            </w:r>
            <w:r w:rsidRPr="00C37089">
              <w:rPr>
                <w:lang w:val="es-MX"/>
              </w:rPr>
              <w:t>en las escuelas primarias y secundari</w:t>
            </w:r>
            <w:r w:rsidR="00C37089" w:rsidRPr="00C37089">
              <w:rPr>
                <w:lang w:val="es-MX"/>
              </w:rPr>
              <w:t xml:space="preserve">as aprovechando el interés y la </w:t>
            </w:r>
            <w:r w:rsidRPr="00C37089">
              <w:rPr>
                <w:lang w:val="es-MX"/>
              </w:rPr>
              <w:t>participación de Maestros, Maestras y Directores interesados.</w:t>
            </w:r>
          </w:p>
          <w:p w14:paraId="2F469C2D" w14:textId="77777777" w:rsidR="00A22A36" w:rsidRPr="00C37089" w:rsidRDefault="006B270F" w:rsidP="00C37089">
            <w:pPr>
              <w:autoSpaceDE w:val="0"/>
              <w:autoSpaceDN w:val="0"/>
              <w:adjustRightInd w:val="0"/>
              <w:spacing w:line="240" w:lineRule="auto"/>
              <w:jc w:val="both"/>
              <w:rPr>
                <w:rFonts w:ascii="TimesNewRomanPSMT" w:hAnsi="TimesNewRomanPSMT" w:cs="TimesNewRomanPSMT"/>
                <w:lang w:val="es-MX"/>
              </w:rPr>
            </w:pPr>
            <w:r w:rsidRPr="00C37089">
              <w:rPr>
                <w:lang w:val="es-MX"/>
              </w:rPr>
              <w:lastRenderedPageBreak/>
              <w:t>Crear una base de datos de las persona</w:t>
            </w:r>
            <w:r w:rsidR="00C37089" w:rsidRPr="00C37089">
              <w:rPr>
                <w:lang w:val="es-MX"/>
              </w:rPr>
              <w:t xml:space="preserve">s que tengan contacto con el </w:t>
            </w:r>
            <w:r w:rsidRPr="00C37089">
              <w:rPr>
                <w:lang w:val="es-MX"/>
              </w:rPr>
              <w:t>programa y darles seguimiento.</w:t>
            </w:r>
          </w:p>
        </w:tc>
      </w:tr>
      <w:tr w:rsidR="00A22A36" w14:paraId="74DAB348" w14:textId="77777777">
        <w:tc>
          <w:tcPr>
            <w:tcW w:w="4680" w:type="dxa"/>
            <w:shd w:val="clear" w:color="auto" w:fill="auto"/>
            <w:tcMar>
              <w:top w:w="100" w:type="dxa"/>
              <w:left w:w="100" w:type="dxa"/>
              <w:bottom w:w="100" w:type="dxa"/>
              <w:right w:w="100" w:type="dxa"/>
            </w:tcMar>
          </w:tcPr>
          <w:p w14:paraId="79178861" w14:textId="77777777" w:rsidR="00A22A36" w:rsidRDefault="00F43AF2" w:rsidP="00E96F89">
            <w:pPr>
              <w:widowControl w:val="0"/>
              <w:pBdr>
                <w:top w:val="nil"/>
                <w:left w:val="nil"/>
                <w:bottom w:val="nil"/>
                <w:right w:val="nil"/>
                <w:between w:val="nil"/>
              </w:pBdr>
              <w:spacing w:line="240" w:lineRule="auto"/>
              <w:jc w:val="both"/>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16D7EE39" w14:textId="77777777" w:rsidR="00A22A36" w:rsidRDefault="00A22A36">
            <w:pPr>
              <w:widowControl w:val="0"/>
              <w:pBdr>
                <w:top w:val="nil"/>
                <w:left w:val="nil"/>
                <w:bottom w:val="nil"/>
                <w:right w:val="nil"/>
                <w:between w:val="nil"/>
              </w:pBdr>
              <w:spacing w:line="240" w:lineRule="auto"/>
            </w:pPr>
          </w:p>
        </w:tc>
      </w:tr>
    </w:tbl>
    <w:p w14:paraId="051CC24D" w14:textId="77777777" w:rsidR="00A22A36" w:rsidRDefault="00A22A36"/>
    <w:p w14:paraId="3B56C23D" w14:textId="77777777" w:rsidR="00A22A36" w:rsidRDefault="00A22A36"/>
    <w:p w14:paraId="0A6675D4" w14:textId="77777777" w:rsidR="00A22A36" w:rsidRDefault="00F43AF2">
      <w:pPr>
        <w:rPr>
          <w:b/>
        </w:rPr>
      </w:pPr>
      <w:r>
        <w:rPr>
          <w:b/>
        </w:rPr>
        <w:t>Participante 2</w:t>
      </w:r>
    </w:p>
    <w:p w14:paraId="17C30D6D" w14:textId="77777777" w:rsidR="00A22A36" w:rsidRDefault="00F43AF2">
      <w:r>
        <w:t>Nombre:</w:t>
      </w:r>
      <w:r w:rsidR="00E96F89">
        <w:t xml:space="preserve"> </w:t>
      </w:r>
      <w:r w:rsidR="00E96F89" w:rsidRPr="00E96F89">
        <w:rPr>
          <w:bCs/>
        </w:rPr>
        <w:t>Ing. Rogelio Pér</w:t>
      </w:r>
      <w:r w:rsidR="00E96F89">
        <w:rPr>
          <w:bCs/>
        </w:rPr>
        <w:t>e</w:t>
      </w:r>
      <w:r w:rsidR="00E96F89" w:rsidRPr="00E96F89">
        <w:rPr>
          <w:bCs/>
        </w:rPr>
        <w:t>z Monsreal</w:t>
      </w:r>
    </w:p>
    <w:p w14:paraId="30E6C60C" w14:textId="77777777" w:rsidR="00E96F89" w:rsidRDefault="00F43AF2" w:rsidP="00E96F89">
      <w:r>
        <w:t>Cargo o adscripción:</w:t>
      </w:r>
      <w:r w:rsidR="00E96F89" w:rsidRPr="00E96F89">
        <w:rPr>
          <w:bCs/>
        </w:rPr>
        <w:t xml:space="preserve"> Profesionistas y Empresarios del Sureste en Sinergia, A.C.</w:t>
      </w:r>
    </w:p>
    <w:p w14:paraId="20487DB9" w14:textId="77777777" w:rsidR="00A22A36" w:rsidRDefault="00A22A36"/>
    <w:p w14:paraId="180BE100" w14:textId="77777777" w:rsidR="00A22A36" w:rsidRDefault="00A22A36"/>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52996EA3" w14:textId="77777777">
        <w:tc>
          <w:tcPr>
            <w:tcW w:w="4680" w:type="dxa"/>
            <w:shd w:val="clear" w:color="auto" w:fill="auto"/>
            <w:tcMar>
              <w:top w:w="100" w:type="dxa"/>
              <w:left w:w="100" w:type="dxa"/>
              <w:bottom w:w="100" w:type="dxa"/>
              <w:right w:w="100" w:type="dxa"/>
            </w:tcMar>
          </w:tcPr>
          <w:p w14:paraId="1AC378B8"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57FAFBC4" w14:textId="77777777" w:rsidR="00A22A36" w:rsidRDefault="00F43AF2">
            <w:pPr>
              <w:widowControl w:val="0"/>
              <w:spacing w:line="240" w:lineRule="auto"/>
            </w:pPr>
            <w:r>
              <w:t>RESPUESTAS U OPINIONES</w:t>
            </w:r>
          </w:p>
        </w:tc>
      </w:tr>
      <w:tr w:rsidR="00A22A36" w14:paraId="02302EEB" w14:textId="77777777">
        <w:tc>
          <w:tcPr>
            <w:tcW w:w="4680" w:type="dxa"/>
            <w:shd w:val="clear" w:color="auto" w:fill="auto"/>
            <w:tcMar>
              <w:top w:w="100" w:type="dxa"/>
              <w:left w:w="100" w:type="dxa"/>
              <w:bottom w:w="100" w:type="dxa"/>
              <w:right w:w="100" w:type="dxa"/>
            </w:tcMar>
          </w:tcPr>
          <w:p w14:paraId="63363449" w14:textId="77777777" w:rsidR="00A22A36" w:rsidRDefault="00F43AF2" w:rsidP="00E96F89">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180C2E4" w14:textId="77777777" w:rsidR="00C37089" w:rsidRPr="00C60713" w:rsidRDefault="00C37089" w:rsidP="00C37089">
            <w:pPr>
              <w:widowControl w:val="0"/>
              <w:spacing w:line="240" w:lineRule="auto"/>
              <w:jc w:val="both"/>
              <w:rPr>
                <w:lang w:val="es-MX"/>
              </w:rPr>
            </w:pPr>
            <w:r w:rsidRPr="00C60713">
              <w:rPr>
                <w:lang w:val="es-ES"/>
              </w:rPr>
              <w:t>EN LA ACTUALIDAD LOS PROGRAMAS DE INVESTIGACION EN CIENCIA O TECNOLOGIA, SOLO SON PARA    INCENTIVAR A LOS INVESTIGADORES, PERO NO TIENEN EL OBJETIVO NI RUMBO QUE AYUDE A RESOLVER LOS PROBLEMAS Y CARENCIAS DE LA  REGION, NI DEL PAIS, NI DE DIFUSION A LA POBLACION DE LAS REALIZADAS EN LOS CENTROS PUBLICOS (SOLO PUBLICAR EN REVISTAS  ESPECIALIZADAS ES EL REQUISITO), POR LO QUE NO SE APROVECHAN SUS RESULTADOS NI POR EL ESTADO NI POR LA I.P. LA AUTORIDAD COMPETENTE NO HACE ALGO PARA QUE ESTO OCURRA EXCEPTO EN ALGUNOS CASOS; LA MAYORIA SON DE TIPO TEORICO, NO DE DESARROLLO TECNOLOGICO Y POCO APLICABLES DE MANERA SUSTENTABLE Y ECONOMICA, POR LO QUE SE CONVIERTEN SOLO EN UN APOYO SELECTIVO ENTRE LOS ACTORES; SON MAS GASTO, EN VEZ DE INVERSIÓN.</w:t>
            </w:r>
          </w:p>
          <w:p w14:paraId="33C16DA9" w14:textId="77777777" w:rsidR="00C37089" w:rsidRPr="00C60713" w:rsidRDefault="00C37089" w:rsidP="00C37089">
            <w:pPr>
              <w:widowControl w:val="0"/>
              <w:spacing w:line="240" w:lineRule="auto"/>
              <w:jc w:val="both"/>
              <w:rPr>
                <w:lang w:val="es-MX"/>
              </w:rPr>
            </w:pPr>
            <w:r w:rsidRPr="00C60713">
              <w:rPr>
                <w:lang w:val="es-ES"/>
              </w:rPr>
              <w:t>LAS EMPRESAS TIENEN PROBLEMAS IGUAL QUE LA PARTE GUBERNAMENTAL Y TAMPOCO HAY COORDINACION ENTRE LOS CENTROS DE INVESTIGACION PARA RESOLVER LOS PROBLEMAS DE LA SOCIEDAD PUBLICA NI DE LA PRIVADA.</w:t>
            </w:r>
          </w:p>
          <w:p w14:paraId="1E98B527" w14:textId="77777777" w:rsidR="00C37089" w:rsidRPr="00C60713" w:rsidRDefault="00C37089" w:rsidP="00C37089">
            <w:pPr>
              <w:widowControl w:val="0"/>
              <w:spacing w:line="240" w:lineRule="auto"/>
              <w:jc w:val="both"/>
              <w:rPr>
                <w:lang w:val="es-MX"/>
              </w:rPr>
            </w:pPr>
            <w:r w:rsidRPr="00C60713">
              <w:rPr>
                <w:lang w:val="es-ES"/>
              </w:rPr>
              <w:t xml:space="preserve">LOS PRODUCTOS DE LAS  INVESTIGACIONES NO SE PATENTAN, REGISTRAN O NO SON PATENTABLES Y </w:t>
            </w:r>
            <w:r w:rsidRPr="00C60713">
              <w:rPr>
                <w:lang w:val="es-ES"/>
              </w:rPr>
              <w:lastRenderedPageBreak/>
              <w:t>POR TANTO NO PUEDEN CONTRIBUIR ECONOMICAMENTE, NI RESARCIR O RECUPERAR EL COSTO DE LA INVESTIGACION, MENOS PRODUCIR RECURSOS QUE INCENTIVEN A INVESTIGADORES E INSTITUCIONES, SUBSISTIENDO UNICAMENTE DEL PRESUPUESTO, CUANDO PODRIAN SER GENERADORES DE RIQUEZA COMO EN OTROS PAISES, DE ESO VIVEN: COREA DEL SUR, JAPÓN, ALEMANIA, SUECIA, FINLANDIA, USA, ENTRE OTROS MUCHOS.</w:t>
            </w:r>
            <w:r w:rsidRPr="00C60713">
              <w:rPr>
                <w:lang w:val="es-MX"/>
              </w:rPr>
              <w:t xml:space="preserve"> </w:t>
            </w:r>
            <w:r w:rsidRPr="00C60713">
              <w:rPr>
                <w:lang w:val="es-ES"/>
              </w:rPr>
              <w:t>NO HAY UNA LIGA REAL ENTRE EL CAPITAL (INVERSIONISTA) Y EL GENERADOR DEL CONOCIMIENTO Y TECNOLOGÍA, POR LO QUE MUCHAS INVESTIGACIONES QUEDAN ARCHIVADAS MIENTRAS SEGUIMOS COMPRANDO TECNOLOGIA EXTRANJERA, MUCHAS VECES NO ADECUADA Y MUY DEPENDIENTE.</w:t>
            </w:r>
          </w:p>
          <w:p w14:paraId="636A5AF4" w14:textId="77777777" w:rsidR="00A22A36" w:rsidRPr="00C60713" w:rsidRDefault="00C37089" w:rsidP="00C37089">
            <w:pPr>
              <w:widowControl w:val="0"/>
              <w:spacing w:line="240" w:lineRule="auto"/>
              <w:jc w:val="both"/>
              <w:rPr>
                <w:lang w:val="es-ES"/>
              </w:rPr>
            </w:pPr>
            <w:r w:rsidRPr="00C60713">
              <w:rPr>
                <w:bCs/>
                <w:lang w:val="es-ES"/>
              </w:rPr>
              <w:t>LA MAYOR PARTE DE PATENTES REGISTRADAS EN EL I.M.P.I. NO SON REGISTROS DE PATENTES MEXICANAS, SINO EXTRANJERAS PARA GUARDAR LA PROTECCION EN EL ESTADO MEXICANO A SU PROPIEDAD INTELECTUAL INDUSTRIAL</w:t>
            </w:r>
            <w:r w:rsidRPr="00C60713">
              <w:rPr>
                <w:lang w:val="es-ES"/>
              </w:rPr>
              <w:t>.</w:t>
            </w:r>
          </w:p>
        </w:tc>
      </w:tr>
      <w:tr w:rsidR="00A22A36" w14:paraId="04059495" w14:textId="77777777">
        <w:tc>
          <w:tcPr>
            <w:tcW w:w="4680" w:type="dxa"/>
            <w:shd w:val="clear" w:color="auto" w:fill="auto"/>
            <w:tcMar>
              <w:top w:w="100" w:type="dxa"/>
              <w:left w:w="100" w:type="dxa"/>
              <w:bottom w:w="100" w:type="dxa"/>
              <w:right w:w="100" w:type="dxa"/>
            </w:tcMar>
          </w:tcPr>
          <w:p w14:paraId="0D848C8B" w14:textId="77777777" w:rsidR="00A22A36" w:rsidRDefault="00F43AF2" w:rsidP="00E96F89">
            <w:pPr>
              <w:widowControl w:val="0"/>
              <w:spacing w:line="240" w:lineRule="auto"/>
              <w:jc w:val="both"/>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110798E" w14:textId="77777777" w:rsidR="00C60713" w:rsidRPr="00C60713" w:rsidRDefault="00C60713" w:rsidP="00C60713">
            <w:pPr>
              <w:widowControl w:val="0"/>
              <w:spacing w:line="240" w:lineRule="auto"/>
              <w:jc w:val="both"/>
              <w:rPr>
                <w:lang w:val="es-ES"/>
              </w:rPr>
            </w:pPr>
            <w:r w:rsidRPr="00C60713">
              <w:rPr>
                <w:lang w:val="es-ES"/>
              </w:rPr>
              <w:t xml:space="preserve">QUE SE DIFUNDA Y CONVOQUE A LOS INVESTIGADORES Y DESARROLLADORES TECNOLÓGICOS: PUBLICOS Y PRIVADOS A RESOLVER LOS PROBLEMAS DE LA SOCIEDAD Y DE LAS EMPRESAS MEDIANTE CONVOCATORIA PUBLICA O INVITACIONES A LOS CREADORES Y A LOS EXPERTOS EN EL TEMA. QUE LES CONSIDERE SU CREACION COMO OPCION PREFERENCIAL REALIZABLE Y VINCULANTE PARA RESOLVER LOS PROBLEMAS DE LA ZONA Y EL PAIS (MUCHOS INVENTOS DE YUCATECOS HAN TRASCENDIDO INTERNACIONALMENTE Y ALGUNOS NO SE HAN REGISTRADO NI HAN SIDO RECONOCIDOS O APLICADOS LOCAL O NACIONALMENTE). CREAR UN FONDO PARA QUE A TRAVÉS DE UN COMITÉ DONDE PARTICIPEN EMPRESARIOS, GOBIERNO, INSTITUCIONES, </w:t>
            </w:r>
            <w:r w:rsidRPr="00C60713">
              <w:rPr>
                <w:lang w:val="es-ES"/>
              </w:rPr>
              <w:lastRenderedPageBreak/>
              <w:t>DESARROLLADORES E INVESTIGADORES, SE VINCULE Y OTORGE FINANCIAMIENTO PARA EL DESARROLLO DE LOS PROYECTOS DEMANDADOS Y OFERTADOS (UN TIPO SHARK-TANK).</w:t>
            </w:r>
          </w:p>
          <w:p w14:paraId="60140AE2" w14:textId="77777777" w:rsidR="00C60713" w:rsidRPr="00C60713" w:rsidRDefault="00C60713" w:rsidP="00C60713">
            <w:pPr>
              <w:widowControl w:val="0"/>
              <w:spacing w:line="240" w:lineRule="auto"/>
              <w:jc w:val="both"/>
              <w:rPr>
                <w:lang w:val="es-MX"/>
              </w:rPr>
            </w:pPr>
            <w:r w:rsidRPr="00C60713">
              <w:rPr>
                <w:lang w:val="es-ES"/>
              </w:rPr>
              <w:t>PROCURAR QUE LOS PRODUCTOS DE LAS INVESTIGACIONES, SEAN RENTABLES: ECONOMICA, SOCIAL Y AMBIENTALMENTE, REGISTRANDO Y VENDIENDO O FRANQUICIANDO EL DERECHO DE PROPIEDAD, O SEA CONVERTIR ESE DINERO QUE HOY ES GASTO EN INVERSIÓN PRODUCTIVA, GENERANDO INTERÉS Y RIQUEZA.</w:t>
            </w:r>
          </w:p>
          <w:p w14:paraId="7BF2792F" w14:textId="77777777" w:rsidR="00C60713" w:rsidRPr="00C60713" w:rsidRDefault="00C60713" w:rsidP="00C60713">
            <w:pPr>
              <w:widowControl w:val="0"/>
              <w:spacing w:line="240" w:lineRule="auto"/>
              <w:jc w:val="both"/>
              <w:rPr>
                <w:lang w:val="es-MX"/>
              </w:rPr>
            </w:pPr>
            <w:r w:rsidRPr="00C60713">
              <w:rPr>
                <w:lang w:val="es-ES"/>
              </w:rPr>
              <w:t xml:space="preserve">QUE SE FORTALEZCA Y APOYE AL IMPI E INSTITUCIONES ESTATALES Y MUNICIPALES DE SIMILARES OBJETIVOS, UNIVERSIDADES Y CENTROS DE INVESTIGACIÓN Y DESARROLLO, PERO SOBRE TODO A LOS INVESTIGADORES INDEPENDIENTES Y A LA COMUNIDAD CREATIVA: A LA DIFUSION DEL REGISTRO Y DEFENSA DE LA GENERACIÓN DE PATENTES Y MARCAS Y LO PROPIO FACILITANDO SU REGISTRO INTERNACIONAL A TRAVÉS DE CONVENIOS EXISTENTES CON OTROS PAISES (PCT, CONVENIO DE PARÍS, ETC) </w:t>
            </w:r>
          </w:p>
          <w:p w14:paraId="201FEE4C" w14:textId="77777777" w:rsidR="00C60713" w:rsidRPr="00C60713" w:rsidRDefault="00C60713" w:rsidP="00C60713">
            <w:pPr>
              <w:widowControl w:val="0"/>
              <w:spacing w:line="240" w:lineRule="auto"/>
              <w:jc w:val="both"/>
              <w:rPr>
                <w:lang w:val="es-MX"/>
              </w:rPr>
            </w:pPr>
            <w:r w:rsidRPr="00C60713">
              <w:rPr>
                <w:lang w:val="es-ES"/>
              </w:rPr>
              <w:t>INCENTIVAR Y CONSIDERAR ALGUN TIPO DE ESTIMULO EN ESPECIE PARA EL DESARROLLO Y UN PREMIO A LAS MEJORES PROPUESTAS Y CON LAS PATENTES GENERADAS, INVOLUCRAR REGALIAS PARA SU AUTOR Y LA INSTITUCION QUE LO GENERÓ, SI ESE FUERA EL CASO.</w:t>
            </w:r>
          </w:p>
        </w:tc>
      </w:tr>
      <w:tr w:rsidR="00A22A36" w14:paraId="5B73814E" w14:textId="77777777">
        <w:tc>
          <w:tcPr>
            <w:tcW w:w="4680" w:type="dxa"/>
            <w:shd w:val="clear" w:color="auto" w:fill="auto"/>
            <w:tcMar>
              <w:top w:w="100" w:type="dxa"/>
              <w:left w:w="100" w:type="dxa"/>
              <w:bottom w:w="100" w:type="dxa"/>
              <w:right w:w="100" w:type="dxa"/>
            </w:tcMar>
          </w:tcPr>
          <w:p w14:paraId="6521C9BB" w14:textId="77777777" w:rsidR="00A22A36" w:rsidRDefault="00F43AF2" w:rsidP="00E96F89">
            <w:pPr>
              <w:widowControl w:val="0"/>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C44EE36" w14:textId="77777777" w:rsidR="00A22A36" w:rsidRDefault="002C7E3F">
            <w:pPr>
              <w:widowControl w:val="0"/>
              <w:spacing w:line="240" w:lineRule="auto"/>
            </w:pPr>
            <w:r>
              <w:t>Mal audio</w:t>
            </w:r>
          </w:p>
        </w:tc>
      </w:tr>
      <w:tr w:rsidR="00A22A36" w14:paraId="7B88BEFC" w14:textId="77777777">
        <w:tc>
          <w:tcPr>
            <w:tcW w:w="4680" w:type="dxa"/>
            <w:shd w:val="clear" w:color="auto" w:fill="auto"/>
            <w:tcMar>
              <w:top w:w="100" w:type="dxa"/>
              <w:left w:w="100" w:type="dxa"/>
              <w:bottom w:w="100" w:type="dxa"/>
              <w:right w:w="100" w:type="dxa"/>
            </w:tcMar>
          </w:tcPr>
          <w:p w14:paraId="7934788E" w14:textId="77777777" w:rsidR="00A22A36" w:rsidRDefault="00F43AF2" w:rsidP="00E96F89">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6D01DD03" w14:textId="77777777" w:rsidR="00A22A36" w:rsidRDefault="002C7E3F">
            <w:pPr>
              <w:widowControl w:val="0"/>
              <w:spacing w:line="240" w:lineRule="auto"/>
            </w:pPr>
            <w:r>
              <w:t>Mal audio</w:t>
            </w:r>
          </w:p>
        </w:tc>
      </w:tr>
    </w:tbl>
    <w:p w14:paraId="4813D656" w14:textId="77777777" w:rsidR="00A22A36" w:rsidRDefault="00A22A36"/>
    <w:p w14:paraId="3C1286C5" w14:textId="77777777" w:rsidR="00A22A36" w:rsidRDefault="00A22A36"/>
    <w:p w14:paraId="2DC91221" w14:textId="77777777" w:rsidR="00A22A36" w:rsidRDefault="00F43AF2">
      <w:pPr>
        <w:rPr>
          <w:b/>
        </w:rPr>
      </w:pPr>
      <w:r>
        <w:rPr>
          <w:b/>
        </w:rPr>
        <w:t>Participante 3</w:t>
      </w:r>
    </w:p>
    <w:p w14:paraId="15C9384F" w14:textId="77777777" w:rsidR="00A22A36" w:rsidRDefault="00F43AF2">
      <w:r>
        <w:t>Nombre:</w:t>
      </w:r>
      <w:r w:rsidR="00E96F89">
        <w:t xml:space="preserve"> </w:t>
      </w:r>
      <w:r w:rsidR="00E96F89">
        <w:rPr>
          <w:bCs/>
        </w:rPr>
        <w:t>Marco Antonio Sierra Cruz</w:t>
      </w:r>
    </w:p>
    <w:p w14:paraId="6381EAA4" w14:textId="77777777" w:rsidR="00E96F89" w:rsidRDefault="00F43AF2" w:rsidP="00E96F89">
      <w:pPr>
        <w:jc w:val="both"/>
      </w:pPr>
      <w:r>
        <w:t>Cargo o adscripción:</w:t>
      </w:r>
      <w:r w:rsidR="00E96F89" w:rsidRPr="00E96F89">
        <w:rPr>
          <w:bCs/>
        </w:rPr>
        <w:t xml:space="preserve"> Laboratorio de Políticas Públicas para la Seguridad y Desarrollo Económico</w:t>
      </w:r>
    </w:p>
    <w:p w14:paraId="0A137B69" w14:textId="77777777" w:rsidR="00A22A36" w:rsidRDefault="00A22A36"/>
    <w:p w14:paraId="287218DA" w14:textId="77777777" w:rsidR="00A22A36" w:rsidRDefault="00A22A36"/>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22A36" w14:paraId="7B6CED17" w14:textId="77777777">
        <w:tc>
          <w:tcPr>
            <w:tcW w:w="4680" w:type="dxa"/>
            <w:shd w:val="clear" w:color="auto" w:fill="auto"/>
            <w:tcMar>
              <w:top w:w="100" w:type="dxa"/>
              <w:left w:w="100" w:type="dxa"/>
              <w:bottom w:w="100" w:type="dxa"/>
              <w:right w:w="100" w:type="dxa"/>
            </w:tcMar>
          </w:tcPr>
          <w:p w14:paraId="3C303564" w14:textId="77777777" w:rsidR="00A22A36" w:rsidRDefault="00F43AF2">
            <w:pPr>
              <w:widowControl w:val="0"/>
              <w:spacing w:line="240" w:lineRule="auto"/>
            </w:pPr>
            <w:r>
              <w:t>PREGUNTAS GUÍA</w:t>
            </w:r>
          </w:p>
        </w:tc>
        <w:tc>
          <w:tcPr>
            <w:tcW w:w="4680" w:type="dxa"/>
            <w:shd w:val="clear" w:color="auto" w:fill="auto"/>
            <w:tcMar>
              <w:top w:w="100" w:type="dxa"/>
              <w:left w:w="100" w:type="dxa"/>
              <w:bottom w:w="100" w:type="dxa"/>
              <w:right w:w="100" w:type="dxa"/>
            </w:tcMar>
          </w:tcPr>
          <w:p w14:paraId="207D2123" w14:textId="77777777" w:rsidR="00A22A36" w:rsidRDefault="00F43AF2">
            <w:pPr>
              <w:widowControl w:val="0"/>
              <w:spacing w:line="240" w:lineRule="auto"/>
            </w:pPr>
            <w:r>
              <w:t>RESPUESTAS U OPINIONES</w:t>
            </w:r>
          </w:p>
        </w:tc>
      </w:tr>
      <w:tr w:rsidR="00A22A36" w14:paraId="4BFAA24E" w14:textId="77777777">
        <w:tc>
          <w:tcPr>
            <w:tcW w:w="4680" w:type="dxa"/>
            <w:shd w:val="clear" w:color="auto" w:fill="auto"/>
            <w:tcMar>
              <w:top w:w="100" w:type="dxa"/>
              <w:left w:w="100" w:type="dxa"/>
              <w:bottom w:w="100" w:type="dxa"/>
              <w:right w:w="100" w:type="dxa"/>
            </w:tcMar>
          </w:tcPr>
          <w:p w14:paraId="1CD08019" w14:textId="77777777" w:rsidR="00A22A36" w:rsidRDefault="00F43AF2" w:rsidP="00E96F89">
            <w:pPr>
              <w:widowControl w:val="0"/>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5CEF290" w14:textId="77777777" w:rsidR="009549A5" w:rsidRPr="009549A5" w:rsidRDefault="009549A5" w:rsidP="009549A5">
            <w:pPr>
              <w:spacing w:line="240" w:lineRule="auto"/>
              <w:jc w:val="both"/>
            </w:pPr>
            <w:r w:rsidRPr="009549A5">
              <w:t>Debido a los objetivos y fines expuestos en la descripción de los ejes temáticos en donde se visualiza un Yucatán competitivo e innovador donde se promueve e incentiva de manera permanente, sostenible e inclusiva la generación de investigación, desarrollo tecnológico e innovación, se plantean las siguientes problemáticas:</w:t>
            </w:r>
          </w:p>
          <w:p w14:paraId="6F3C299E" w14:textId="77777777" w:rsidR="009549A5" w:rsidRPr="009549A5" w:rsidRDefault="009549A5" w:rsidP="009549A5">
            <w:pPr>
              <w:spacing w:line="240" w:lineRule="auto"/>
              <w:jc w:val="both"/>
            </w:pPr>
            <w:r w:rsidRPr="009549A5">
              <w:t>Falta o deficiencia de incentivos académicos que generen el interés en dichos temas.</w:t>
            </w:r>
          </w:p>
          <w:p w14:paraId="72159226" w14:textId="77777777" w:rsidR="009549A5" w:rsidRPr="009549A5" w:rsidRDefault="009549A5" w:rsidP="009549A5">
            <w:pPr>
              <w:spacing w:line="240" w:lineRule="auto"/>
              <w:jc w:val="both"/>
            </w:pPr>
            <w:r w:rsidRPr="009549A5">
              <w:t>Pueden existir concursos, apoyos gubernamentales para investigación y convocatorias, sin embargo, la claridad de los canales, medios y formas de distribución provocan una falta de participación y, por tanto, interés y competitividad en el tema.</w:t>
            </w:r>
          </w:p>
          <w:p w14:paraId="4094B078" w14:textId="77777777" w:rsidR="009549A5" w:rsidRPr="009549A5" w:rsidRDefault="009549A5" w:rsidP="009549A5">
            <w:pPr>
              <w:spacing w:line="240" w:lineRule="auto"/>
              <w:jc w:val="both"/>
            </w:pPr>
            <w:r w:rsidRPr="009549A5">
              <w:t>Insuficiencia en el atractivo de los incentivos. ¿Quiénes nos interesan que participen? ¿Cómo llegamos a ellos? ¿Por qué no participan?</w:t>
            </w:r>
          </w:p>
          <w:p w14:paraId="2342BE64" w14:textId="77777777" w:rsidR="009549A5" w:rsidRPr="009549A5" w:rsidRDefault="009549A5" w:rsidP="009549A5">
            <w:pPr>
              <w:spacing w:line="240" w:lineRule="auto"/>
              <w:jc w:val="both"/>
            </w:pPr>
            <w:r w:rsidRPr="009549A5">
              <w:t>Rezago cultural de la investigación, desarrollo tecnológico e innovación.</w:t>
            </w:r>
          </w:p>
          <w:p w14:paraId="528ED127" w14:textId="77777777" w:rsidR="00A22A36" w:rsidRPr="009549A5" w:rsidRDefault="009549A5" w:rsidP="009549A5">
            <w:pPr>
              <w:spacing w:line="240" w:lineRule="auto"/>
              <w:jc w:val="both"/>
              <w:rPr>
                <w:rFonts w:ascii="Calibri Light" w:hAnsi="Calibri Light" w:cs="Calibri Light"/>
                <w:sz w:val="24"/>
                <w:szCs w:val="24"/>
              </w:rPr>
            </w:pPr>
            <w:r w:rsidRPr="009549A5">
              <w:t>¿Qué necesitan para participar? Fundar un hábito cultural requiere en principio el interés en participar de manera activa en diversos temas, sin embargo, se puede hablar de la optimización de: la visión a futuro del participante, espacios que permitan el desarrollo de las actividades y de oportunidades de crecimiento personal, social y económico.</w:t>
            </w:r>
          </w:p>
        </w:tc>
      </w:tr>
      <w:tr w:rsidR="00A22A36" w14:paraId="560FAF8F" w14:textId="77777777">
        <w:tc>
          <w:tcPr>
            <w:tcW w:w="4680" w:type="dxa"/>
            <w:shd w:val="clear" w:color="auto" w:fill="auto"/>
            <w:tcMar>
              <w:top w:w="100" w:type="dxa"/>
              <w:left w:w="100" w:type="dxa"/>
              <w:bottom w:w="100" w:type="dxa"/>
              <w:right w:w="100" w:type="dxa"/>
            </w:tcMar>
          </w:tcPr>
          <w:p w14:paraId="69315BB5" w14:textId="77777777" w:rsidR="00A22A36" w:rsidRDefault="00F43AF2" w:rsidP="00E96F89">
            <w:pPr>
              <w:widowControl w:val="0"/>
              <w:spacing w:line="240" w:lineRule="auto"/>
              <w:jc w:val="both"/>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59812A3" w14:textId="77777777" w:rsidR="00A22A36" w:rsidRDefault="002C7E3F">
            <w:pPr>
              <w:widowControl w:val="0"/>
              <w:spacing w:line="240" w:lineRule="auto"/>
            </w:pPr>
            <w:r>
              <w:t>Mal audio</w:t>
            </w:r>
          </w:p>
        </w:tc>
      </w:tr>
      <w:tr w:rsidR="00A22A36" w14:paraId="1419363D" w14:textId="77777777">
        <w:tc>
          <w:tcPr>
            <w:tcW w:w="4680" w:type="dxa"/>
            <w:shd w:val="clear" w:color="auto" w:fill="auto"/>
            <w:tcMar>
              <w:top w:w="100" w:type="dxa"/>
              <w:left w:w="100" w:type="dxa"/>
              <w:bottom w:w="100" w:type="dxa"/>
              <w:right w:w="100" w:type="dxa"/>
            </w:tcMar>
          </w:tcPr>
          <w:p w14:paraId="32CEF191" w14:textId="77777777" w:rsidR="00A22A36" w:rsidRDefault="00F43AF2" w:rsidP="00E96F89">
            <w:pPr>
              <w:widowControl w:val="0"/>
              <w:spacing w:line="240" w:lineRule="auto"/>
              <w:jc w:val="both"/>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81621BD" w14:textId="77777777" w:rsidR="00A22A36" w:rsidRDefault="002C7E3F">
            <w:pPr>
              <w:widowControl w:val="0"/>
              <w:spacing w:line="240" w:lineRule="auto"/>
            </w:pPr>
            <w:r>
              <w:t>Mal audio</w:t>
            </w:r>
          </w:p>
        </w:tc>
      </w:tr>
      <w:tr w:rsidR="00A22A36" w14:paraId="48444D92" w14:textId="77777777">
        <w:tc>
          <w:tcPr>
            <w:tcW w:w="4680" w:type="dxa"/>
            <w:shd w:val="clear" w:color="auto" w:fill="auto"/>
            <w:tcMar>
              <w:top w:w="100" w:type="dxa"/>
              <w:left w:w="100" w:type="dxa"/>
              <w:bottom w:w="100" w:type="dxa"/>
              <w:right w:w="100" w:type="dxa"/>
            </w:tcMar>
          </w:tcPr>
          <w:p w14:paraId="26428F30" w14:textId="77777777" w:rsidR="00A22A36" w:rsidRDefault="00F43AF2" w:rsidP="00E96F89">
            <w:pPr>
              <w:widowControl w:val="0"/>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627BF3C9" w14:textId="77777777" w:rsidR="00A22A36" w:rsidRDefault="00A22A36">
            <w:pPr>
              <w:widowControl w:val="0"/>
              <w:spacing w:line="240" w:lineRule="auto"/>
            </w:pPr>
          </w:p>
        </w:tc>
      </w:tr>
    </w:tbl>
    <w:p w14:paraId="7F60B4EC" w14:textId="77777777" w:rsidR="00A22A36" w:rsidRDefault="00A22A36"/>
    <w:p w14:paraId="3C09CE9A" w14:textId="77777777" w:rsidR="00A22A36" w:rsidRDefault="00F43AF2">
      <w:pPr>
        <w:rPr>
          <w:sz w:val="24"/>
          <w:szCs w:val="24"/>
          <w:u w:val="single"/>
        </w:rPr>
      </w:pPr>
      <w:r>
        <w:rPr>
          <w:sz w:val="24"/>
          <w:szCs w:val="24"/>
          <w:u w:val="single"/>
        </w:rPr>
        <w:t>Adicionales</w:t>
      </w:r>
    </w:p>
    <w:p w14:paraId="5F47B000" w14:textId="77777777" w:rsidR="00A22A36" w:rsidRDefault="00A22A36"/>
    <w:tbl>
      <w:tblPr>
        <w:tblStyle w:val="a9"/>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A22A36" w14:paraId="6812778E" w14:textId="77777777">
        <w:tc>
          <w:tcPr>
            <w:tcW w:w="9360" w:type="dxa"/>
            <w:shd w:val="clear" w:color="auto" w:fill="auto"/>
            <w:tcMar>
              <w:top w:w="100" w:type="dxa"/>
              <w:left w:w="100" w:type="dxa"/>
              <w:bottom w:w="100" w:type="dxa"/>
              <w:right w:w="100" w:type="dxa"/>
            </w:tcMar>
          </w:tcPr>
          <w:p w14:paraId="5C37E9D5" w14:textId="77777777" w:rsidR="00A22A36" w:rsidRDefault="00F43AF2">
            <w:r>
              <w:lastRenderedPageBreak/>
              <w:t>Anotaciones, comentarios u observaciones adicionales por parte de la moderación:</w:t>
            </w:r>
          </w:p>
        </w:tc>
      </w:tr>
      <w:tr w:rsidR="00A22A36" w14:paraId="2972EB62" w14:textId="77777777">
        <w:tc>
          <w:tcPr>
            <w:tcW w:w="9360" w:type="dxa"/>
            <w:shd w:val="clear" w:color="auto" w:fill="auto"/>
            <w:tcMar>
              <w:top w:w="100" w:type="dxa"/>
              <w:left w:w="100" w:type="dxa"/>
              <w:bottom w:w="100" w:type="dxa"/>
              <w:right w:w="100" w:type="dxa"/>
            </w:tcMar>
          </w:tcPr>
          <w:p w14:paraId="278160FF" w14:textId="77777777" w:rsidR="00A22A36" w:rsidRDefault="00A22A36">
            <w:pPr>
              <w:widowControl w:val="0"/>
              <w:pBdr>
                <w:top w:val="nil"/>
                <w:left w:val="nil"/>
                <w:bottom w:val="nil"/>
                <w:right w:val="nil"/>
                <w:between w:val="nil"/>
              </w:pBdr>
              <w:spacing w:line="240" w:lineRule="auto"/>
            </w:pPr>
          </w:p>
        </w:tc>
      </w:tr>
    </w:tbl>
    <w:p w14:paraId="38BCD2C9" w14:textId="77777777" w:rsidR="00A22A36" w:rsidRDefault="00A22A36"/>
    <w:p w14:paraId="3EEF4E19" w14:textId="77777777" w:rsidR="00A22A36" w:rsidRDefault="00F43AF2">
      <w:r>
        <w:t>Persona que llena el formato:</w:t>
      </w:r>
    </w:p>
    <w:p w14:paraId="7D93F031" w14:textId="77777777" w:rsidR="00A22A36" w:rsidRDefault="00F43AF2">
      <w:r>
        <w:t>Hora de conclusión de la mesa:</w:t>
      </w:r>
    </w:p>
    <w:sectPr w:rsidR="00A22A3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47290"/>
    <w:multiLevelType w:val="hybridMultilevel"/>
    <w:tmpl w:val="9858D38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6849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A36"/>
    <w:rsid w:val="001478C2"/>
    <w:rsid w:val="002C7E3F"/>
    <w:rsid w:val="003F437A"/>
    <w:rsid w:val="006B270F"/>
    <w:rsid w:val="009549A5"/>
    <w:rsid w:val="00A22A36"/>
    <w:rsid w:val="00AD28B6"/>
    <w:rsid w:val="00C37089"/>
    <w:rsid w:val="00C60713"/>
    <w:rsid w:val="00E7415A"/>
    <w:rsid w:val="00E96F89"/>
    <w:rsid w:val="00F43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6863"/>
  <w15:docId w15:val="{130E849F-78F3-4783-B77A-F54AD9F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Prrafodelista">
    <w:name w:val="List Paragraph"/>
    <w:basedOn w:val="Normal"/>
    <w:uiPriority w:val="34"/>
    <w:qFormat/>
    <w:rsid w:val="00954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7698">
      <w:bodyDiv w:val="1"/>
      <w:marLeft w:val="0"/>
      <w:marRight w:val="0"/>
      <w:marTop w:val="0"/>
      <w:marBottom w:val="0"/>
      <w:divBdr>
        <w:top w:val="none" w:sz="0" w:space="0" w:color="auto"/>
        <w:left w:val="none" w:sz="0" w:space="0" w:color="auto"/>
        <w:bottom w:val="none" w:sz="0" w:space="0" w:color="auto"/>
        <w:right w:val="none" w:sz="0" w:space="0" w:color="auto"/>
      </w:divBdr>
    </w:div>
    <w:div w:id="425881496">
      <w:bodyDiv w:val="1"/>
      <w:marLeft w:val="0"/>
      <w:marRight w:val="0"/>
      <w:marTop w:val="0"/>
      <w:marBottom w:val="0"/>
      <w:divBdr>
        <w:top w:val="none" w:sz="0" w:space="0" w:color="auto"/>
        <w:left w:val="none" w:sz="0" w:space="0" w:color="auto"/>
        <w:bottom w:val="none" w:sz="0" w:space="0" w:color="auto"/>
        <w:right w:val="none" w:sz="0" w:space="0" w:color="auto"/>
      </w:divBdr>
    </w:div>
    <w:div w:id="1074863453">
      <w:bodyDiv w:val="1"/>
      <w:marLeft w:val="0"/>
      <w:marRight w:val="0"/>
      <w:marTop w:val="0"/>
      <w:marBottom w:val="0"/>
      <w:divBdr>
        <w:top w:val="none" w:sz="0" w:space="0" w:color="auto"/>
        <w:left w:val="none" w:sz="0" w:space="0" w:color="auto"/>
        <w:bottom w:val="none" w:sz="0" w:space="0" w:color="auto"/>
        <w:right w:val="none" w:sz="0" w:space="0" w:color="auto"/>
      </w:divBdr>
    </w:div>
    <w:div w:id="1464688417">
      <w:bodyDiv w:val="1"/>
      <w:marLeft w:val="0"/>
      <w:marRight w:val="0"/>
      <w:marTop w:val="0"/>
      <w:marBottom w:val="0"/>
      <w:divBdr>
        <w:top w:val="none" w:sz="0" w:space="0" w:color="auto"/>
        <w:left w:val="none" w:sz="0" w:space="0" w:color="auto"/>
        <w:bottom w:val="none" w:sz="0" w:space="0" w:color="auto"/>
        <w:right w:val="none" w:sz="0" w:space="0" w:color="auto"/>
      </w:divBdr>
    </w:div>
    <w:div w:id="1910341055">
      <w:bodyDiv w:val="1"/>
      <w:marLeft w:val="0"/>
      <w:marRight w:val="0"/>
      <w:marTop w:val="0"/>
      <w:marBottom w:val="0"/>
      <w:divBdr>
        <w:top w:val="none" w:sz="0" w:space="0" w:color="auto"/>
        <w:left w:val="none" w:sz="0" w:space="0" w:color="auto"/>
        <w:bottom w:val="none" w:sz="0" w:space="0" w:color="auto"/>
        <w:right w:val="none" w:sz="0" w:space="0" w:color="auto"/>
      </w:divBdr>
    </w:div>
    <w:div w:id="1917130831">
      <w:bodyDiv w:val="1"/>
      <w:marLeft w:val="0"/>
      <w:marRight w:val="0"/>
      <w:marTop w:val="0"/>
      <w:marBottom w:val="0"/>
      <w:divBdr>
        <w:top w:val="none" w:sz="0" w:space="0" w:color="auto"/>
        <w:left w:val="none" w:sz="0" w:space="0" w:color="auto"/>
        <w:bottom w:val="none" w:sz="0" w:space="0" w:color="auto"/>
        <w:right w:val="none" w:sz="0" w:space="0" w:color="auto"/>
      </w:divBdr>
    </w:div>
    <w:div w:id="1931349758">
      <w:bodyDiv w:val="1"/>
      <w:marLeft w:val="0"/>
      <w:marRight w:val="0"/>
      <w:marTop w:val="0"/>
      <w:marBottom w:val="0"/>
      <w:divBdr>
        <w:top w:val="none" w:sz="0" w:space="0" w:color="auto"/>
        <w:left w:val="none" w:sz="0" w:space="0" w:color="auto"/>
        <w:bottom w:val="none" w:sz="0" w:space="0" w:color="auto"/>
        <w:right w:val="none" w:sz="0" w:space="0" w:color="auto"/>
      </w:divBdr>
    </w:div>
    <w:div w:id="2102290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1801</Words>
  <Characters>9910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Planeación</dc:creator>
  <cp:lastModifiedBy>Dirección de Asuntos Jurídicos  y Plenarios</cp:lastModifiedBy>
  <cp:revision>9</cp:revision>
  <dcterms:created xsi:type="dcterms:W3CDTF">2022-03-11T23:54:00Z</dcterms:created>
  <dcterms:modified xsi:type="dcterms:W3CDTF">2023-06-22T19:59:00Z</dcterms:modified>
</cp:coreProperties>
</file>