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36" w:rsidRDefault="00F43AF2">
      <w:r>
        <w:rPr>
          <w:b/>
          <w:sz w:val="28"/>
          <w:szCs w:val="28"/>
        </w:rPr>
        <w:t>Formato de captura de opiniones</w:t>
      </w:r>
    </w:p>
    <w:p w:rsidR="00A22A36" w:rsidRDefault="00F43AF2">
      <w:pPr>
        <w:rPr>
          <w:b/>
        </w:rPr>
      </w:pPr>
      <w:r>
        <w:rPr>
          <w:b/>
        </w:rPr>
        <w:t>Mesas de consulta con personas expertas</w:t>
      </w:r>
    </w:p>
    <w:p w:rsidR="00A22A36" w:rsidRDefault="00F43AF2">
      <w:pPr>
        <w:rPr>
          <w:i/>
        </w:rPr>
      </w:pPr>
      <w:r>
        <w:rPr>
          <w:i/>
        </w:rPr>
        <w:t>Primer Plan de Acción de Gobierno Abierto en Yucatán</w:t>
      </w:r>
    </w:p>
    <w:p w:rsidR="00A22A36" w:rsidRDefault="00F43AF2">
      <w:pPr>
        <w:rPr>
          <w:i/>
        </w:rPr>
      </w:pPr>
      <w:r>
        <w:rPr>
          <w:i/>
        </w:rPr>
        <w:t>Secretariado Técnico Estatal</w:t>
      </w:r>
    </w:p>
    <w:p w:rsidR="00A22A36" w:rsidRDefault="00F43AF2">
      <w:pPr>
        <w:rPr>
          <w:i/>
          <w:sz w:val="20"/>
          <w:szCs w:val="20"/>
        </w:rPr>
      </w:pPr>
      <w:r>
        <w:rPr>
          <w:i/>
          <w:sz w:val="20"/>
          <w:szCs w:val="20"/>
        </w:rPr>
        <w:t>*Este documento es editable y deberá ser llenado por la persona moderadora o asistente.</w:t>
      </w:r>
    </w:p>
    <w:p w:rsidR="00A22A36" w:rsidRDefault="00A22A36"/>
    <w:p w:rsidR="00A22A36" w:rsidRDefault="00F43A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Generales</w:t>
      </w:r>
    </w:p>
    <w:tbl>
      <w:tblPr>
        <w:tblStyle w:val="a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Fecha: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80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 de marzo de 2022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Hora de inicio de la 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80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17:00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Mesa: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8015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Igualdad de Género, Oportunidades y No Discriminación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Moderación: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8015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Dr. Carlos Fernando Pavón Durán, Comisionado y Representante del </w:t>
            </w:r>
            <w:proofErr w:type="spellStart"/>
            <w:r>
              <w:t>Inaip</w:t>
            </w:r>
            <w:proofErr w:type="spellEnd"/>
            <w:r>
              <w:t xml:space="preserve"> Yucatán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Participantes: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Pr="008D697B" w:rsidRDefault="0018015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D697B">
              <w:t xml:space="preserve">1.- </w:t>
            </w:r>
            <w:r w:rsidR="008D697B" w:rsidRPr="008D697B">
              <w:t>Rocío Quintal, Agenda de Mujeres por la Igualdad Sustantiva en Yucatán</w:t>
            </w:r>
          </w:p>
          <w:p w:rsidR="008D697B" w:rsidRPr="008D697B" w:rsidRDefault="008D697B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D697B">
              <w:t>2.- Gina Villagómez, Frente por los Derechos de las Mujeres en Yucatán</w:t>
            </w:r>
          </w:p>
          <w:p w:rsidR="008D697B" w:rsidRPr="008D697B" w:rsidRDefault="008D697B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D697B">
              <w:t>3.- Lic. Deysi Guadalupe Collí Pinto, Directora de Políticas para la Igualdad entre Mujeres y Hombres de la Secretaría de las Mujeres</w:t>
            </w:r>
          </w:p>
          <w:p w:rsidR="008D697B" w:rsidRPr="00272DC4" w:rsidRDefault="008D697B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D697B">
              <w:t>4.-</w:t>
            </w:r>
            <w:r>
              <w:rPr>
                <w:rFonts w:ascii="Calibri" w:hAnsi="Calibri"/>
              </w:rPr>
              <w:t xml:space="preserve"> </w:t>
            </w:r>
            <w:r w:rsidR="00272DC4" w:rsidRPr="00272DC4">
              <w:t xml:space="preserve">Mtra. </w:t>
            </w:r>
            <w:proofErr w:type="spellStart"/>
            <w:r w:rsidR="00272DC4" w:rsidRPr="00272DC4">
              <w:t>Hissarlik</w:t>
            </w:r>
            <w:proofErr w:type="spellEnd"/>
            <w:r w:rsidR="00272DC4" w:rsidRPr="00272DC4">
              <w:t xml:space="preserve"> Atenea González </w:t>
            </w:r>
            <w:proofErr w:type="spellStart"/>
            <w:r w:rsidR="00272DC4" w:rsidRPr="00272DC4">
              <w:t>Cetz</w:t>
            </w:r>
            <w:proofErr w:type="spellEnd"/>
            <w:r w:rsidR="00272DC4" w:rsidRPr="00272DC4">
              <w:t>, Directora del Centro de Investigaci</w:t>
            </w:r>
            <w:r w:rsidR="00E63FEC">
              <w:t>ón Aplicada en Derechos Humanos de la CODHEY</w:t>
            </w:r>
          </w:p>
          <w:p w:rsidR="00272DC4" w:rsidRDefault="00272DC4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F7E07">
              <w:t xml:space="preserve">5.- </w:t>
            </w:r>
            <w:r w:rsidR="008F7E07" w:rsidRPr="008F7E07">
              <w:t>Maestro en Derechos Humanos Armando Jesús Rivas Lugo, Centro para prevenir y eliminar la discriminación en el Estado de Yucatán</w:t>
            </w:r>
          </w:p>
          <w:p w:rsidR="008F7E07" w:rsidRDefault="008F7E07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 w:rsidRPr="008F7E07">
              <w:t>6.- Lic. Hugo Andrés Pérez Polanco, Director General de Gobierno y Políticas Públicas de la Secretaría de las Mujeres</w:t>
            </w:r>
          </w:p>
          <w:p w:rsidR="008F7E07" w:rsidRPr="008F7E07" w:rsidRDefault="008F7E07" w:rsidP="00E63F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lang w:val="es-MX"/>
              </w:rPr>
            </w:pPr>
            <w:r w:rsidRPr="008F7E07">
              <w:t xml:space="preserve">7.- Maestrante en Derechos Humanos Diego Saúl García López, </w:t>
            </w:r>
            <w:r w:rsidR="00E63FEC">
              <w:t>d</w:t>
            </w:r>
            <w:bookmarkStart w:id="0" w:name="_GoBack"/>
            <w:bookmarkEnd w:id="0"/>
            <w:r w:rsidRPr="008F7E07">
              <w:t>el Instituto de Investigación Legislativa del Congreso del Estado de Yucatán</w:t>
            </w:r>
          </w:p>
        </w:tc>
      </w:tr>
    </w:tbl>
    <w:p w:rsidR="00A22A36" w:rsidRDefault="00A22A36"/>
    <w:p w:rsidR="00A22A36" w:rsidRDefault="00A22A36"/>
    <w:p w:rsidR="00A22A36" w:rsidRDefault="00F43A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Opiniones</w:t>
      </w:r>
    </w:p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1</w:t>
      </w:r>
    </w:p>
    <w:p w:rsidR="00A22A36" w:rsidRDefault="00F43AF2" w:rsidP="008D6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Nombre:</w:t>
      </w:r>
      <w:r w:rsidR="008D697B">
        <w:t xml:space="preserve"> </w:t>
      </w:r>
      <w:r w:rsidR="008D697B" w:rsidRPr="008D697B">
        <w:t>Rocío Quintal</w:t>
      </w:r>
    </w:p>
    <w:p w:rsidR="00A22A36" w:rsidRDefault="00F43AF2">
      <w:r>
        <w:t>Cargo o adscripción:</w:t>
      </w:r>
      <w:r w:rsidR="008D697B">
        <w:t xml:space="preserve"> </w:t>
      </w:r>
      <w:r w:rsidR="008D697B" w:rsidRPr="008D697B">
        <w:t>Agenda de Mujeres por la Igualdad Sustantiva en Yucatán</w:t>
      </w:r>
    </w:p>
    <w:p w:rsidR="00A22A36" w:rsidRDefault="00A22A36"/>
    <w:tbl>
      <w:tblPr>
        <w:tblStyle w:val="a0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863D38" w:rsidP="00B94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Inicia compartiendo los once aspectos claves comprendidos en la Agenda de Mujeres 2021 que son:</w:t>
            </w:r>
          </w:p>
          <w:p w:rsidR="00863D38" w:rsidRDefault="00863D38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Políticas Públicas que garanticen los derechos de las mujeres.</w:t>
            </w:r>
          </w:p>
          <w:p w:rsidR="00863D38" w:rsidRDefault="00863D38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Necesidad de actualizar y establecer bancos de información sobre la violencia de género</w:t>
            </w:r>
          </w:p>
          <w:p w:rsidR="00863D38" w:rsidRDefault="00863D38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Radicación del embarazo infantil y la prevención de embarazos adolescentes. </w:t>
            </w:r>
          </w:p>
          <w:p w:rsidR="00863D38" w:rsidRDefault="00863D38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 </w:t>
            </w:r>
            <w:proofErr w:type="spellStart"/>
            <w:r w:rsidR="00B94044">
              <w:t>Visibilización</w:t>
            </w:r>
            <w:proofErr w:type="spellEnd"/>
            <w:r w:rsidR="00B94044">
              <w:t xml:space="preserve"> y atención de abuso sexual de niñas, niños y adolescentes en el Estado de Yucatán.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Eficientar</w:t>
            </w:r>
            <w:proofErr w:type="spellEnd"/>
            <w:r>
              <w:t xml:space="preserve"> las Políticas Públicas de atención a la violencia familiar dentro del Estado.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Garantizar la aplicación de la Norma 046 en el Estado de Yucatán.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Fortalecer las políticas públicas de atención a la violencia y los Derechos Humanos en los municipios del interior del Estado.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Impulsar la incorporación de la perspectiva de género  en los medios de comunicación.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Cumplimiento de presupuestos públicos del anexo transversal de igualdad para el 2022.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Necesidad de armonizar leyes y reglamentos estatales con otros Federales en materia de igualdad. </w:t>
            </w:r>
          </w:p>
          <w:p w:rsidR="00B94044" w:rsidRDefault="00B94044" w:rsidP="00B94044">
            <w:pPr>
              <w:pStyle w:val="Prrafodelista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Violencia Institucional. </w:t>
            </w:r>
          </w:p>
          <w:p w:rsidR="00B94044" w:rsidRDefault="00B94044" w:rsidP="00B94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B94044" w:rsidRDefault="002A042E" w:rsidP="002A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Asimismo enfatiza, que para poder dar cumplimiento y seguimiento a los problemas anteriormente transcritos es fundamental  enfocarse al presupuesto público para poder </w:t>
            </w:r>
            <w:proofErr w:type="spellStart"/>
            <w:r>
              <w:t>transversalizar</w:t>
            </w:r>
            <w:proofErr w:type="spellEnd"/>
            <w:r>
              <w:t xml:space="preserve"> la perspectiva de igualdad de género. </w:t>
            </w:r>
          </w:p>
          <w:p w:rsidR="002A042E" w:rsidRDefault="002A042E" w:rsidP="002A0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4C01" w:rsidRDefault="000C4C01" w:rsidP="00735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En cuanto a los presupuestos, menciona que</w:t>
            </w:r>
            <w:r w:rsidR="00735208">
              <w:t xml:space="preserve"> estos deben ser irreductibles, igualmente menciona </w:t>
            </w:r>
            <w:r>
              <w:t xml:space="preserve"> que </w:t>
            </w:r>
            <w:r w:rsidR="00561223">
              <w:t xml:space="preserve">se debe crear </w:t>
            </w:r>
            <w:r>
              <w:t xml:space="preserve">un sistema de monitoreo y seguimiento a los </w:t>
            </w:r>
            <w:r w:rsidR="00735208">
              <w:t xml:space="preserve">presupuestos de género, mediante un conjunto de </w:t>
            </w:r>
            <w:r w:rsidR="00735208">
              <w:lastRenderedPageBreak/>
              <w:t xml:space="preserve">indicadores de impacto y resultados de los programas presupuestarios contenidos en el anexo transversal para la igualdad entre hombres y mujeres del presupuesto de egresos del Estado de Yucatán para el año 2022 y que estebe ser transparente. </w:t>
            </w:r>
          </w:p>
          <w:p w:rsidR="000C4C01" w:rsidRDefault="000C4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22A36" w:rsidRDefault="00735208" w:rsidP="00735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 xml:space="preserve">Por otro lado, debe existir </w:t>
            </w:r>
            <w:r w:rsidR="002A042E">
              <w:t xml:space="preserve">un acercamiento con las Autoridades en nivel municipal y estatal, en términos de democracia desde la participación ciudadana.  </w:t>
            </w:r>
          </w:p>
          <w:p w:rsidR="000C4C01" w:rsidRDefault="000C4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lastRenderedPageBreak/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2A042E" w:rsidP="000C4C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El mayor reto es </w:t>
            </w:r>
            <w:r w:rsidR="000C4C01">
              <w:t xml:space="preserve">escuchar a las nuevas generaciones.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22A36" w:rsidRDefault="00A22A36"/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2</w:t>
      </w:r>
    </w:p>
    <w:p w:rsidR="00A22A36" w:rsidRDefault="00F43AF2">
      <w:r>
        <w:t>Nombre:</w:t>
      </w:r>
      <w:r w:rsidR="008D697B">
        <w:t xml:space="preserve"> </w:t>
      </w:r>
      <w:r w:rsidR="008D697B" w:rsidRPr="008D697B">
        <w:t>Gina Villagómez</w:t>
      </w:r>
    </w:p>
    <w:p w:rsidR="00A22A36" w:rsidRDefault="00F43AF2" w:rsidP="008D697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Cargo o adscripción:</w:t>
      </w:r>
      <w:r w:rsidR="008D697B">
        <w:t xml:space="preserve"> </w:t>
      </w:r>
      <w:r w:rsidR="008D697B" w:rsidRPr="008D697B">
        <w:t>Frente por los Derechos de las Mujeres en Yucatán</w:t>
      </w:r>
    </w:p>
    <w:p w:rsidR="00A22A36" w:rsidRDefault="00A22A36"/>
    <w:tbl>
      <w:tblPr>
        <w:tblStyle w:val="a1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62B0" w:rsidRDefault="00735208">
            <w:pPr>
              <w:widowControl w:val="0"/>
              <w:spacing w:line="240" w:lineRule="auto"/>
            </w:pPr>
            <w:r>
              <w:t xml:space="preserve">La violencia contra las niñas, niños y </w:t>
            </w:r>
            <w:r w:rsidR="009062B0">
              <w:t xml:space="preserve">adolescentes. </w:t>
            </w:r>
          </w:p>
          <w:p w:rsidR="009062B0" w:rsidRDefault="009062B0">
            <w:pPr>
              <w:widowControl w:val="0"/>
              <w:spacing w:line="240" w:lineRule="auto"/>
            </w:pPr>
          </w:p>
          <w:p w:rsidR="009062B0" w:rsidRDefault="009062B0">
            <w:pPr>
              <w:widowControl w:val="0"/>
              <w:spacing w:line="240" w:lineRule="auto"/>
            </w:pPr>
            <w:r>
              <w:t xml:space="preserve">La fiscalía como </w:t>
            </w:r>
            <w:proofErr w:type="spellStart"/>
            <w:r>
              <w:t>violentadora</w:t>
            </w:r>
            <w:proofErr w:type="spellEnd"/>
            <w:r>
              <w:t xml:space="preserve"> Institucional del Estado.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9062B0" w:rsidP="009062B0">
            <w:pPr>
              <w:widowControl w:val="0"/>
              <w:spacing w:line="240" w:lineRule="auto"/>
              <w:jc w:val="both"/>
            </w:pPr>
            <w:r>
              <w:t>Se debe reestructurar la organización desde la asignación de recursos, la evaluación de los impactos, así como incrementar el personal y capacitar a los mismos.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9062B0" w:rsidP="009062B0">
            <w:pPr>
              <w:widowControl w:val="0"/>
              <w:spacing w:line="240" w:lineRule="auto"/>
              <w:jc w:val="both"/>
            </w:pPr>
            <w:r>
              <w:t xml:space="preserve">Menciona que es de suma importancia la participación ciudadana con perspectiva de juventud.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3</w:t>
      </w:r>
    </w:p>
    <w:p w:rsidR="00A22A36" w:rsidRDefault="00F43AF2">
      <w:r>
        <w:t>Nombre:</w:t>
      </w:r>
      <w:r w:rsidR="008D697B">
        <w:t xml:space="preserve"> </w:t>
      </w:r>
      <w:r w:rsidR="008D697B" w:rsidRPr="008D697B">
        <w:t>Lic</w:t>
      </w:r>
      <w:r w:rsidR="008D697B">
        <w:t>da</w:t>
      </w:r>
      <w:r w:rsidR="008D697B" w:rsidRPr="008D697B">
        <w:t>. Deysi Guadalupe Collí Pinto</w:t>
      </w:r>
    </w:p>
    <w:p w:rsidR="00A22A36" w:rsidRDefault="00F43AF2">
      <w:r>
        <w:lastRenderedPageBreak/>
        <w:t>Cargo o adscripción:</w:t>
      </w:r>
      <w:r w:rsidR="008D697B">
        <w:t xml:space="preserve"> </w:t>
      </w:r>
      <w:r w:rsidR="008D697B" w:rsidRPr="008D697B">
        <w:t>Directora de Políticas para la Igualdad entre Mujeres y Hombres de la Secretaría de las Mujeres</w:t>
      </w:r>
    </w:p>
    <w:p w:rsidR="00A22A36" w:rsidRDefault="00A22A36"/>
    <w:tbl>
      <w:tblPr>
        <w:tblStyle w:val="a2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9062B0" w:rsidP="009062B0">
            <w:pPr>
              <w:widowControl w:val="0"/>
              <w:spacing w:line="240" w:lineRule="auto"/>
              <w:jc w:val="both"/>
            </w:pPr>
            <w:r>
              <w:t>La vulnerabilidad de las niñas, jóvenes y adolescentes en la sociedad; ya que persiste la d</w:t>
            </w:r>
            <w:r w:rsidR="00C33FCE">
              <w:t xml:space="preserve">esigualdad de género. </w:t>
            </w:r>
          </w:p>
          <w:p w:rsidR="00C33FCE" w:rsidRDefault="00C33FCE" w:rsidP="009062B0">
            <w:pPr>
              <w:widowControl w:val="0"/>
              <w:spacing w:line="240" w:lineRule="auto"/>
              <w:jc w:val="both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C33FCE" w:rsidP="00C33FCE">
            <w:pPr>
              <w:widowControl w:val="0"/>
              <w:spacing w:line="240" w:lineRule="auto"/>
              <w:jc w:val="both"/>
            </w:pPr>
            <w:r>
              <w:t xml:space="preserve">Menciona que las alternativas a seguir son: </w:t>
            </w:r>
          </w:p>
          <w:p w:rsidR="00C33FCE" w:rsidRDefault="00C33FCE" w:rsidP="00C33FCE">
            <w:pPr>
              <w:widowControl w:val="0"/>
              <w:spacing w:line="240" w:lineRule="auto"/>
              <w:jc w:val="both"/>
            </w:pPr>
          </w:p>
          <w:p w:rsidR="00C33FCE" w:rsidRDefault="00C33FCE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Reducción de la brecha de género en la Salud de las mujeres, facilitar el acceso a los métodos de anticoncepción de la población para el ejercicio de los Derechos Sexuales y Reproductivos. </w:t>
            </w:r>
          </w:p>
          <w:p w:rsidR="00C33FCE" w:rsidRDefault="00C33FCE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Propiciar condiciones para una atención integral especializada con perspectiva de género en la Salud de las Mujeres. </w:t>
            </w:r>
          </w:p>
          <w:p w:rsidR="00C33FCE" w:rsidRDefault="00C33FCE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Fortalecer los esquemas de atención con un enfoque intercultural en el sector público para la detección y atención oportuna de las enfermedades que más afectan a las mujeres. </w:t>
            </w:r>
          </w:p>
          <w:p w:rsidR="00C33FCE" w:rsidRDefault="00C33FCE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Facilitar el acceso a los Servicios Médicos y Psicológicos a niñas, mujeres adultas y adultas mayores </w:t>
            </w:r>
            <w:r w:rsidR="00CB7F26">
              <w:t xml:space="preserve">con discapacidad. </w:t>
            </w:r>
          </w:p>
          <w:p w:rsidR="00CB7F26" w:rsidRDefault="00CB7F26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Implementar campañas de prevención de embarazo adolescente con especial atención en zonas marginadas y en el interior del Estado. </w:t>
            </w:r>
          </w:p>
          <w:p w:rsidR="00CB7F26" w:rsidRDefault="00CB7F26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Facilitar el acceso a los Servicios Públicos y Psicológicos a las niñas para garantizar su salud.  </w:t>
            </w:r>
          </w:p>
          <w:p w:rsidR="00CB7F26" w:rsidRDefault="00CB7F26" w:rsidP="00CB7F26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Reducción de las brechas de género en la educación. </w:t>
            </w:r>
          </w:p>
          <w:p w:rsidR="00CB7F26" w:rsidRDefault="00CB7F26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Líneas de acción, impulsar convenios de colaboración fomentar la coordinación con sector Público, Privado y Académico para fortalecer la educación inclusiva. </w:t>
            </w:r>
          </w:p>
          <w:p w:rsidR="00CB7F26" w:rsidRDefault="00CB7F26" w:rsidP="00C33FCE">
            <w:pPr>
              <w:pStyle w:val="Prrafodelista"/>
              <w:widowControl w:val="0"/>
              <w:numPr>
                <w:ilvl w:val="0"/>
                <w:numId w:val="2"/>
              </w:numPr>
              <w:spacing w:line="240" w:lineRule="auto"/>
              <w:jc w:val="both"/>
            </w:pPr>
            <w:r>
              <w:t xml:space="preserve">Promover el enfoque de género en los procesos de diseño y programas educativos en todos los niveles de educación. </w:t>
            </w:r>
          </w:p>
          <w:p w:rsidR="00C33FCE" w:rsidRDefault="00C33FCE" w:rsidP="00C33FCE">
            <w:pPr>
              <w:widowControl w:val="0"/>
              <w:spacing w:line="240" w:lineRule="auto"/>
              <w:jc w:val="both"/>
            </w:pPr>
          </w:p>
          <w:p w:rsidR="00C33FCE" w:rsidRDefault="00C33FCE" w:rsidP="00C33FCE">
            <w:pPr>
              <w:widowControl w:val="0"/>
              <w:spacing w:line="240" w:lineRule="auto"/>
              <w:jc w:val="both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CB7F26" w:rsidP="0053339B">
            <w:pPr>
              <w:widowControl w:val="0"/>
              <w:spacing w:line="240" w:lineRule="auto"/>
              <w:jc w:val="both"/>
            </w:pPr>
            <w:r>
              <w:t>Los retos a seguir son mantener y aumentar la</w:t>
            </w:r>
            <w:r w:rsidR="0053339B">
              <w:t xml:space="preserve"> comunicación, así como hacer más accesible la información de las soluciones que se implementan. </w:t>
            </w:r>
          </w:p>
          <w:p w:rsidR="0053339B" w:rsidRDefault="0053339B" w:rsidP="0053339B">
            <w:pPr>
              <w:widowControl w:val="0"/>
              <w:spacing w:line="240" w:lineRule="auto"/>
              <w:jc w:val="both"/>
            </w:pPr>
          </w:p>
          <w:p w:rsidR="0053339B" w:rsidRDefault="0053339B" w:rsidP="0053339B">
            <w:pPr>
              <w:widowControl w:val="0"/>
              <w:spacing w:line="240" w:lineRule="auto"/>
              <w:jc w:val="both"/>
            </w:pPr>
            <w:r>
              <w:t xml:space="preserve">Por otro lado la ciudadanía y el gobierno deben aprender a trabajar juntos, asimismo deben aumentarse las redes y los espacios de reflexión. </w:t>
            </w:r>
          </w:p>
          <w:p w:rsidR="0053339B" w:rsidRDefault="0053339B" w:rsidP="0053339B">
            <w:pPr>
              <w:widowControl w:val="0"/>
              <w:spacing w:line="240" w:lineRule="auto"/>
              <w:jc w:val="both"/>
            </w:pPr>
          </w:p>
          <w:p w:rsidR="0053339B" w:rsidRDefault="0053339B" w:rsidP="0053339B">
            <w:pPr>
              <w:widowControl w:val="0"/>
              <w:spacing w:line="240" w:lineRule="auto"/>
              <w:jc w:val="both"/>
            </w:pPr>
            <w:r>
              <w:t xml:space="preserve">El mayor reto es cumplir con las expectativas.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4</w:t>
      </w:r>
    </w:p>
    <w:p w:rsidR="00A22A36" w:rsidRDefault="00F43AF2">
      <w:r>
        <w:t>Nombre:</w:t>
      </w:r>
      <w:r w:rsidR="00272DC4">
        <w:t xml:space="preserve"> </w:t>
      </w:r>
      <w:r w:rsidR="00272DC4" w:rsidRPr="00272DC4">
        <w:t xml:space="preserve">Mtra. </w:t>
      </w:r>
      <w:proofErr w:type="spellStart"/>
      <w:r w:rsidR="00272DC4" w:rsidRPr="00272DC4">
        <w:t>Hissarlik</w:t>
      </w:r>
      <w:proofErr w:type="spellEnd"/>
      <w:r w:rsidR="00272DC4" w:rsidRPr="00272DC4">
        <w:t xml:space="preserve"> Atenea González </w:t>
      </w:r>
      <w:proofErr w:type="spellStart"/>
      <w:r w:rsidR="00272DC4" w:rsidRPr="00272DC4">
        <w:t>Cetz</w:t>
      </w:r>
      <w:proofErr w:type="spellEnd"/>
    </w:p>
    <w:p w:rsidR="00A22A36" w:rsidRDefault="00F43AF2">
      <w:r>
        <w:t>Cargo o adscripción:</w:t>
      </w:r>
      <w:r w:rsidR="00272DC4">
        <w:t xml:space="preserve"> </w:t>
      </w:r>
      <w:r w:rsidR="00272DC4" w:rsidRPr="00272DC4">
        <w:t>Directora del Centro de Investigación Aplicada en Derechos Humanos</w:t>
      </w:r>
    </w:p>
    <w:p w:rsidR="00A22A36" w:rsidRDefault="00A22A36"/>
    <w:tbl>
      <w:tblPr>
        <w:tblStyle w:val="a3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9B" w:rsidRDefault="0053339B">
            <w:pPr>
              <w:widowControl w:val="0"/>
              <w:spacing w:line="240" w:lineRule="auto"/>
            </w:pPr>
            <w:r>
              <w:t xml:space="preserve">Menciona que el problema más urgente por atender es la Seguridad Pública </w:t>
            </w:r>
            <w:r w:rsidR="00BB3C33">
              <w:t xml:space="preserve">y Acceso a la Justicia, </w:t>
            </w:r>
            <w:r>
              <w:t>ya que de la misma se derivan:</w:t>
            </w:r>
          </w:p>
          <w:p w:rsidR="0053339B" w:rsidRDefault="0053339B">
            <w:pPr>
              <w:widowControl w:val="0"/>
              <w:spacing w:line="240" w:lineRule="auto"/>
            </w:pPr>
          </w:p>
          <w:p w:rsidR="00BB3C33" w:rsidRDefault="0053339B" w:rsidP="0053339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Detenciones arbitrarías,</w:t>
            </w:r>
            <w:r w:rsidR="00BB3C33">
              <w:t xml:space="preserve"> lesiones, detenciones ilegales. </w:t>
            </w:r>
          </w:p>
          <w:p w:rsidR="00A22A36" w:rsidRDefault="00BB3C33" w:rsidP="0053339B">
            <w:pPr>
              <w:pStyle w:val="Prrafodelista"/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 xml:space="preserve">Violencia Institucional. </w:t>
            </w:r>
            <w:r w:rsidR="0053339B">
              <w:t xml:space="preserve">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3C33" w:rsidRDefault="00BB3C33">
            <w:pPr>
              <w:widowControl w:val="0"/>
              <w:spacing w:line="240" w:lineRule="auto"/>
            </w:pPr>
            <w:r>
              <w:t>Trabajar sobre las facultades de detección.</w:t>
            </w:r>
          </w:p>
          <w:p w:rsidR="00A22A36" w:rsidRDefault="00BB3C33">
            <w:pPr>
              <w:widowControl w:val="0"/>
              <w:spacing w:line="240" w:lineRule="auto"/>
            </w:pPr>
            <w:r>
              <w:t xml:space="preserve"> </w:t>
            </w:r>
          </w:p>
          <w:p w:rsidR="00BB3C33" w:rsidRDefault="00BB3C33">
            <w:pPr>
              <w:widowControl w:val="0"/>
              <w:spacing w:line="240" w:lineRule="auto"/>
            </w:pPr>
            <w:r>
              <w:t xml:space="preserve">Detección, gestión de Ayudad del Sector Social en cada una de las entidades. </w:t>
            </w:r>
          </w:p>
          <w:p w:rsidR="00BB3C33" w:rsidRDefault="00BB3C33">
            <w:pPr>
              <w:widowControl w:val="0"/>
              <w:spacing w:line="240" w:lineRule="auto"/>
            </w:pPr>
          </w:p>
          <w:p w:rsidR="00BB3C33" w:rsidRDefault="00BB3C33">
            <w:pPr>
              <w:widowControl w:val="0"/>
              <w:spacing w:line="240" w:lineRule="auto"/>
            </w:pPr>
            <w:r>
              <w:t xml:space="preserve">Continuar fomentando la participación ciudadana y las redes ciudadanas. </w:t>
            </w:r>
          </w:p>
          <w:p w:rsidR="00BB3C33" w:rsidRDefault="00BB3C33">
            <w:pPr>
              <w:widowControl w:val="0"/>
              <w:spacing w:line="240" w:lineRule="auto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BB3C33" w:rsidP="00BB3C33">
            <w:pPr>
              <w:widowControl w:val="0"/>
              <w:spacing w:line="240" w:lineRule="auto"/>
              <w:jc w:val="both"/>
            </w:pPr>
            <w:r>
              <w:t xml:space="preserve">Brindar a las niñas, niños, adolescentes y mujeres la seguridad pública para que tengan una vida libre sin violencia.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5</w:t>
      </w:r>
    </w:p>
    <w:p w:rsidR="00A22A36" w:rsidRDefault="00F43AF2">
      <w:r>
        <w:t>Nombre:</w:t>
      </w:r>
      <w:r w:rsidR="008F7E07">
        <w:t xml:space="preserve"> </w:t>
      </w:r>
      <w:r w:rsidR="008F7E07" w:rsidRPr="008F7E07">
        <w:t>Maestro en Derechos Humanos Armando Jesús Rivas Lugo</w:t>
      </w:r>
    </w:p>
    <w:p w:rsidR="00A22A36" w:rsidRDefault="00F43AF2">
      <w:r>
        <w:t>Cargo o adscripción:</w:t>
      </w:r>
      <w:r w:rsidR="008F7E07">
        <w:t xml:space="preserve"> </w:t>
      </w:r>
      <w:r w:rsidR="008F7E07" w:rsidRPr="008F7E07">
        <w:t>Centro para prevenir y eliminar la discriminación en el Estado de Yucatán</w:t>
      </w:r>
    </w:p>
    <w:p w:rsidR="00A22A36" w:rsidRDefault="00A22A36"/>
    <w:tbl>
      <w:tblPr>
        <w:tblStyle w:val="a4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BB3C33" w:rsidP="00D55378">
            <w:pPr>
              <w:widowControl w:val="0"/>
              <w:spacing w:line="240" w:lineRule="auto"/>
              <w:jc w:val="both"/>
            </w:pPr>
            <w:r>
              <w:t xml:space="preserve">Considera que el mayor problema que existe en la actualidad es </w:t>
            </w:r>
            <w:r w:rsidR="00D55378">
              <w:t>la desigualdad, asimismo menciona que es necesario atender a los municipios del Estado, en cuanto a la alfabetización institucional ya que muchas veces los ciudadanos no saben con quién deben dirigirse, ocasionando que las personas no denuncien, ni exijan lo que por derecho les corresponde.</w:t>
            </w:r>
          </w:p>
          <w:p w:rsidR="00D55378" w:rsidRDefault="00D55378" w:rsidP="00D55378">
            <w:pPr>
              <w:widowControl w:val="0"/>
              <w:spacing w:line="240" w:lineRule="auto"/>
              <w:jc w:val="both"/>
            </w:pPr>
          </w:p>
          <w:p w:rsidR="00D55378" w:rsidRDefault="00D55378" w:rsidP="00B94FCE">
            <w:pPr>
              <w:widowControl w:val="0"/>
              <w:spacing w:line="240" w:lineRule="auto"/>
              <w:jc w:val="both"/>
            </w:pPr>
            <w:r>
              <w:t>También menciona la violencia Institucional y la di</w:t>
            </w:r>
            <w:r w:rsidR="00B94FCE">
              <w:t xml:space="preserve">scriminación laboral ejercidas contra las mujeres.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4FCE" w:rsidRDefault="00B94FCE">
            <w:pPr>
              <w:widowControl w:val="0"/>
              <w:spacing w:line="240" w:lineRule="auto"/>
            </w:pPr>
            <w:r>
              <w:t xml:space="preserve">Menciona que para erradicar la problemática, debe fomentarse un Yucatán incluyente. </w:t>
            </w:r>
          </w:p>
          <w:p w:rsidR="00B94FCE" w:rsidRDefault="00B94FCE">
            <w:pPr>
              <w:widowControl w:val="0"/>
              <w:spacing w:line="240" w:lineRule="auto"/>
            </w:pPr>
          </w:p>
          <w:p w:rsidR="00B94FCE" w:rsidRDefault="00B94FCE">
            <w:pPr>
              <w:widowControl w:val="0"/>
              <w:spacing w:line="240" w:lineRule="auto"/>
            </w:pPr>
            <w:r>
              <w:t xml:space="preserve">Así como, trabajar con los municipios las problemáticas de manera integral. </w:t>
            </w:r>
          </w:p>
          <w:p w:rsidR="00B94FCE" w:rsidRDefault="00B94FCE">
            <w:pPr>
              <w:widowControl w:val="0"/>
              <w:spacing w:line="240" w:lineRule="auto"/>
            </w:pP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B94FCE" w:rsidP="00B94FCE">
            <w:pPr>
              <w:widowControl w:val="0"/>
              <w:spacing w:line="240" w:lineRule="auto"/>
              <w:jc w:val="both"/>
            </w:pPr>
            <w:r>
              <w:t xml:space="preserve">Menciona que el reto es el Presupuesto Público, ya que es necesario que se cuente con mayor personal en las instituciones, y al mismo tiempo se debe capacitar al personal para que brinde un mejor apoyo.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6</w:t>
      </w:r>
    </w:p>
    <w:p w:rsidR="00A22A36" w:rsidRDefault="00F43AF2">
      <w:r>
        <w:t>Nombre:</w:t>
      </w:r>
      <w:r w:rsidR="008F7E07">
        <w:t xml:space="preserve"> </w:t>
      </w:r>
      <w:r w:rsidR="008F7E07" w:rsidRPr="008F7E07">
        <w:t>Lic. Hugo Andrés Pérez Polanco</w:t>
      </w:r>
    </w:p>
    <w:p w:rsidR="00A22A36" w:rsidRDefault="00F43AF2">
      <w:r>
        <w:t>Cargo o adscripción:</w:t>
      </w:r>
      <w:r w:rsidR="008F7E07">
        <w:t xml:space="preserve"> </w:t>
      </w:r>
      <w:r w:rsidR="008F7E07" w:rsidRPr="008F7E07">
        <w:t>Director General de Gobierno y Políticas Públicas de la Secretaría de las Mujeres</w:t>
      </w:r>
    </w:p>
    <w:p w:rsidR="00A22A36" w:rsidRDefault="00A22A36"/>
    <w:tbl>
      <w:tblPr>
        <w:tblStyle w:val="a5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B94FCE" w:rsidP="00B94FCE">
            <w:pPr>
              <w:widowControl w:val="0"/>
              <w:spacing w:line="240" w:lineRule="auto"/>
              <w:jc w:val="both"/>
            </w:pPr>
            <w:r>
              <w:t xml:space="preserve">A grandes rasgos menciona que el mayor problema es la violencia en contra de las niñas, niños y adolescentes, considera que se debe poner en el centro a las niñas y niños en la toma de decisiones públicas por parte del gobierno y por parte de la sociedad.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B94FCE" w:rsidP="001D46C2">
            <w:pPr>
              <w:widowControl w:val="0"/>
              <w:spacing w:line="240" w:lineRule="auto"/>
              <w:jc w:val="both"/>
            </w:pPr>
            <w:r>
              <w:t xml:space="preserve"> Se debe implementar el trabajo en programas de fortalecimiento social.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D46C2">
            <w:pPr>
              <w:widowControl w:val="0"/>
              <w:spacing w:line="240" w:lineRule="auto"/>
            </w:pPr>
            <w:r>
              <w:t xml:space="preserve">Brindar espacios para que las niñas y niños sean escuchados y tomados en cuenta. </w:t>
            </w:r>
          </w:p>
          <w:p w:rsidR="001D46C2" w:rsidRDefault="001D46C2">
            <w:pPr>
              <w:widowControl w:val="0"/>
              <w:spacing w:line="240" w:lineRule="auto"/>
            </w:pPr>
          </w:p>
          <w:p w:rsidR="001D46C2" w:rsidRDefault="001D46C2">
            <w:pPr>
              <w:widowControl w:val="0"/>
              <w:spacing w:line="240" w:lineRule="auto"/>
            </w:pPr>
            <w:r>
              <w:t xml:space="preserve">Menciona que deben existir vías de atención las cuales son: </w:t>
            </w:r>
          </w:p>
          <w:p w:rsidR="001D46C2" w:rsidRDefault="001D46C2" w:rsidP="001D46C2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Visibilizar</w:t>
            </w:r>
          </w:p>
          <w:p w:rsidR="001D46C2" w:rsidRDefault="001D46C2" w:rsidP="001D46C2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Medir </w:t>
            </w:r>
          </w:p>
          <w:p w:rsidR="001D46C2" w:rsidRDefault="001D46C2" w:rsidP="001D46C2">
            <w:pPr>
              <w:pStyle w:val="Prrafodelista"/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Educar </w:t>
            </w:r>
          </w:p>
          <w:p w:rsidR="001D46C2" w:rsidRDefault="001D46C2" w:rsidP="001D46C2">
            <w:pPr>
              <w:widowControl w:val="0"/>
              <w:spacing w:line="240" w:lineRule="auto"/>
              <w:ind w:left="360"/>
            </w:pPr>
          </w:p>
          <w:p w:rsidR="001D46C2" w:rsidRDefault="001D46C2" w:rsidP="001D46C2">
            <w:pPr>
              <w:widowControl w:val="0"/>
              <w:spacing w:line="240" w:lineRule="auto"/>
            </w:pPr>
            <w:r>
              <w:t xml:space="preserve">El reto es el Presupuesto y la participación de las niñas, niños y adolescentes.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F43AF2">
      <w:pPr>
        <w:rPr>
          <w:b/>
        </w:rPr>
      </w:pPr>
      <w:r>
        <w:rPr>
          <w:b/>
        </w:rPr>
        <w:t>Participante 7</w:t>
      </w:r>
    </w:p>
    <w:p w:rsidR="00A22A36" w:rsidRDefault="00F43AF2">
      <w:r>
        <w:t>Nombre:</w:t>
      </w:r>
      <w:r w:rsidR="008F7E07">
        <w:t xml:space="preserve"> </w:t>
      </w:r>
      <w:r w:rsidR="008F7E07" w:rsidRPr="008F7E07">
        <w:t>Maestrante en Derechos Humanos Diego Saúl García López</w:t>
      </w:r>
    </w:p>
    <w:p w:rsidR="00A22A36" w:rsidRDefault="00F43AF2">
      <w:r>
        <w:t>Cargo o adscripción:</w:t>
      </w:r>
      <w:r w:rsidR="008F7E07">
        <w:t xml:space="preserve"> </w:t>
      </w:r>
      <w:r w:rsidR="008F7E07" w:rsidRPr="008F7E07">
        <w:t>Del Instituto de Investigación Legislativa del Congreso del Estado de Yucatán</w:t>
      </w:r>
    </w:p>
    <w:p w:rsidR="00A22A36" w:rsidRDefault="00A22A36"/>
    <w:tbl>
      <w:tblPr>
        <w:tblStyle w:val="a6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PREGUNTAS GUÍA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pPr>
              <w:widowControl w:val="0"/>
              <w:spacing w:line="240" w:lineRule="auto"/>
            </w:pPr>
            <w:r>
              <w:t>RESPUESTAS U OPINIONES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 considera usted que es el problema más urgente para atender en la materia?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260B4E">
            <w:pPr>
              <w:widowControl w:val="0"/>
              <w:spacing w:line="240" w:lineRule="auto"/>
            </w:pPr>
            <w:r>
              <w:t xml:space="preserve">La vulnerabilidad y desigualdad de las mujeres, mujeres indígenas, personas lgbt. </w:t>
            </w:r>
          </w:p>
          <w:p w:rsidR="00260B4E" w:rsidRDefault="00260B4E">
            <w:pPr>
              <w:widowControl w:val="0"/>
              <w:spacing w:line="240" w:lineRule="auto"/>
            </w:pPr>
          </w:p>
          <w:p w:rsidR="00260B4E" w:rsidRDefault="00260B4E">
            <w:pPr>
              <w:widowControl w:val="0"/>
              <w:spacing w:line="240" w:lineRule="auto"/>
            </w:pPr>
            <w:r>
              <w:t xml:space="preserve">Asimismo comenta que debe atenderse el desconocimiento del funcionamiento de las instituciones.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¿Cuáles son las alternativas de atención para este problema, en su consideración?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0B4E" w:rsidRDefault="00260B4E" w:rsidP="00260B4E">
            <w:pPr>
              <w:widowControl w:val="0"/>
              <w:spacing w:line="240" w:lineRule="auto"/>
              <w:jc w:val="both"/>
            </w:pPr>
            <w:r>
              <w:t xml:space="preserve">Debe implementarse un enfoque </w:t>
            </w:r>
            <w:proofErr w:type="spellStart"/>
            <w:r>
              <w:t>interseccional</w:t>
            </w:r>
            <w:proofErr w:type="spellEnd"/>
            <w:r>
              <w:t>, en el que exista acompañamiento, protocolos y propiciar en el interior de las Universidades redes de apoyo.</w:t>
            </w:r>
          </w:p>
          <w:p w:rsidR="00260B4E" w:rsidRDefault="00260B4E" w:rsidP="00260B4E">
            <w:pPr>
              <w:widowControl w:val="0"/>
              <w:spacing w:line="240" w:lineRule="auto"/>
              <w:jc w:val="both"/>
            </w:pPr>
          </w:p>
          <w:p w:rsidR="001F0D2E" w:rsidRDefault="001F0D2E" w:rsidP="00260B4E">
            <w:pPr>
              <w:widowControl w:val="0"/>
              <w:spacing w:line="240" w:lineRule="auto"/>
              <w:jc w:val="both"/>
            </w:pPr>
            <w:r>
              <w:t xml:space="preserve">En cuanto al desconocimiento del funcionamiento de las instituciones se debe difundir información a la ciudadanía, capacitar a los empleados para poder brindar la atención correspondiente y atender las solicitudes de la ciudadanía. </w:t>
            </w:r>
          </w:p>
          <w:p w:rsidR="001F0D2E" w:rsidRDefault="001F0D2E" w:rsidP="00260B4E">
            <w:pPr>
              <w:widowControl w:val="0"/>
              <w:spacing w:line="240" w:lineRule="auto"/>
              <w:jc w:val="both"/>
            </w:pPr>
          </w:p>
          <w:p w:rsidR="001F0D2E" w:rsidRDefault="001F0D2E" w:rsidP="00260B4E">
            <w:pPr>
              <w:widowControl w:val="0"/>
              <w:spacing w:line="240" w:lineRule="auto"/>
              <w:jc w:val="both"/>
            </w:pPr>
            <w:r>
              <w:t xml:space="preserve">Por otro lado, menciona que se debe realizar una agenda en materia de Derechos Humanos sin estereotipos. </w:t>
            </w:r>
          </w:p>
          <w:p w:rsidR="001F0D2E" w:rsidRDefault="001F0D2E" w:rsidP="00260B4E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  <w:p w:rsidR="00A22A36" w:rsidRDefault="00260B4E" w:rsidP="00260B4E">
            <w:pPr>
              <w:widowControl w:val="0"/>
              <w:spacing w:line="240" w:lineRule="auto"/>
              <w:jc w:val="both"/>
            </w:pPr>
            <w:r>
              <w:t xml:space="preserve">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¿Qué retos y oportunidades observa usted en cuanto a la participación ciudadana para atender problemas de este eje temático?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1F0D2E" w:rsidP="001F0D2E">
            <w:pPr>
              <w:widowControl w:val="0"/>
              <w:spacing w:line="240" w:lineRule="auto"/>
              <w:jc w:val="both"/>
            </w:pPr>
            <w:r>
              <w:t xml:space="preserve">El reto a seguir es lograr un enfoque </w:t>
            </w:r>
            <w:proofErr w:type="spellStart"/>
            <w:r>
              <w:t>interseccional</w:t>
            </w:r>
            <w:proofErr w:type="spellEnd"/>
            <w:r>
              <w:t xml:space="preserve"> y contar con presupuesto público </w:t>
            </w:r>
          </w:p>
        </w:tc>
      </w:tr>
      <w:tr w:rsidR="00A22A36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 w:rsidP="008D697B">
            <w:pPr>
              <w:widowControl w:val="0"/>
              <w:spacing w:line="240" w:lineRule="auto"/>
              <w:jc w:val="both"/>
            </w:pPr>
            <w:r>
              <w:t>Comentarios adicionales o no relacionados con las preguntas guía.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spacing w:line="240" w:lineRule="auto"/>
            </w:pPr>
          </w:p>
        </w:tc>
      </w:tr>
    </w:tbl>
    <w:p w:rsidR="00A22A36" w:rsidRDefault="00A22A36"/>
    <w:p w:rsidR="00A22A36" w:rsidRDefault="00A22A36"/>
    <w:p w:rsidR="00A22A36" w:rsidRDefault="00F43AF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Adicionales</w:t>
      </w:r>
    </w:p>
    <w:p w:rsidR="00A22A36" w:rsidRDefault="00A22A36"/>
    <w:tbl>
      <w:tblPr>
        <w:tblStyle w:val="a9"/>
        <w:tblW w:w="93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22A3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F43AF2">
            <w:r>
              <w:t>Anotaciones, comentarios u observaciones adicionales por parte de la moderación:</w:t>
            </w:r>
          </w:p>
        </w:tc>
      </w:tr>
      <w:tr w:rsidR="00A22A3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A36" w:rsidRDefault="00A22A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22A36" w:rsidRDefault="00A22A36"/>
    <w:p w:rsidR="00A22A36" w:rsidRDefault="00F43AF2">
      <w:r>
        <w:t>Persona que llena el formato:</w:t>
      </w:r>
    </w:p>
    <w:p w:rsidR="00A22A36" w:rsidRDefault="00F43AF2">
      <w:r>
        <w:t>Hora de conclusión de la mesa:</w:t>
      </w:r>
    </w:p>
    <w:sectPr w:rsidR="00A22A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6AA"/>
    <w:multiLevelType w:val="hybridMultilevel"/>
    <w:tmpl w:val="04CA3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01E"/>
    <w:multiLevelType w:val="hybridMultilevel"/>
    <w:tmpl w:val="3230CB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3FE"/>
    <w:multiLevelType w:val="hybridMultilevel"/>
    <w:tmpl w:val="CC821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38CB"/>
    <w:multiLevelType w:val="hybridMultilevel"/>
    <w:tmpl w:val="F83E2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6"/>
    <w:rsid w:val="000C4C01"/>
    <w:rsid w:val="00180152"/>
    <w:rsid w:val="001A02B1"/>
    <w:rsid w:val="001D46C2"/>
    <w:rsid w:val="001F0D2E"/>
    <w:rsid w:val="00260B4E"/>
    <w:rsid w:val="00272DC4"/>
    <w:rsid w:val="002A042E"/>
    <w:rsid w:val="0053339B"/>
    <w:rsid w:val="00561223"/>
    <w:rsid w:val="00735208"/>
    <w:rsid w:val="00863D38"/>
    <w:rsid w:val="008D697B"/>
    <w:rsid w:val="008F7E07"/>
    <w:rsid w:val="009062B0"/>
    <w:rsid w:val="00A22A36"/>
    <w:rsid w:val="00B94044"/>
    <w:rsid w:val="00B94FCE"/>
    <w:rsid w:val="00BB3C33"/>
    <w:rsid w:val="00C33FCE"/>
    <w:rsid w:val="00CB7F26"/>
    <w:rsid w:val="00D55378"/>
    <w:rsid w:val="00E63FEC"/>
    <w:rsid w:val="00F4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E849F-78F3-4783-B77A-F54AD9F1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86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4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1835</Words>
  <Characters>10094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3</cp:revision>
  <dcterms:created xsi:type="dcterms:W3CDTF">2022-03-22T19:34:00Z</dcterms:created>
  <dcterms:modified xsi:type="dcterms:W3CDTF">2022-03-31T19:22:00Z</dcterms:modified>
</cp:coreProperties>
</file>