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ACUERDO ADMINISTRATIVO</w:t>
      </w:r>
    </w:p>
    <w:p w14:paraId="146B0012" w14:textId="77777777" w:rsidR="003C1AAD" w:rsidRPr="00807255" w:rsidRDefault="003C1AAD" w:rsidP="000952ED">
      <w:pPr>
        <w:spacing w:after="0" w:line="240" w:lineRule="auto"/>
        <w:jc w:val="center"/>
        <w:rPr>
          <w:rFonts w:ascii="Calibri Light" w:hAnsi="Calibri Light"/>
          <w:b/>
        </w:rPr>
      </w:pPr>
    </w:p>
    <w:p w14:paraId="67EE7F30" w14:textId="30180AA5" w:rsidR="00CB7E42" w:rsidRPr="00807255" w:rsidRDefault="00CB7E42" w:rsidP="000952ED">
      <w:pPr>
        <w:spacing w:line="240" w:lineRule="auto"/>
        <w:jc w:val="both"/>
        <w:rPr>
          <w:rFonts w:ascii="Calibri Light" w:eastAsia="Arial" w:hAnsi="Calibri Light" w:cs="Calibri Light"/>
        </w:rPr>
      </w:pPr>
      <w:r w:rsidRPr="00807255">
        <w:rPr>
          <w:rFonts w:ascii="Calibri Light" w:eastAsia="Arial" w:hAnsi="Calibri Light" w:cs="Calibri Light"/>
        </w:rPr>
        <w:t>En la ciudad de Mérida, Yucatán, a</w:t>
      </w:r>
      <w:r w:rsidR="000A74F1" w:rsidRPr="00807255">
        <w:rPr>
          <w:rFonts w:ascii="Calibri Light" w:eastAsia="Arial" w:hAnsi="Calibri Light" w:cs="Calibri Light"/>
        </w:rPr>
        <w:t xml:space="preserve"> </w:t>
      </w:r>
      <w:r w:rsidR="00CA6284" w:rsidRPr="00807255">
        <w:rPr>
          <w:rFonts w:ascii="Calibri Light" w:eastAsia="Arial" w:hAnsi="Calibri Light" w:cs="Calibri Light"/>
        </w:rPr>
        <w:t>l</w:t>
      </w:r>
      <w:r w:rsidR="000A74F1" w:rsidRPr="00807255">
        <w:rPr>
          <w:rFonts w:ascii="Calibri Light" w:eastAsia="Arial" w:hAnsi="Calibri Light" w:cs="Calibri Light"/>
        </w:rPr>
        <w:t>os</w:t>
      </w:r>
      <w:r w:rsidR="00CA6284" w:rsidRPr="00807255">
        <w:rPr>
          <w:rFonts w:ascii="Calibri Light" w:eastAsia="Arial" w:hAnsi="Calibri Light" w:cs="Calibri Light"/>
        </w:rPr>
        <w:t xml:space="preserve"> </w:t>
      </w:r>
      <w:r w:rsidR="00A87127">
        <w:rPr>
          <w:rFonts w:ascii="Calibri Light" w:eastAsia="Arial" w:hAnsi="Calibri Light" w:cs="Calibri Light"/>
        </w:rPr>
        <w:t>siete</w:t>
      </w:r>
      <w:r w:rsidR="00CA6284" w:rsidRPr="00807255">
        <w:rPr>
          <w:rFonts w:ascii="Calibri Light" w:eastAsia="Arial" w:hAnsi="Calibri Light" w:cs="Calibri Light"/>
        </w:rPr>
        <w:t xml:space="preserve"> día</w:t>
      </w:r>
      <w:r w:rsidR="003E7F5C" w:rsidRPr="00807255">
        <w:rPr>
          <w:rFonts w:ascii="Calibri Light" w:eastAsia="Arial" w:hAnsi="Calibri Light" w:cs="Calibri Light"/>
        </w:rPr>
        <w:t>s</w:t>
      </w:r>
      <w:r w:rsidR="00CA6284" w:rsidRPr="00807255">
        <w:rPr>
          <w:rFonts w:ascii="Calibri Light" w:eastAsia="Arial" w:hAnsi="Calibri Light" w:cs="Calibri Light"/>
        </w:rPr>
        <w:t xml:space="preserve"> del mes de</w:t>
      </w:r>
      <w:r w:rsidRPr="00807255">
        <w:rPr>
          <w:rFonts w:ascii="Calibri Light" w:eastAsia="Arial" w:hAnsi="Calibri Light" w:cs="Calibri Light"/>
        </w:rPr>
        <w:t xml:space="preserve"> </w:t>
      </w:r>
      <w:r w:rsidR="00A87127">
        <w:rPr>
          <w:rFonts w:ascii="Calibri Light" w:eastAsia="Arial" w:hAnsi="Calibri Light" w:cs="Calibri Light"/>
        </w:rPr>
        <w:t xml:space="preserve">julio </w:t>
      </w:r>
      <w:r w:rsidRPr="00807255">
        <w:rPr>
          <w:rFonts w:ascii="Calibri Light" w:eastAsia="Arial" w:hAnsi="Calibri Light" w:cs="Calibri Light"/>
        </w:rPr>
        <w:t xml:space="preserve">del año </w:t>
      </w:r>
      <w:r w:rsidR="007D548C" w:rsidRPr="00807255">
        <w:rPr>
          <w:rFonts w:ascii="Calibri Light" w:eastAsia="Arial" w:hAnsi="Calibri Light" w:cs="Calibri Light"/>
        </w:rPr>
        <w:t xml:space="preserve">dos mil </w:t>
      </w:r>
      <w:r w:rsidR="000952ED" w:rsidRPr="00807255">
        <w:rPr>
          <w:rFonts w:ascii="Calibri Light" w:eastAsia="Arial" w:hAnsi="Calibri Light" w:cs="Calibri Light"/>
        </w:rPr>
        <w:t>veintiuno</w:t>
      </w:r>
      <w:r w:rsidRPr="00807255">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sidRPr="00807255">
        <w:rPr>
          <w:rFonts w:ascii="Calibri Light" w:eastAsia="Arial" w:hAnsi="Calibri Light" w:cs="Calibri Light"/>
        </w:rPr>
        <w:t xml:space="preserve">la Maestra María Gilda Segovia Chab y </w:t>
      </w:r>
      <w:r w:rsidRPr="00807255">
        <w:rPr>
          <w:rFonts w:ascii="Calibri Light" w:eastAsia="Arial" w:hAnsi="Calibri Light" w:cs="Calibri Light"/>
        </w:rPr>
        <w:t>l</w:t>
      </w:r>
      <w:r w:rsidR="0062789B" w:rsidRPr="00807255">
        <w:rPr>
          <w:rFonts w:ascii="Calibri Light" w:eastAsia="Arial" w:hAnsi="Calibri Light" w:cs="Calibri Light"/>
        </w:rPr>
        <w:t>os</w:t>
      </w:r>
      <w:r w:rsidRPr="00807255">
        <w:rPr>
          <w:rFonts w:ascii="Calibri Light" w:eastAsia="Arial" w:hAnsi="Calibri Light" w:cs="Calibri Light"/>
        </w:rPr>
        <w:t xml:space="preserve"> </w:t>
      </w:r>
      <w:r w:rsidR="0062789B" w:rsidRPr="00807255">
        <w:rPr>
          <w:rFonts w:ascii="Calibri Light" w:eastAsia="Arial" w:hAnsi="Calibri Light" w:cs="Calibri Light"/>
        </w:rPr>
        <w:t xml:space="preserve">Doctores </w:t>
      </w:r>
      <w:r w:rsidRPr="00807255">
        <w:rPr>
          <w:rFonts w:ascii="Calibri Light" w:eastAsia="Arial" w:hAnsi="Calibri Light" w:cs="Calibri Light"/>
        </w:rPr>
        <w:t>en Derecho</w:t>
      </w:r>
      <w:r w:rsidR="00276A30" w:rsidRPr="00807255">
        <w:rPr>
          <w:rFonts w:ascii="Calibri Light" w:eastAsia="Arial" w:hAnsi="Calibri Light" w:cs="Calibri Light"/>
        </w:rPr>
        <w:t>,</w:t>
      </w:r>
      <w:r w:rsidRPr="00807255">
        <w:rPr>
          <w:rFonts w:ascii="Calibri Light" w:eastAsia="Arial" w:hAnsi="Calibri Light" w:cs="Calibri Light"/>
        </w:rPr>
        <w:t xml:space="preserve"> Aldrin Mart</w:t>
      </w:r>
      <w:r w:rsidR="00EB1922" w:rsidRPr="00807255">
        <w:rPr>
          <w:rFonts w:ascii="Calibri Light" w:eastAsia="Arial" w:hAnsi="Calibri Light" w:cs="Calibri Light"/>
        </w:rPr>
        <w:t>i</w:t>
      </w:r>
      <w:r w:rsidRPr="00807255">
        <w:rPr>
          <w:rFonts w:ascii="Calibri Light" w:eastAsia="Arial" w:hAnsi="Calibri Light" w:cs="Calibri Light"/>
        </w:rPr>
        <w:t>n Briceño Conrado</w:t>
      </w:r>
      <w:r w:rsidR="0062789B" w:rsidRPr="00807255">
        <w:rPr>
          <w:rFonts w:ascii="Calibri Light" w:eastAsia="Arial" w:hAnsi="Calibri Light" w:cs="Calibri Light"/>
        </w:rPr>
        <w:t xml:space="preserve"> y </w:t>
      </w:r>
      <w:r w:rsidRPr="00807255">
        <w:rPr>
          <w:rFonts w:ascii="Calibri Light" w:eastAsia="Arial" w:hAnsi="Calibri Light" w:cs="Calibri Light"/>
        </w:rPr>
        <w:t>Carlos F</w:t>
      </w:r>
      <w:r w:rsidR="00EB1922" w:rsidRPr="00807255">
        <w:rPr>
          <w:rFonts w:ascii="Calibri Light" w:eastAsia="Arial" w:hAnsi="Calibri Light" w:cs="Calibri Light"/>
        </w:rPr>
        <w:t>ernando Pavón Durán, Comisionada</w:t>
      </w:r>
      <w:r w:rsidRPr="00807255">
        <w:rPr>
          <w:rFonts w:ascii="Calibri Light" w:eastAsia="Arial" w:hAnsi="Calibri Light" w:cs="Calibri Light"/>
        </w:rPr>
        <w:t xml:space="preserve"> </w:t>
      </w:r>
      <w:r w:rsidR="000952ED" w:rsidRPr="00807255">
        <w:rPr>
          <w:rFonts w:ascii="Calibri Light" w:eastAsia="Arial" w:hAnsi="Calibri Light" w:cs="Calibri Light"/>
        </w:rPr>
        <w:t>Presidenta</w:t>
      </w:r>
      <w:r w:rsidRPr="00807255">
        <w:rPr>
          <w:rFonts w:ascii="Calibri Light" w:eastAsia="Arial" w:hAnsi="Calibri Light" w:cs="Calibri Light"/>
        </w:rPr>
        <w:t xml:space="preserve"> y Comisionado</w:t>
      </w:r>
      <w:r w:rsidR="00EB1922" w:rsidRPr="00807255">
        <w:rPr>
          <w:rFonts w:ascii="Calibri Light" w:eastAsia="Arial" w:hAnsi="Calibri Light" w:cs="Calibri Light"/>
        </w:rPr>
        <w:t>s</w:t>
      </w:r>
      <w:r w:rsidRPr="00807255">
        <w:rPr>
          <w:rFonts w:ascii="Calibri Light" w:eastAsia="Arial" w:hAnsi="Calibri Light" w:cs="Calibri Light"/>
        </w:rPr>
        <w:t>, respectivamente, emiten el presente acuerdo de conformidad con los siguientes:</w:t>
      </w:r>
    </w:p>
    <w:p w14:paraId="43924DAC" w14:textId="77777777" w:rsidR="003C1AAD" w:rsidRPr="00807255" w:rsidRDefault="003C1AAD" w:rsidP="000952ED">
      <w:pPr>
        <w:spacing w:line="240" w:lineRule="auto"/>
        <w:jc w:val="both"/>
        <w:rPr>
          <w:rFonts w:ascii="Calibri Light" w:hAnsi="Calibri Light"/>
          <w:sz w:val="16"/>
          <w:szCs w:val="16"/>
        </w:rPr>
      </w:pPr>
    </w:p>
    <w:p w14:paraId="5EBA9547"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CONSIDERANDOS</w:t>
      </w:r>
    </w:p>
    <w:p w14:paraId="36FD9DCF" w14:textId="77777777" w:rsidR="003C1AAD" w:rsidRPr="00807255" w:rsidRDefault="003C1AAD" w:rsidP="000952ED">
      <w:pPr>
        <w:spacing w:line="240" w:lineRule="auto"/>
        <w:jc w:val="center"/>
        <w:rPr>
          <w:rFonts w:ascii="Calibri Light" w:hAnsi="Calibri Light"/>
          <w:b/>
          <w:sz w:val="16"/>
          <w:szCs w:val="16"/>
        </w:rPr>
      </w:pPr>
    </w:p>
    <w:p w14:paraId="3A9BDFF2" w14:textId="77777777" w:rsidR="003C1AAD" w:rsidRPr="00807255" w:rsidRDefault="003C1AAD" w:rsidP="000952ED">
      <w:pPr>
        <w:spacing w:line="240" w:lineRule="auto"/>
        <w:jc w:val="both"/>
        <w:rPr>
          <w:rFonts w:ascii="Calibri Light" w:hAnsi="Calibri Light"/>
          <w:sz w:val="21"/>
          <w:szCs w:val="21"/>
        </w:rPr>
      </w:pPr>
      <w:r w:rsidRPr="00807255">
        <w:rPr>
          <w:rFonts w:ascii="Calibri Light" w:hAnsi="Calibri Light"/>
          <w:b/>
        </w:rPr>
        <w:t>PRIMERO.-</w:t>
      </w:r>
      <w:r w:rsidRPr="00807255">
        <w:rPr>
          <w:rFonts w:ascii="Calibri Light" w:hAnsi="Calibri Light"/>
        </w:rPr>
        <w:t xml:space="preserve"> Que de conformidad con el artículo 10 y 14 de la Ley de Transparencia y Acceso a la Información Pública del Estado de Yucatán, </w:t>
      </w:r>
      <w:r w:rsidRPr="00807255">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07255">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807255" w:rsidRDefault="003C1AAD" w:rsidP="000952ED">
      <w:pPr>
        <w:autoSpaceDE w:val="0"/>
        <w:autoSpaceDN w:val="0"/>
        <w:adjustRightInd w:val="0"/>
        <w:spacing w:after="0" w:line="240" w:lineRule="auto"/>
        <w:jc w:val="both"/>
        <w:rPr>
          <w:rFonts w:ascii="Calibri Light" w:hAnsi="Calibri Light"/>
        </w:rPr>
      </w:pPr>
      <w:r w:rsidRPr="00807255">
        <w:rPr>
          <w:rFonts w:ascii="Calibri Light" w:hAnsi="Calibri Light"/>
          <w:b/>
        </w:rPr>
        <w:t xml:space="preserve">SEGUNDO.- </w:t>
      </w:r>
      <w:r w:rsidRPr="00807255">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07255" w:rsidRDefault="003C1AAD" w:rsidP="000952ED">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TERCERO.- </w:t>
      </w:r>
      <w:r w:rsidRPr="00807255">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CUARTO.-</w:t>
      </w:r>
      <w:r w:rsidRPr="00807255">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QUINTO.- </w:t>
      </w:r>
      <w:r w:rsidRPr="00807255">
        <w:rPr>
          <w:rFonts w:ascii="Calibri Light" w:hAnsi="Calibri Light"/>
        </w:rPr>
        <w:t>El artículo 99 de la Ley de Presupuesto y Contabilidad Gubernamental del Estado de Yucatán, a la letra establece:</w:t>
      </w:r>
    </w:p>
    <w:p w14:paraId="461D686D"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“…Artículo 99.- Las adecuaciones presupuestales comprenderán:</w:t>
      </w:r>
    </w:p>
    <w:p w14:paraId="713BEC58"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lastRenderedPageBreak/>
        <w:t>I.- Modificaciones a la estructura presupuestal administrativa, funcional y programática, y económica;</w:t>
      </w:r>
    </w:p>
    <w:p w14:paraId="22E6E880"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 Modificaciones a los calendarios de presupuesto, y</w:t>
      </w:r>
    </w:p>
    <w:p w14:paraId="0F724C25"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III.- Ampliaciones y reducciones líquidas al Presupuesto de Egresos o a los flujos de efectivo correspondientes…”</w:t>
      </w:r>
    </w:p>
    <w:p w14:paraId="7F35F4F8" w14:textId="50D044AD" w:rsidR="000A74F1" w:rsidRPr="00807255" w:rsidRDefault="000A74F1" w:rsidP="000A74F1">
      <w:pPr>
        <w:spacing w:line="240" w:lineRule="auto"/>
        <w:jc w:val="both"/>
        <w:rPr>
          <w:rFonts w:ascii="Calibri Light" w:hAnsi="Calibri Light"/>
        </w:rPr>
      </w:pPr>
      <w:r w:rsidRPr="00807255">
        <w:rPr>
          <w:rFonts w:ascii="Calibri Light" w:hAnsi="Calibri Light"/>
          <w:b/>
        </w:rPr>
        <w:t>SEXTO.-</w:t>
      </w:r>
      <w:r w:rsidR="007F7C03" w:rsidRPr="00807255">
        <w:rPr>
          <w:rFonts w:ascii="Calibri Light" w:hAnsi="Calibri Light"/>
          <w:b/>
        </w:rPr>
        <w:t xml:space="preserve"> </w:t>
      </w:r>
      <w:r w:rsidRPr="00807255">
        <w:rPr>
          <w:rFonts w:ascii="Calibri Light" w:hAnsi="Calibri Light"/>
        </w:rPr>
        <w:t xml:space="preserve">Con fecha </w:t>
      </w:r>
      <w:r w:rsidR="00B62ABC">
        <w:rPr>
          <w:rFonts w:ascii="Calibri Light" w:hAnsi="Calibri Light"/>
        </w:rPr>
        <w:t>siete</w:t>
      </w:r>
      <w:r w:rsidRPr="00807255">
        <w:rPr>
          <w:rFonts w:ascii="Calibri Light" w:hAnsi="Calibri Light"/>
        </w:rPr>
        <w:t xml:space="preserve"> de ju</w:t>
      </w:r>
      <w:r w:rsidR="00B62ABC">
        <w:rPr>
          <w:rFonts w:ascii="Calibri Light" w:hAnsi="Calibri Light"/>
        </w:rPr>
        <w:t>l</w:t>
      </w:r>
      <w:r w:rsidRPr="00807255">
        <w:rPr>
          <w:rFonts w:ascii="Calibri Light" w:hAnsi="Calibri Light"/>
        </w:rPr>
        <w:t xml:space="preserve">io del año en curso, </w:t>
      </w:r>
      <w:r w:rsidR="00043BE1" w:rsidRPr="00807255">
        <w:rPr>
          <w:rFonts w:ascii="Calibri Light" w:hAnsi="Calibri Light"/>
        </w:rPr>
        <w:t xml:space="preserve">la Directora de Administración y Fianzas presentó al Pleno </w:t>
      </w:r>
      <w:r w:rsidRPr="00807255">
        <w:rPr>
          <w:rFonts w:ascii="Calibri Light" w:hAnsi="Calibri Light"/>
        </w:rPr>
        <w:t xml:space="preserve">el memorándum </w:t>
      </w:r>
      <w:r w:rsidR="007F7C03" w:rsidRPr="00807255">
        <w:rPr>
          <w:rFonts w:ascii="Calibri Light" w:hAnsi="Calibri Light"/>
        </w:rPr>
        <w:t xml:space="preserve">marcado con el </w:t>
      </w:r>
      <w:r w:rsidRPr="00807255">
        <w:rPr>
          <w:rFonts w:ascii="Calibri Light" w:hAnsi="Calibri Light"/>
        </w:rPr>
        <w:t>número D.A.INAIP/01</w:t>
      </w:r>
      <w:r w:rsidR="00B62ABC">
        <w:rPr>
          <w:rFonts w:ascii="Calibri Light" w:hAnsi="Calibri Light"/>
        </w:rPr>
        <w:t>7</w:t>
      </w:r>
      <w:r w:rsidRPr="00807255">
        <w:rPr>
          <w:rFonts w:ascii="Calibri Light" w:hAnsi="Calibri Light"/>
        </w:rPr>
        <w:t xml:space="preserve">/2021, suscrito por la </w:t>
      </w:r>
      <w:r w:rsidR="00043BE1" w:rsidRPr="00807255">
        <w:rPr>
          <w:rFonts w:ascii="Calibri Light" w:hAnsi="Calibri Light"/>
        </w:rPr>
        <w:t xml:space="preserve">citada </w:t>
      </w:r>
      <w:r w:rsidRPr="00807255">
        <w:rPr>
          <w:rFonts w:ascii="Calibri Light" w:hAnsi="Calibri Light"/>
        </w:rPr>
        <w:t xml:space="preserve">Directora (Anexo Único) en el cual </w:t>
      </w:r>
      <w:r w:rsidR="00C3053E" w:rsidRPr="00807255">
        <w:rPr>
          <w:rFonts w:ascii="Calibri Light" w:hAnsi="Calibri Light"/>
        </w:rPr>
        <w:t>propone</w:t>
      </w:r>
      <w:r w:rsidRPr="00807255">
        <w:rPr>
          <w:rFonts w:ascii="Calibri Light" w:hAnsi="Calibri Light"/>
        </w:rPr>
        <w:t>, las siguientes adecuaciones:</w:t>
      </w:r>
    </w:p>
    <w:p w14:paraId="4716130B" w14:textId="74C63F35" w:rsidR="007D548C" w:rsidRPr="00807255" w:rsidRDefault="00B62ABC" w:rsidP="007D548C">
      <w:pPr>
        <w:spacing w:line="240" w:lineRule="auto"/>
        <w:jc w:val="center"/>
        <w:rPr>
          <w:rFonts w:ascii="Calibri Light" w:hAnsi="Calibri Light"/>
        </w:rPr>
      </w:pPr>
      <w:r w:rsidRPr="00B62ABC">
        <w:rPr>
          <w:noProof/>
          <w:lang w:val="es-ES" w:eastAsia="es-ES"/>
        </w:rPr>
        <w:drawing>
          <wp:inline distT="0" distB="0" distL="0" distR="0" wp14:anchorId="5762CCBF" wp14:editId="48C2FFE0">
            <wp:extent cx="5612640" cy="58826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882105"/>
                    </a:xfrm>
                    <a:prstGeom prst="rect">
                      <a:avLst/>
                    </a:prstGeom>
                    <a:noFill/>
                    <a:ln>
                      <a:noFill/>
                    </a:ln>
                  </pic:spPr>
                </pic:pic>
              </a:graphicData>
            </a:graphic>
          </wp:inline>
        </w:drawing>
      </w:r>
    </w:p>
    <w:p w14:paraId="1396FC57" w14:textId="14107C32" w:rsidR="00DD4EC9" w:rsidRPr="00807255" w:rsidRDefault="00B62ABC" w:rsidP="00B62ABC">
      <w:pPr>
        <w:spacing w:line="240" w:lineRule="auto"/>
        <w:ind w:firstLine="720"/>
        <w:jc w:val="both"/>
        <w:rPr>
          <w:noProof/>
          <w:lang w:eastAsia="zh-TW"/>
        </w:rPr>
      </w:pPr>
      <w:r w:rsidRPr="00B62ABC">
        <w:rPr>
          <w:noProof/>
          <w:lang w:val="es-ES" w:eastAsia="es-ES"/>
        </w:rPr>
        <w:lastRenderedPageBreak/>
        <w:drawing>
          <wp:inline distT="0" distB="0" distL="0" distR="0" wp14:anchorId="6EB6ECA4" wp14:editId="2FD589B5">
            <wp:extent cx="5153025" cy="6057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7625" cy="6051552"/>
                    </a:xfrm>
                    <a:prstGeom prst="rect">
                      <a:avLst/>
                    </a:prstGeom>
                    <a:noFill/>
                    <a:ln>
                      <a:noFill/>
                    </a:ln>
                  </pic:spPr>
                </pic:pic>
              </a:graphicData>
            </a:graphic>
          </wp:inline>
        </w:drawing>
      </w:r>
    </w:p>
    <w:p w14:paraId="2198A7D5" w14:textId="73D06E08" w:rsidR="00BE6ABF" w:rsidRPr="00807255" w:rsidRDefault="00B62ABC" w:rsidP="00BE6ABF">
      <w:pPr>
        <w:spacing w:after="0" w:line="240" w:lineRule="auto"/>
        <w:jc w:val="both"/>
        <w:rPr>
          <w:rFonts w:ascii="Calibri Light" w:hAnsi="Calibri Light"/>
        </w:rPr>
      </w:pPr>
      <w:r>
        <w:rPr>
          <w:rFonts w:ascii="Calibri Light" w:hAnsi="Calibri Light"/>
        </w:rPr>
        <w:t>L</w:t>
      </w:r>
      <w:r w:rsidR="00BE6ABF" w:rsidRPr="00807255">
        <w:rPr>
          <w:rFonts w:ascii="Calibri Light" w:hAnsi="Calibri Light"/>
        </w:rPr>
        <w:t xml:space="preserve">as adecuaciones que se proponen, </w:t>
      </w:r>
      <w:r w:rsidR="0034622C" w:rsidRPr="006D17B7">
        <w:rPr>
          <w:rFonts w:ascii="Calibri Light" w:hAnsi="Calibri Light" w:cs="Calibri Light"/>
        </w:rPr>
        <w:t>previa instrucción del Pleno,</w:t>
      </w:r>
      <w:r w:rsidR="0034622C">
        <w:rPr>
          <w:rFonts w:ascii="Calibri Light" w:hAnsi="Calibri Light" w:cs="Calibri Light"/>
        </w:rPr>
        <w:t xml:space="preserve"> </w:t>
      </w:r>
      <w:r w:rsidR="00BE6ABF" w:rsidRPr="00807255">
        <w:rPr>
          <w:rFonts w:ascii="Calibri Light" w:hAnsi="Calibri Light"/>
        </w:rPr>
        <w:t xml:space="preserve">son para efecto de realizar </w:t>
      </w:r>
      <w:r>
        <w:rPr>
          <w:rFonts w:ascii="Calibri Light" w:hAnsi="Calibri Light"/>
        </w:rPr>
        <w:t>adquisiciones y pagos de los servicios requeridos</w:t>
      </w:r>
      <w:r w:rsidR="00807255" w:rsidRPr="00807255">
        <w:rPr>
          <w:rFonts w:ascii="Calibri Light" w:hAnsi="Calibri Light"/>
        </w:rPr>
        <w:t xml:space="preserve">, </w:t>
      </w:r>
      <w:r w:rsidR="00BE6ABF" w:rsidRPr="00807255">
        <w:rPr>
          <w:rFonts w:ascii="Calibri Light" w:hAnsi="Calibri Light"/>
        </w:rPr>
        <w:t>razón por la cual se necesita dotar de recursos presupuestarios a las partidas antes mencionadas.</w:t>
      </w:r>
    </w:p>
    <w:p w14:paraId="0433845F" w14:textId="77777777" w:rsidR="000A74F1" w:rsidRPr="00807255" w:rsidRDefault="000A74F1" w:rsidP="00BE6ABF">
      <w:pPr>
        <w:spacing w:after="0" w:line="240" w:lineRule="auto"/>
        <w:jc w:val="both"/>
        <w:rPr>
          <w:rFonts w:ascii="Calibri Light" w:hAnsi="Calibri Light"/>
        </w:rPr>
      </w:pPr>
    </w:p>
    <w:p w14:paraId="56C38256" w14:textId="396E3123" w:rsidR="0001624E" w:rsidRPr="00807255" w:rsidRDefault="0001624E" w:rsidP="000952ED">
      <w:pPr>
        <w:spacing w:after="0" w:line="240" w:lineRule="auto"/>
        <w:jc w:val="both"/>
        <w:rPr>
          <w:rFonts w:asciiTheme="majorHAnsi" w:hAnsiTheme="majorHAnsi" w:cstheme="majorHAnsi"/>
        </w:rPr>
      </w:pPr>
      <w:r w:rsidRPr="00807255">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807255" w:rsidRDefault="005210BB" w:rsidP="000952ED">
      <w:pPr>
        <w:spacing w:after="0" w:line="240" w:lineRule="auto"/>
        <w:jc w:val="both"/>
        <w:rPr>
          <w:rFonts w:ascii="Calibri Light" w:hAnsi="Calibri Light"/>
        </w:rPr>
      </w:pPr>
    </w:p>
    <w:p w14:paraId="5E4F4D9E" w14:textId="77777777" w:rsidR="0034622C" w:rsidRDefault="0034622C" w:rsidP="000952ED">
      <w:pPr>
        <w:spacing w:after="0" w:line="240" w:lineRule="auto"/>
        <w:jc w:val="center"/>
        <w:rPr>
          <w:rFonts w:ascii="Calibri Light" w:hAnsi="Calibri Light" w:cs="Calibri Light"/>
          <w:b/>
          <w:spacing w:val="20"/>
        </w:rPr>
      </w:pPr>
    </w:p>
    <w:p w14:paraId="3B06A5E3" w14:textId="6CD91032" w:rsidR="003C1AAD" w:rsidRPr="00807255" w:rsidRDefault="003C1AAD" w:rsidP="000952ED">
      <w:pPr>
        <w:spacing w:after="0" w:line="240" w:lineRule="auto"/>
        <w:jc w:val="center"/>
        <w:rPr>
          <w:rFonts w:ascii="Calibri Light" w:hAnsi="Calibri Light" w:cs="Calibri Light"/>
          <w:b/>
          <w:spacing w:val="20"/>
        </w:rPr>
      </w:pPr>
      <w:r w:rsidRPr="00807255">
        <w:rPr>
          <w:rFonts w:ascii="Calibri Light" w:hAnsi="Calibri Light" w:cs="Calibri Light"/>
          <w:b/>
          <w:spacing w:val="20"/>
        </w:rPr>
        <w:lastRenderedPageBreak/>
        <w:t>ACUERDO</w:t>
      </w:r>
    </w:p>
    <w:p w14:paraId="0916C2DF" w14:textId="77777777" w:rsidR="00C52530" w:rsidRPr="00807255" w:rsidRDefault="00C52530" w:rsidP="000952ED">
      <w:pPr>
        <w:spacing w:after="0" w:line="240" w:lineRule="auto"/>
        <w:jc w:val="center"/>
        <w:rPr>
          <w:rFonts w:ascii="Calibri Light" w:hAnsi="Calibri Light" w:cs="Calibri Light"/>
          <w:b/>
          <w:spacing w:val="20"/>
        </w:rPr>
      </w:pPr>
    </w:p>
    <w:p w14:paraId="493E8A7A" w14:textId="179A2DBB" w:rsidR="003D6FEE" w:rsidRPr="00807255" w:rsidRDefault="0084223E" w:rsidP="000952ED">
      <w:pPr>
        <w:spacing w:after="0" w:line="240" w:lineRule="auto"/>
        <w:jc w:val="both"/>
        <w:rPr>
          <w:rFonts w:ascii="Calibri Light" w:hAnsi="Calibri Light" w:cs="Calibri Light"/>
        </w:rPr>
      </w:pPr>
      <w:r w:rsidRPr="00807255">
        <w:rPr>
          <w:rFonts w:ascii="Calibri Light" w:hAnsi="Calibri Light" w:cs="Calibri Light"/>
          <w:b/>
        </w:rPr>
        <w:t>PRIMERO.-</w:t>
      </w:r>
      <w:r w:rsidRPr="00807255">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807255">
        <w:rPr>
          <w:rFonts w:ascii="Calibri Light" w:hAnsi="Calibri Light" w:cs="Calibri Light"/>
        </w:rPr>
        <w:t>21</w:t>
      </w:r>
      <w:r w:rsidRPr="00807255">
        <w:rPr>
          <w:rFonts w:ascii="Calibri Light" w:hAnsi="Calibri Light" w:cs="Calibri Light"/>
        </w:rPr>
        <w:t>, en los términos propuestos por la</w:t>
      </w:r>
      <w:r w:rsidR="00216B06" w:rsidRPr="00807255">
        <w:rPr>
          <w:rFonts w:ascii="Calibri Light" w:hAnsi="Calibri Light" w:cs="Calibri Light"/>
        </w:rPr>
        <w:t xml:space="preserve"> Unidad Administrativa</w:t>
      </w:r>
      <w:r w:rsidRPr="00807255">
        <w:rPr>
          <w:rFonts w:ascii="Calibri Light" w:hAnsi="Calibri Light" w:cs="Calibri Light"/>
        </w:rPr>
        <w:t xml:space="preserve"> Unidad Administrativa responsable del gasto institucional, de conformidad a lo establecido en el considerando </w:t>
      </w:r>
      <w:r w:rsidR="0001624E" w:rsidRPr="00807255">
        <w:rPr>
          <w:rFonts w:ascii="Calibri Light" w:hAnsi="Calibri Light" w:cs="Calibri Light"/>
        </w:rPr>
        <w:t>SEXTO</w:t>
      </w:r>
      <w:r w:rsidRPr="00807255">
        <w:rPr>
          <w:rFonts w:ascii="Calibri Light" w:hAnsi="Calibri Light" w:cs="Calibri Light"/>
        </w:rPr>
        <w:t xml:space="preserve"> del presente acuerdo.</w:t>
      </w:r>
    </w:p>
    <w:p w14:paraId="7F533D43" w14:textId="77777777" w:rsidR="003D6FEE" w:rsidRPr="00807255" w:rsidRDefault="003D6FEE" w:rsidP="000952ED">
      <w:pPr>
        <w:spacing w:after="0" w:line="240" w:lineRule="auto"/>
        <w:jc w:val="both"/>
        <w:rPr>
          <w:rFonts w:ascii="Calibri Light" w:hAnsi="Calibri Light" w:cs="Calibri Light"/>
        </w:rPr>
      </w:pPr>
    </w:p>
    <w:p w14:paraId="6E6A8EB7" w14:textId="77777777" w:rsidR="00DC2DD1" w:rsidRPr="00807255" w:rsidRDefault="003C1AAD" w:rsidP="000952ED">
      <w:pPr>
        <w:spacing w:after="0" w:line="240" w:lineRule="auto"/>
        <w:jc w:val="both"/>
        <w:rPr>
          <w:rFonts w:ascii="Calibri Light" w:hAnsi="Calibri Light" w:cs="Calibri Light"/>
        </w:rPr>
      </w:pPr>
      <w:r w:rsidRPr="00807255">
        <w:rPr>
          <w:rFonts w:ascii="Calibri Light" w:hAnsi="Calibri Light" w:cs="Calibri Light"/>
          <w:b/>
        </w:rPr>
        <w:t xml:space="preserve">SEGUNDO.- </w:t>
      </w:r>
      <w:r w:rsidR="003D6FEE" w:rsidRPr="00807255">
        <w:rPr>
          <w:rFonts w:ascii="Calibri Light" w:hAnsi="Calibri Light" w:cs="Calibri Light"/>
        </w:rPr>
        <w:t>Se instruye a la Coordinación de Apoyo Plenario</w:t>
      </w:r>
      <w:r w:rsidR="003D6FEE" w:rsidRPr="00807255">
        <w:rPr>
          <w:rFonts w:ascii="Calibri Light" w:hAnsi="Calibri Light" w:cs="Calibri Light"/>
          <w:b/>
        </w:rPr>
        <w:t xml:space="preserve"> </w:t>
      </w:r>
      <w:r w:rsidR="003D6FEE" w:rsidRPr="00807255">
        <w:rPr>
          <w:rFonts w:ascii="Calibri Light" w:hAnsi="Calibri Light" w:cs="Calibri Light"/>
        </w:rPr>
        <w:t xml:space="preserve">para que notifique </w:t>
      </w:r>
      <w:r w:rsidRPr="00807255">
        <w:rPr>
          <w:rFonts w:ascii="Calibri Light" w:hAnsi="Calibri Light" w:cs="Calibri Light"/>
        </w:rPr>
        <w:t>a la Directora de Administración y Finanzas del Instituto Estatal de Transparencia, Acceso a la Información Pública y Protección de Datos Personales</w:t>
      </w:r>
      <w:r w:rsidR="00FC3891" w:rsidRPr="00807255">
        <w:rPr>
          <w:rFonts w:ascii="Calibri Light" w:hAnsi="Calibri Light" w:cs="Calibri Light"/>
        </w:rPr>
        <w:t xml:space="preserve">, </w:t>
      </w:r>
      <w:r w:rsidRPr="00807255">
        <w:rPr>
          <w:rFonts w:ascii="Calibri Light" w:hAnsi="Calibri Light" w:cs="Calibri Light"/>
        </w:rPr>
        <w:t>para que en el ejercicio de sus funciones se sirva en dar trámite oportuno al presente acuerdo.</w:t>
      </w:r>
    </w:p>
    <w:p w14:paraId="4627534A" w14:textId="77777777" w:rsidR="00DC2DD1" w:rsidRPr="00807255" w:rsidRDefault="00DC2DD1" w:rsidP="000952ED">
      <w:pPr>
        <w:spacing w:after="0" w:line="240" w:lineRule="auto"/>
        <w:jc w:val="both"/>
        <w:rPr>
          <w:rFonts w:ascii="Calibri Light" w:hAnsi="Calibri Light" w:cs="Calibri Light"/>
        </w:rPr>
      </w:pPr>
    </w:p>
    <w:p w14:paraId="4A71857D" w14:textId="08F1FA98" w:rsidR="00116A0A" w:rsidRPr="00807255" w:rsidRDefault="00116A0A" w:rsidP="000952ED">
      <w:pPr>
        <w:spacing w:after="0" w:line="240" w:lineRule="auto"/>
        <w:jc w:val="both"/>
        <w:rPr>
          <w:rFonts w:ascii="Calibri Light" w:eastAsia="Arial" w:hAnsi="Calibri Light" w:cs="Calibri Light"/>
        </w:rPr>
      </w:pPr>
      <w:r w:rsidRPr="00807255">
        <w:rPr>
          <w:rFonts w:ascii="Calibri Light" w:hAnsi="Calibri Light" w:cs="Calibri Light"/>
          <w:b/>
        </w:rPr>
        <w:t xml:space="preserve">TERCERO.- </w:t>
      </w:r>
      <w:r w:rsidR="00C52530" w:rsidRPr="00807255">
        <w:rPr>
          <w:rFonts w:ascii="Calibri Light" w:hAnsi="Calibri Light" w:cs="Calibri Light"/>
        </w:rPr>
        <w:t>Se instruye a la Coordinación de Apoyo Plenario para que realice los trámites correspondientes para la</w:t>
      </w:r>
      <w:r w:rsidR="00C52530" w:rsidRPr="00807255">
        <w:rPr>
          <w:rFonts w:ascii="Calibri Light" w:hAnsi="Calibri Light" w:cs="Calibri Light"/>
          <w:b/>
        </w:rPr>
        <w:t xml:space="preserve"> </w:t>
      </w:r>
      <w:r w:rsidR="00C52530" w:rsidRPr="00807255">
        <w:rPr>
          <w:rFonts w:ascii="Calibri Light" w:eastAsia="Arial" w:hAnsi="Calibri Light" w:cs="Calibri Light"/>
        </w:rPr>
        <w:t>publicación d</w:t>
      </w:r>
      <w:r w:rsidRPr="00807255">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807255" w:rsidRDefault="00AC56B9" w:rsidP="000952ED">
      <w:pPr>
        <w:spacing w:line="240" w:lineRule="auto"/>
        <w:jc w:val="both"/>
        <w:rPr>
          <w:rFonts w:ascii="Calibri Light" w:hAnsi="Calibri Light" w:cs="Calibri Light"/>
          <w:sz w:val="4"/>
          <w:szCs w:val="4"/>
        </w:rPr>
      </w:pPr>
    </w:p>
    <w:p w14:paraId="2236BFFA" w14:textId="77777777" w:rsidR="0001624E" w:rsidRPr="00807255" w:rsidRDefault="0001624E" w:rsidP="000952ED">
      <w:pPr>
        <w:spacing w:line="240" w:lineRule="auto"/>
        <w:jc w:val="both"/>
        <w:rPr>
          <w:rFonts w:ascii="Calibri Light" w:hAnsi="Calibri Light" w:cs="Calibri Light"/>
        </w:rPr>
      </w:pPr>
      <w:r w:rsidRPr="0080725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807255" w:rsidRDefault="000C0422" w:rsidP="000952ED">
      <w:pPr>
        <w:pStyle w:val="Sinespaciado"/>
        <w:jc w:val="center"/>
        <w:rPr>
          <w:rFonts w:ascii="Calibri Light" w:hAnsi="Calibri Light"/>
          <w:b/>
        </w:rPr>
      </w:pPr>
    </w:p>
    <w:p w14:paraId="77FC472F" w14:textId="2443CFAF" w:rsidR="000952ED" w:rsidRPr="00807255" w:rsidRDefault="000952ED" w:rsidP="000952ED">
      <w:pPr>
        <w:pStyle w:val="Sinespaciado"/>
        <w:jc w:val="center"/>
        <w:rPr>
          <w:rFonts w:ascii="Calibri Light" w:hAnsi="Calibri Light"/>
          <w:b/>
        </w:rPr>
      </w:pPr>
    </w:p>
    <w:p w14:paraId="58833EEB" w14:textId="3E11AF1D" w:rsidR="000952ED" w:rsidRPr="00807255" w:rsidRDefault="000952ED" w:rsidP="000952ED">
      <w:pPr>
        <w:pStyle w:val="Sinespaciado"/>
        <w:jc w:val="center"/>
        <w:rPr>
          <w:rFonts w:ascii="Calibri Light" w:hAnsi="Calibri Light"/>
          <w:b/>
        </w:rPr>
      </w:pPr>
    </w:p>
    <w:p w14:paraId="5F90E00C" w14:textId="64415860" w:rsidR="00EB588F" w:rsidRPr="00807255" w:rsidRDefault="00EB588F" w:rsidP="000952ED">
      <w:pPr>
        <w:pStyle w:val="Sinespaciado"/>
        <w:jc w:val="center"/>
        <w:rPr>
          <w:rFonts w:ascii="Calibri Light" w:hAnsi="Calibri Light"/>
          <w:b/>
        </w:rPr>
      </w:pPr>
    </w:p>
    <w:p w14:paraId="2893B94F" w14:textId="2C7161B4" w:rsidR="000952ED" w:rsidRDefault="000952ED" w:rsidP="000952ED">
      <w:pPr>
        <w:pStyle w:val="Sinespaciado"/>
        <w:jc w:val="center"/>
        <w:rPr>
          <w:rFonts w:ascii="Calibri Light" w:hAnsi="Calibri Light"/>
          <w:b/>
        </w:rPr>
      </w:pPr>
    </w:p>
    <w:p w14:paraId="2E10C2F1" w14:textId="77777777" w:rsidR="00466F1D" w:rsidRDefault="00466F1D" w:rsidP="000952ED">
      <w:pPr>
        <w:pStyle w:val="Sinespaciado"/>
        <w:jc w:val="center"/>
        <w:rPr>
          <w:rFonts w:ascii="Calibri Light" w:hAnsi="Calibri Light"/>
          <w:b/>
        </w:rPr>
      </w:pPr>
    </w:p>
    <w:p w14:paraId="54135764" w14:textId="77777777" w:rsidR="00466F1D" w:rsidRDefault="00466F1D" w:rsidP="000952ED">
      <w:pPr>
        <w:pStyle w:val="Sinespaciado"/>
        <w:jc w:val="center"/>
        <w:rPr>
          <w:rFonts w:ascii="Calibri Light" w:hAnsi="Calibri Light"/>
          <w:b/>
        </w:rPr>
      </w:pPr>
    </w:p>
    <w:p w14:paraId="050C67E1" w14:textId="7FD127B4" w:rsidR="00466F1D" w:rsidRDefault="009554F8" w:rsidP="000952ED">
      <w:pPr>
        <w:pStyle w:val="Sinespaciado"/>
        <w:jc w:val="center"/>
        <w:rPr>
          <w:rFonts w:ascii="Calibri Light" w:hAnsi="Calibri Light"/>
          <w:b/>
        </w:rPr>
      </w:pPr>
      <w:r>
        <w:rPr>
          <w:rFonts w:ascii="Calibri Light" w:hAnsi="Calibri Light"/>
          <w:b/>
        </w:rPr>
        <w:t>(RÚBRICA)</w:t>
      </w:r>
    </w:p>
    <w:p w14:paraId="47F9E054" w14:textId="77777777" w:rsidR="00466F1D" w:rsidRDefault="00466F1D" w:rsidP="000952ED">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807255" w14:paraId="6619D215" w14:textId="77777777" w:rsidTr="003B7B13">
        <w:trPr>
          <w:trHeight w:val="859"/>
        </w:trPr>
        <w:tc>
          <w:tcPr>
            <w:tcW w:w="10041" w:type="dxa"/>
            <w:gridSpan w:val="2"/>
          </w:tcPr>
          <w:p w14:paraId="22797C91" w14:textId="764967E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MTRA. MARÍA GILDA SEGOVIA CHAB</w:t>
            </w:r>
          </w:p>
          <w:p w14:paraId="1DEE9D6B" w14:textId="12E43A9C"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COMISIONADA </w:t>
            </w:r>
            <w:r w:rsidR="000952ED" w:rsidRPr="00807255">
              <w:rPr>
                <w:rFonts w:asciiTheme="majorHAnsi" w:hAnsiTheme="majorHAnsi" w:cstheme="majorHAnsi"/>
                <w:b/>
                <w:sz w:val="21"/>
                <w:szCs w:val="21"/>
              </w:rPr>
              <w:t>PRESIDENTA</w:t>
            </w:r>
          </w:p>
        </w:tc>
      </w:tr>
      <w:tr w:rsidR="00216B06" w:rsidRPr="00807255" w14:paraId="664441B9" w14:textId="77777777" w:rsidTr="003B7B13">
        <w:trPr>
          <w:trHeight w:val="859"/>
        </w:trPr>
        <w:tc>
          <w:tcPr>
            <w:tcW w:w="5020" w:type="dxa"/>
          </w:tcPr>
          <w:p w14:paraId="17CBF867" w14:textId="4638C6F8" w:rsidR="003B7B13" w:rsidRPr="00807255" w:rsidRDefault="003B7B13" w:rsidP="000952ED">
            <w:pPr>
              <w:pStyle w:val="Sinespaciado"/>
              <w:rPr>
                <w:rFonts w:ascii="Calibri Light" w:hAnsi="Calibri Light"/>
                <w:b/>
              </w:rPr>
            </w:pPr>
          </w:p>
          <w:p w14:paraId="0B35E593" w14:textId="7CA44197" w:rsidR="000952ED" w:rsidRPr="00807255" w:rsidRDefault="000952ED" w:rsidP="000952ED">
            <w:pPr>
              <w:pStyle w:val="Sinespaciado"/>
              <w:rPr>
                <w:rFonts w:ascii="Calibri Light" w:hAnsi="Calibri Light"/>
                <w:b/>
              </w:rPr>
            </w:pPr>
          </w:p>
          <w:p w14:paraId="44754673" w14:textId="57A1F510" w:rsidR="00EB588F" w:rsidRDefault="00EB588F" w:rsidP="000952ED">
            <w:pPr>
              <w:pStyle w:val="Sinespaciado"/>
              <w:rPr>
                <w:rFonts w:ascii="Calibri Light" w:hAnsi="Calibri Light"/>
                <w:b/>
              </w:rPr>
            </w:pPr>
          </w:p>
          <w:p w14:paraId="581FDC31" w14:textId="77777777" w:rsidR="00466F1D" w:rsidRDefault="00466F1D" w:rsidP="000952ED">
            <w:pPr>
              <w:pStyle w:val="Sinespaciado"/>
              <w:rPr>
                <w:rFonts w:ascii="Calibri Light" w:hAnsi="Calibri Light"/>
                <w:b/>
              </w:rPr>
            </w:pPr>
          </w:p>
          <w:p w14:paraId="594F304C" w14:textId="77777777" w:rsidR="00466F1D" w:rsidRDefault="00466F1D" w:rsidP="000952ED">
            <w:pPr>
              <w:pStyle w:val="Sinespaciado"/>
              <w:rPr>
                <w:rFonts w:ascii="Calibri Light" w:hAnsi="Calibri Light"/>
                <w:b/>
              </w:rPr>
            </w:pPr>
          </w:p>
          <w:p w14:paraId="7B435BEC" w14:textId="622A6943" w:rsidR="008B00FD" w:rsidRDefault="008B00FD" w:rsidP="000952ED">
            <w:pPr>
              <w:pStyle w:val="Sinespaciado"/>
              <w:rPr>
                <w:rFonts w:ascii="Calibri Light" w:hAnsi="Calibri Light"/>
                <w:b/>
              </w:rPr>
            </w:pPr>
          </w:p>
          <w:p w14:paraId="10152B59" w14:textId="77777777" w:rsidR="008B00FD" w:rsidRPr="00807255" w:rsidRDefault="008B00FD" w:rsidP="000952ED">
            <w:pPr>
              <w:pStyle w:val="Sinespaciado"/>
              <w:rPr>
                <w:rFonts w:ascii="Calibri Light" w:hAnsi="Calibri Light"/>
                <w:b/>
              </w:rPr>
            </w:pPr>
          </w:p>
          <w:p w14:paraId="1FE97F1A" w14:textId="77777777" w:rsidR="009554F8" w:rsidRDefault="009554F8" w:rsidP="009554F8">
            <w:pPr>
              <w:pStyle w:val="Sinespaciado"/>
              <w:jc w:val="center"/>
              <w:rPr>
                <w:rFonts w:ascii="Calibri Light" w:hAnsi="Calibri Light"/>
                <w:b/>
              </w:rPr>
            </w:pPr>
            <w:r>
              <w:rPr>
                <w:rFonts w:ascii="Calibri Light" w:hAnsi="Calibri Light"/>
                <w:b/>
              </w:rPr>
              <w:t>(RÚBRICA)</w:t>
            </w:r>
          </w:p>
          <w:p w14:paraId="737BAE29" w14:textId="2D178590" w:rsidR="008B00FD" w:rsidRDefault="00B62ABC" w:rsidP="00F160E6">
            <w:pPr>
              <w:pStyle w:val="Sinespaciado"/>
              <w:tabs>
                <w:tab w:val="left" w:pos="3936"/>
              </w:tabs>
              <w:rPr>
                <w:rFonts w:ascii="Calibri Light" w:hAnsi="Calibri Light"/>
                <w:b/>
              </w:rPr>
            </w:pPr>
            <w:r>
              <w:rPr>
                <w:rFonts w:ascii="Calibri Light" w:hAnsi="Calibri Light"/>
                <w:b/>
              </w:rPr>
              <w:tab/>
            </w:r>
          </w:p>
          <w:p w14:paraId="32FDF505" w14:textId="79DB361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ALDRIN MARTIN BRICEÑO CONRADO</w:t>
            </w:r>
          </w:p>
          <w:p w14:paraId="7BF190B0" w14:textId="69B77795"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 xml:space="preserve">COMISIONADO </w:t>
            </w:r>
          </w:p>
        </w:tc>
        <w:tc>
          <w:tcPr>
            <w:tcW w:w="5021" w:type="dxa"/>
          </w:tcPr>
          <w:p w14:paraId="3529539C" w14:textId="57B091C8" w:rsidR="00216B06" w:rsidRPr="00807255" w:rsidRDefault="00216B06" w:rsidP="000952ED">
            <w:pPr>
              <w:pStyle w:val="Sinespaciado"/>
              <w:jc w:val="center"/>
              <w:rPr>
                <w:rFonts w:ascii="Calibri Light" w:hAnsi="Calibri Light" w:cs="Calibri Light"/>
                <w:b/>
              </w:rPr>
            </w:pPr>
          </w:p>
          <w:p w14:paraId="2BD599CC" w14:textId="27886D40" w:rsidR="00EB588F" w:rsidRPr="00807255" w:rsidRDefault="00EB588F" w:rsidP="000952ED">
            <w:pPr>
              <w:pStyle w:val="Sinespaciado"/>
              <w:jc w:val="center"/>
              <w:rPr>
                <w:rFonts w:ascii="Calibri Light" w:hAnsi="Calibri Light" w:cs="Calibri Light"/>
                <w:b/>
              </w:rPr>
            </w:pPr>
          </w:p>
          <w:p w14:paraId="37D3F602" w14:textId="77777777" w:rsidR="00EB588F" w:rsidRPr="00807255" w:rsidRDefault="00EB588F" w:rsidP="000952ED">
            <w:pPr>
              <w:pStyle w:val="Sinespaciado"/>
              <w:jc w:val="center"/>
              <w:rPr>
                <w:rFonts w:ascii="Calibri Light" w:hAnsi="Calibri Light" w:cs="Calibri Light"/>
                <w:b/>
              </w:rPr>
            </w:pPr>
          </w:p>
          <w:p w14:paraId="653904D9" w14:textId="577BEE8B" w:rsidR="000952ED" w:rsidRPr="00807255" w:rsidRDefault="000952ED" w:rsidP="000952ED">
            <w:pPr>
              <w:pStyle w:val="Sinespaciado"/>
              <w:jc w:val="center"/>
              <w:rPr>
                <w:rFonts w:ascii="Calibri Light" w:hAnsi="Calibri Light" w:cs="Calibri Light"/>
                <w:b/>
              </w:rPr>
            </w:pPr>
          </w:p>
          <w:p w14:paraId="487B320C" w14:textId="172CC06A" w:rsidR="000952ED" w:rsidRDefault="000952ED" w:rsidP="000952ED">
            <w:pPr>
              <w:pStyle w:val="Sinespaciado"/>
              <w:jc w:val="center"/>
              <w:rPr>
                <w:rFonts w:ascii="Calibri Light" w:hAnsi="Calibri Light" w:cs="Calibri Light"/>
                <w:b/>
              </w:rPr>
            </w:pPr>
          </w:p>
          <w:p w14:paraId="2ADE5623" w14:textId="2E9B35F6" w:rsidR="008B00FD" w:rsidRDefault="008B00FD" w:rsidP="000952ED">
            <w:pPr>
              <w:pStyle w:val="Sinespaciado"/>
              <w:jc w:val="center"/>
              <w:rPr>
                <w:rFonts w:ascii="Calibri Light" w:hAnsi="Calibri Light" w:cs="Calibri Light"/>
                <w:b/>
              </w:rPr>
            </w:pPr>
          </w:p>
          <w:p w14:paraId="1371EF84" w14:textId="14FE69EE" w:rsidR="008B00FD" w:rsidRDefault="008B00FD" w:rsidP="000952ED">
            <w:pPr>
              <w:pStyle w:val="Sinespaciado"/>
              <w:jc w:val="center"/>
              <w:rPr>
                <w:rFonts w:ascii="Calibri Light" w:hAnsi="Calibri Light" w:cs="Calibri Light"/>
                <w:b/>
              </w:rPr>
            </w:pPr>
          </w:p>
          <w:p w14:paraId="5BBDDBD7" w14:textId="77777777" w:rsidR="009554F8" w:rsidRDefault="009554F8" w:rsidP="009554F8">
            <w:pPr>
              <w:pStyle w:val="Sinespaciado"/>
              <w:jc w:val="center"/>
              <w:rPr>
                <w:rFonts w:ascii="Calibri Light" w:hAnsi="Calibri Light"/>
                <w:b/>
              </w:rPr>
            </w:pPr>
            <w:r>
              <w:rPr>
                <w:rFonts w:ascii="Calibri Light" w:hAnsi="Calibri Light"/>
                <w:b/>
              </w:rPr>
              <w:t>(RÚBRICA)</w:t>
            </w:r>
          </w:p>
          <w:p w14:paraId="6436216B" w14:textId="3B495254" w:rsidR="0020228A" w:rsidRPr="00807255" w:rsidRDefault="00B62ABC" w:rsidP="00B62ABC">
            <w:pPr>
              <w:pStyle w:val="Sinespaciado"/>
              <w:tabs>
                <w:tab w:val="left" w:pos="1848"/>
              </w:tabs>
              <w:rPr>
                <w:rFonts w:ascii="Calibri Light" w:hAnsi="Calibri Light" w:cs="Calibri Light"/>
                <w:b/>
              </w:rPr>
            </w:pPr>
            <w:r>
              <w:rPr>
                <w:rFonts w:ascii="Calibri Light" w:hAnsi="Calibri Light" w:cs="Calibri Light"/>
                <w:b/>
              </w:rPr>
              <w:tab/>
            </w:r>
          </w:p>
          <w:p w14:paraId="0D7945DE" w14:textId="77777777"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CARLOS FERNANDO PAVÓN DURÁN</w:t>
            </w:r>
          </w:p>
          <w:p w14:paraId="7D48A08D" w14:textId="0079FFFD"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COMISIONADO</w:t>
            </w:r>
          </w:p>
        </w:tc>
      </w:tr>
    </w:tbl>
    <w:p w14:paraId="726B3AA4" w14:textId="1BA53CBB" w:rsidR="00A77FC6" w:rsidRDefault="00A77FC6" w:rsidP="00F160E6">
      <w:pPr>
        <w:pStyle w:val="Sinespaciado"/>
        <w:tabs>
          <w:tab w:val="left" w:pos="7425"/>
        </w:tabs>
        <w:jc w:val="right"/>
        <w:rPr>
          <w:rFonts w:ascii="Calibri" w:hAnsi="Calibri"/>
          <w:sz w:val="24"/>
          <w:szCs w:val="24"/>
        </w:rPr>
      </w:pPr>
    </w:p>
    <w:p w14:paraId="0A56D886" w14:textId="75192D37" w:rsidR="009554F8" w:rsidRDefault="009554F8" w:rsidP="00F160E6">
      <w:pPr>
        <w:pStyle w:val="Sinespaciado"/>
        <w:tabs>
          <w:tab w:val="left" w:pos="7425"/>
        </w:tabs>
        <w:jc w:val="right"/>
        <w:rPr>
          <w:rFonts w:ascii="Calibri" w:hAnsi="Calibri"/>
          <w:b/>
          <w:sz w:val="32"/>
          <w:szCs w:val="32"/>
        </w:rPr>
      </w:pPr>
      <w:r w:rsidRPr="009554F8">
        <w:rPr>
          <w:rFonts w:ascii="Calibri" w:hAnsi="Calibri"/>
          <w:b/>
          <w:sz w:val="32"/>
          <w:szCs w:val="32"/>
        </w:rPr>
        <w:lastRenderedPageBreak/>
        <w:t xml:space="preserve">Anexo </w:t>
      </w:r>
      <w:bookmarkStart w:id="0" w:name="_GoBack"/>
      <w:r w:rsidR="00FE2C39" w:rsidRPr="009554F8">
        <w:rPr>
          <w:rFonts w:ascii="Calibri" w:hAnsi="Calibri"/>
          <w:b/>
          <w:sz w:val="32"/>
          <w:szCs w:val="32"/>
        </w:rPr>
        <w:t>Ú</w:t>
      </w:r>
      <w:bookmarkEnd w:id="0"/>
      <w:r w:rsidRPr="009554F8">
        <w:rPr>
          <w:rFonts w:ascii="Calibri" w:hAnsi="Calibri"/>
          <w:b/>
          <w:sz w:val="32"/>
          <w:szCs w:val="32"/>
        </w:rPr>
        <w:t>nico</w:t>
      </w:r>
    </w:p>
    <w:p w14:paraId="3E047D1C" w14:textId="77777777" w:rsidR="009554F8" w:rsidRDefault="009554F8" w:rsidP="00F160E6">
      <w:pPr>
        <w:pStyle w:val="Sinespaciado"/>
        <w:tabs>
          <w:tab w:val="left" w:pos="7425"/>
        </w:tabs>
        <w:jc w:val="right"/>
        <w:rPr>
          <w:rFonts w:ascii="Calibri" w:hAnsi="Calibri"/>
          <w:b/>
          <w:sz w:val="32"/>
          <w:szCs w:val="32"/>
        </w:rPr>
      </w:pPr>
      <w:r>
        <w:rPr>
          <w:rFonts w:ascii="Calibri" w:hAnsi="Calibri"/>
          <w:b/>
          <w:noProof/>
          <w:sz w:val="32"/>
          <w:szCs w:val="32"/>
          <w:lang w:val="es-ES" w:eastAsia="es-ES"/>
        </w:rPr>
        <w:drawing>
          <wp:inline distT="0" distB="0" distL="0" distR="0" wp14:anchorId="38DE2D0E" wp14:editId="4A6C7655">
            <wp:extent cx="5612130" cy="7308333"/>
            <wp:effectExtent l="19050" t="19050" r="26670" b="26035"/>
            <wp:docPr id="1" name="Imagen 1" descr="C:\Users\APOYOP~1\AppData\Local\Temp\Rar$DIa0.437\Memo 17 20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YOP~1\AppData\Local\Temp\Rar$DIa0.437\Memo 17 2021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08333"/>
                    </a:xfrm>
                    <a:prstGeom prst="rect">
                      <a:avLst/>
                    </a:prstGeom>
                    <a:noFill/>
                    <a:ln>
                      <a:solidFill>
                        <a:schemeClr val="tx1"/>
                      </a:solidFill>
                    </a:ln>
                  </pic:spPr>
                </pic:pic>
              </a:graphicData>
            </a:graphic>
          </wp:inline>
        </w:drawing>
      </w:r>
    </w:p>
    <w:p w14:paraId="1DA7A751" w14:textId="2FB73357" w:rsidR="009554F8" w:rsidRDefault="009554F8" w:rsidP="00F160E6">
      <w:pPr>
        <w:pStyle w:val="Sinespaciado"/>
        <w:tabs>
          <w:tab w:val="left" w:pos="7425"/>
        </w:tabs>
        <w:jc w:val="right"/>
        <w:rPr>
          <w:rFonts w:ascii="Calibri" w:hAnsi="Calibri"/>
          <w:b/>
          <w:sz w:val="32"/>
          <w:szCs w:val="32"/>
        </w:rPr>
      </w:pPr>
      <w:r>
        <w:rPr>
          <w:rFonts w:ascii="Calibri" w:hAnsi="Calibri"/>
          <w:b/>
          <w:noProof/>
          <w:sz w:val="32"/>
          <w:szCs w:val="32"/>
          <w:lang w:val="es-ES" w:eastAsia="es-ES"/>
        </w:rPr>
        <w:lastRenderedPageBreak/>
        <w:drawing>
          <wp:inline distT="0" distB="0" distL="0" distR="0" wp14:anchorId="7B2E2FE2" wp14:editId="37D6F11E">
            <wp:extent cx="5612130" cy="7302028"/>
            <wp:effectExtent l="19050" t="19050" r="26670" b="13335"/>
            <wp:docPr id="4" name="Imagen 4" descr="C:\Users\APOYOP~1\AppData\Local\Temp\Rar$DIa0.243\Memo 17 202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YOP~1\AppData\Local\Temp\Rar$DIa0.243\Memo 17 2021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302028"/>
                    </a:xfrm>
                    <a:prstGeom prst="rect">
                      <a:avLst/>
                    </a:prstGeom>
                    <a:noFill/>
                    <a:ln>
                      <a:solidFill>
                        <a:schemeClr val="tx1"/>
                      </a:solidFill>
                    </a:ln>
                  </pic:spPr>
                </pic:pic>
              </a:graphicData>
            </a:graphic>
          </wp:inline>
        </w:drawing>
      </w:r>
      <w:r w:rsidRPr="009554F8">
        <w:rPr>
          <w:rFonts w:ascii="Calibri" w:hAnsi="Calibri"/>
          <w:b/>
          <w:sz w:val="32"/>
          <w:szCs w:val="32"/>
        </w:rPr>
        <w:t xml:space="preserve"> </w:t>
      </w:r>
    </w:p>
    <w:p w14:paraId="4BECCF55" w14:textId="1FBFCEE4" w:rsidR="009554F8" w:rsidRDefault="009554F8" w:rsidP="00F160E6">
      <w:pPr>
        <w:pStyle w:val="Sinespaciado"/>
        <w:tabs>
          <w:tab w:val="left" w:pos="7425"/>
        </w:tabs>
        <w:jc w:val="right"/>
        <w:rPr>
          <w:rFonts w:ascii="Calibri" w:hAnsi="Calibri"/>
          <w:b/>
          <w:sz w:val="32"/>
          <w:szCs w:val="32"/>
        </w:rPr>
      </w:pPr>
      <w:r>
        <w:rPr>
          <w:rFonts w:ascii="Calibri" w:hAnsi="Calibri"/>
          <w:b/>
          <w:noProof/>
          <w:sz w:val="32"/>
          <w:szCs w:val="32"/>
          <w:lang w:val="es-ES" w:eastAsia="es-ES"/>
        </w:rPr>
        <w:lastRenderedPageBreak/>
        <w:drawing>
          <wp:inline distT="0" distB="0" distL="0" distR="0" wp14:anchorId="7D6F5DAA" wp14:editId="1098B9DC">
            <wp:extent cx="5612130" cy="7326559"/>
            <wp:effectExtent l="19050" t="19050" r="26670" b="27305"/>
            <wp:docPr id="5" name="Imagen 5" descr="C:\Users\APOYOP~1\AppData\Local\Temp\Rar$DIa0.069\Memo 17 202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YOP~1\AppData\Local\Temp\Rar$DIa0.069\Memo 17 2021_page-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326559"/>
                    </a:xfrm>
                    <a:prstGeom prst="rect">
                      <a:avLst/>
                    </a:prstGeom>
                    <a:noFill/>
                    <a:ln>
                      <a:solidFill>
                        <a:schemeClr val="tx1"/>
                      </a:solidFill>
                    </a:ln>
                  </pic:spPr>
                </pic:pic>
              </a:graphicData>
            </a:graphic>
          </wp:inline>
        </w:drawing>
      </w:r>
    </w:p>
    <w:p w14:paraId="4E1ED5C2" w14:textId="77777777" w:rsidR="009554F8" w:rsidRDefault="009554F8" w:rsidP="00F160E6">
      <w:pPr>
        <w:pStyle w:val="Sinespaciado"/>
        <w:tabs>
          <w:tab w:val="left" w:pos="7425"/>
        </w:tabs>
        <w:jc w:val="right"/>
        <w:rPr>
          <w:rFonts w:ascii="Calibri" w:hAnsi="Calibri"/>
          <w:b/>
          <w:sz w:val="32"/>
          <w:szCs w:val="32"/>
        </w:rPr>
      </w:pPr>
    </w:p>
    <w:p w14:paraId="0FFB4D18" w14:textId="55363943" w:rsidR="009554F8" w:rsidRPr="009554F8" w:rsidRDefault="009554F8" w:rsidP="00F160E6">
      <w:pPr>
        <w:pStyle w:val="Sinespaciado"/>
        <w:tabs>
          <w:tab w:val="left" w:pos="7425"/>
        </w:tabs>
        <w:jc w:val="right"/>
        <w:rPr>
          <w:rFonts w:ascii="Calibri" w:hAnsi="Calibri"/>
          <w:b/>
          <w:sz w:val="32"/>
          <w:szCs w:val="32"/>
        </w:rPr>
      </w:pPr>
      <w:r>
        <w:rPr>
          <w:rFonts w:ascii="Calibri" w:hAnsi="Calibri"/>
          <w:b/>
          <w:noProof/>
          <w:sz w:val="32"/>
          <w:szCs w:val="32"/>
          <w:lang w:val="es-ES" w:eastAsia="es-ES"/>
        </w:rPr>
        <w:lastRenderedPageBreak/>
        <w:drawing>
          <wp:inline distT="0" distB="0" distL="0" distR="0" wp14:anchorId="1F577EB9" wp14:editId="30BBD230">
            <wp:extent cx="5612130" cy="7329274"/>
            <wp:effectExtent l="19050" t="19050" r="26670" b="24130"/>
            <wp:docPr id="6" name="Imagen 6" descr="C:\Users\APOYOP~1\AppData\Local\Temp\Rar$DIa0.560\Memo 17 202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YOP~1\AppData\Local\Temp\Rar$DIa0.560\Memo 17 2021_page-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329274"/>
                    </a:xfrm>
                    <a:prstGeom prst="rect">
                      <a:avLst/>
                    </a:prstGeom>
                    <a:noFill/>
                    <a:ln>
                      <a:solidFill>
                        <a:schemeClr val="tx1"/>
                      </a:solidFill>
                    </a:ln>
                  </pic:spPr>
                </pic:pic>
              </a:graphicData>
            </a:graphic>
          </wp:inline>
        </w:drawing>
      </w:r>
    </w:p>
    <w:sectPr w:rsidR="009554F8" w:rsidRPr="009554F8" w:rsidSect="00A55A5E">
      <w:headerReference w:type="default" r:id="rId14"/>
      <w:footerReference w:type="default" r:id="rId15"/>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AB56" w14:textId="4E01EE57" w:rsidR="007D548C" w:rsidRPr="001904F3" w:rsidRDefault="007D548C" w:rsidP="007D548C">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FE2C39">
      <w:rPr>
        <w:noProof/>
        <w:sz w:val="18"/>
        <w:szCs w:val="18"/>
      </w:rPr>
      <w:t>5</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FE2C39">
      <w:rPr>
        <w:noProof/>
        <w:sz w:val="18"/>
        <w:szCs w:val="18"/>
      </w:rPr>
      <w:t>8</w:t>
    </w:r>
    <w:r w:rsidRPr="001904F3">
      <w:rPr>
        <w:sz w:val="18"/>
        <w:szCs w:val="18"/>
      </w:rPr>
      <w:fldChar w:fldCharType="end"/>
    </w:r>
  </w:p>
  <w:p w14:paraId="473055C7" w14:textId="77777777" w:rsidR="00176F49" w:rsidRDefault="00176F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val="es-ES" w:eastAsia="es-ES"/>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3BE1"/>
    <w:rsid w:val="00046F6D"/>
    <w:rsid w:val="00062D0E"/>
    <w:rsid w:val="00065C90"/>
    <w:rsid w:val="00093EDE"/>
    <w:rsid w:val="000952ED"/>
    <w:rsid w:val="000A1348"/>
    <w:rsid w:val="000A74F1"/>
    <w:rsid w:val="000B0D3D"/>
    <w:rsid w:val="000C0422"/>
    <w:rsid w:val="000E5D57"/>
    <w:rsid w:val="000E6E46"/>
    <w:rsid w:val="000E766A"/>
    <w:rsid w:val="00111CB3"/>
    <w:rsid w:val="00116A0A"/>
    <w:rsid w:val="001400DF"/>
    <w:rsid w:val="0016049B"/>
    <w:rsid w:val="001633F1"/>
    <w:rsid w:val="00166278"/>
    <w:rsid w:val="001675A4"/>
    <w:rsid w:val="0017524D"/>
    <w:rsid w:val="00176F49"/>
    <w:rsid w:val="00182194"/>
    <w:rsid w:val="0018357B"/>
    <w:rsid w:val="00190DC3"/>
    <w:rsid w:val="001A1146"/>
    <w:rsid w:val="001A308F"/>
    <w:rsid w:val="001A7284"/>
    <w:rsid w:val="001B33B3"/>
    <w:rsid w:val="001C3F63"/>
    <w:rsid w:val="001C6C24"/>
    <w:rsid w:val="001C707C"/>
    <w:rsid w:val="001E6BDE"/>
    <w:rsid w:val="001F3AD1"/>
    <w:rsid w:val="0020228A"/>
    <w:rsid w:val="00204736"/>
    <w:rsid w:val="0020641B"/>
    <w:rsid w:val="00216B06"/>
    <w:rsid w:val="00217462"/>
    <w:rsid w:val="00226838"/>
    <w:rsid w:val="00232C01"/>
    <w:rsid w:val="00236D73"/>
    <w:rsid w:val="00241255"/>
    <w:rsid w:val="0025134C"/>
    <w:rsid w:val="00260C4F"/>
    <w:rsid w:val="00275A11"/>
    <w:rsid w:val="00276A30"/>
    <w:rsid w:val="00286768"/>
    <w:rsid w:val="002921CD"/>
    <w:rsid w:val="00296F74"/>
    <w:rsid w:val="002A0A7D"/>
    <w:rsid w:val="002A549E"/>
    <w:rsid w:val="002E0D28"/>
    <w:rsid w:val="002E0EEF"/>
    <w:rsid w:val="002E2A91"/>
    <w:rsid w:val="002F42D6"/>
    <w:rsid w:val="002F6742"/>
    <w:rsid w:val="002F7E00"/>
    <w:rsid w:val="003062AD"/>
    <w:rsid w:val="00313A7A"/>
    <w:rsid w:val="003221C2"/>
    <w:rsid w:val="00332017"/>
    <w:rsid w:val="0034622C"/>
    <w:rsid w:val="003515BE"/>
    <w:rsid w:val="00355751"/>
    <w:rsid w:val="00357AF1"/>
    <w:rsid w:val="00371180"/>
    <w:rsid w:val="00372863"/>
    <w:rsid w:val="003728B1"/>
    <w:rsid w:val="0038265D"/>
    <w:rsid w:val="00393391"/>
    <w:rsid w:val="00397F39"/>
    <w:rsid w:val="003A66E8"/>
    <w:rsid w:val="003B18D7"/>
    <w:rsid w:val="003B4A17"/>
    <w:rsid w:val="003B6FB5"/>
    <w:rsid w:val="003B7B13"/>
    <w:rsid w:val="003C1AAD"/>
    <w:rsid w:val="003D2F28"/>
    <w:rsid w:val="003D4339"/>
    <w:rsid w:val="003D6FEE"/>
    <w:rsid w:val="003E7F5C"/>
    <w:rsid w:val="003F6636"/>
    <w:rsid w:val="00405840"/>
    <w:rsid w:val="004073FD"/>
    <w:rsid w:val="00414F93"/>
    <w:rsid w:val="00415207"/>
    <w:rsid w:val="00457564"/>
    <w:rsid w:val="00466F1D"/>
    <w:rsid w:val="0047436E"/>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0D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15A6"/>
    <w:rsid w:val="00792A68"/>
    <w:rsid w:val="00792FDF"/>
    <w:rsid w:val="00794690"/>
    <w:rsid w:val="007B345B"/>
    <w:rsid w:val="007B6021"/>
    <w:rsid w:val="007D548C"/>
    <w:rsid w:val="007E38E9"/>
    <w:rsid w:val="007F7C03"/>
    <w:rsid w:val="008007DB"/>
    <w:rsid w:val="0080597D"/>
    <w:rsid w:val="00807255"/>
    <w:rsid w:val="00810655"/>
    <w:rsid w:val="00810987"/>
    <w:rsid w:val="008136CA"/>
    <w:rsid w:val="00815C73"/>
    <w:rsid w:val="00816BF7"/>
    <w:rsid w:val="00820D96"/>
    <w:rsid w:val="0082621E"/>
    <w:rsid w:val="00827C48"/>
    <w:rsid w:val="00832E05"/>
    <w:rsid w:val="0084223E"/>
    <w:rsid w:val="00850313"/>
    <w:rsid w:val="00852B4F"/>
    <w:rsid w:val="00864C36"/>
    <w:rsid w:val="00891581"/>
    <w:rsid w:val="00896CC1"/>
    <w:rsid w:val="008A4A23"/>
    <w:rsid w:val="008B00FD"/>
    <w:rsid w:val="008C7B93"/>
    <w:rsid w:val="008E3445"/>
    <w:rsid w:val="008F2F04"/>
    <w:rsid w:val="008F3278"/>
    <w:rsid w:val="008F5A05"/>
    <w:rsid w:val="00904526"/>
    <w:rsid w:val="00911D39"/>
    <w:rsid w:val="00924E44"/>
    <w:rsid w:val="00931A3D"/>
    <w:rsid w:val="009554F8"/>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509AF"/>
    <w:rsid w:val="00A53AA9"/>
    <w:rsid w:val="00A5448F"/>
    <w:rsid w:val="00A55A5E"/>
    <w:rsid w:val="00A60E70"/>
    <w:rsid w:val="00A67F45"/>
    <w:rsid w:val="00A731CF"/>
    <w:rsid w:val="00A77FC6"/>
    <w:rsid w:val="00A81234"/>
    <w:rsid w:val="00A8570D"/>
    <w:rsid w:val="00A87127"/>
    <w:rsid w:val="00A909BF"/>
    <w:rsid w:val="00A9162B"/>
    <w:rsid w:val="00AA6411"/>
    <w:rsid w:val="00AA76B1"/>
    <w:rsid w:val="00AB0C9B"/>
    <w:rsid w:val="00AB14E7"/>
    <w:rsid w:val="00AB2118"/>
    <w:rsid w:val="00AC56B9"/>
    <w:rsid w:val="00B17A2B"/>
    <w:rsid w:val="00B24914"/>
    <w:rsid w:val="00B25D5B"/>
    <w:rsid w:val="00B2707F"/>
    <w:rsid w:val="00B30C23"/>
    <w:rsid w:val="00B43E31"/>
    <w:rsid w:val="00B62ABC"/>
    <w:rsid w:val="00B6355C"/>
    <w:rsid w:val="00B76A80"/>
    <w:rsid w:val="00B904FA"/>
    <w:rsid w:val="00B9570E"/>
    <w:rsid w:val="00B974E0"/>
    <w:rsid w:val="00BA5247"/>
    <w:rsid w:val="00BA73D4"/>
    <w:rsid w:val="00BB1CD8"/>
    <w:rsid w:val="00BC169C"/>
    <w:rsid w:val="00BC308D"/>
    <w:rsid w:val="00BC6763"/>
    <w:rsid w:val="00BC6A72"/>
    <w:rsid w:val="00BD2E83"/>
    <w:rsid w:val="00BD72BC"/>
    <w:rsid w:val="00BE67CF"/>
    <w:rsid w:val="00BE6ABF"/>
    <w:rsid w:val="00BE700A"/>
    <w:rsid w:val="00BF7767"/>
    <w:rsid w:val="00C1783C"/>
    <w:rsid w:val="00C21505"/>
    <w:rsid w:val="00C23D9E"/>
    <w:rsid w:val="00C254D6"/>
    <w:rsid w:val="00C3053E"/>
    <w:rsid w:val="00C32125"/>
    <w:rsid w:val="00C36EC1"/>
    <w:rsid w:val="00C43BDD"/>
    <w:rsid w:val="00C47DCB"/>
    <w:rsid w:val="00C50ADF"/>
    <w:rsid w:val="00C52530"/>
    <w:rsid w:val="00C57D73"/>
    <w:rsid w:val="00C60BA0"/>
    <w:rsid w:val="00C66C7E"/>
    <w:rsid w:val="00C856CE"/>
    <w:rsid w:val="00C92344"/>
    <w:rsid w:val="00C95644"/>
    <w:rsid w:val="00CA18ED"/>
    <w:rsid w:val="00CA6284"/>
    <w:rsid w:val="00CB7E42"/>
    <w:rsid w:val="00CD3940"/>
    <w:rsid w:val="00D0328B"/>
    <w:rsid w:val="00D05127"/>
    <w:rsid w:val="00D13B07"/>
    <w:rsid w:val="00D2077F"/>
    <w:rsid w:val="00D35729"/>
    <w:rsid w:val="00D66373"/>
    <w:rsid w:val="00D75B84"/>
    <w:rsid w:val="00D7784D"/>
    <w:rsid w:val="00D81C56"/>
    <w:rsid w:val="00D83A0B"/>
    <w:rsid w:val="00D85595"/>
    <w:rsid w:val="00DA05EB"/>
    <w:rsid w:val="00DA2189"/>
    <w:rsid w:val="00DC1073"/>
    <w:rsid w:val="00DC2DD1"/>
    <w:rsid w:val="00DD4EC9"/>
    <w:rsid w:val="00DE4EF8"/>
    <w:rsid w:val="00E011E3"/>
    <w:rsid w:val="00E15C96"/>
    <w:rsid w:val="00E205B7"/>
    <w:rsid w:val="00E31F58"/>
    <w:rsid w:val="00E3300F"/>
    <w:rsid w:val="00E45ADB"/>
    <w:rsid w:val="00E51933"/>
    <w:rsid w:val="00E8023B"/>
    <w:rsid w:val="00E80462"/>
    <w:rsid w:val="00E82853"/>
    <w:rsid w:val="00EA5FF1"/>
    <w:rsid w:val="00EB026A"/>
    <w:rsid w:val="00EB0B52"/>
    <w:rsid w:val="00EB1922"/>
    <w:rsid w:val="00EB588F"/>
    <w:rsid w:val="00ED49EA"/>
    <w:rsid w:val="00ED7614"/>
    <w:rsid w:val="00EE603C"/>
    <w:rsid w:val="00EF69D9"/>
    <w:rsid w:val="00F00E01"/>
    <w:rsid w:val="00F14930"/>
    <w:rsid w:val="00F160E6"/>
    <w:rsid w:val="00F2016E"/>
    <w:rsid w:val="00F25FA2"/>
    <w:rsid w:val="00F50537"/>
    <w:rsid w:val="00F52555"/>
    <w:rsid w:val="00F54516"/>
    <w:rsid w:val="00F75D28"/>
    <w:rsid w:val="00F82085"/>
    <w:rsid w:val="00F96333"/>
    <w:rsid w:val="00F9773F"/>
    <w:rsid w:val="00FB1EF9"/>
    <w:rsid w:val="00FC3891"/>
    <w:rsid w:val="00FD0E56"/>
    <w:rsid w:val="00FE2C39"/>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671108136">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45178771">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472675803">
      <w:bodyDiv w:val="1"/>
      <w:marLeft w:val="0"/>
      <w:marRight w:val="0"/>
      <w:marTop w:val="0"/>
      <w:marBottom w:val="0"/>
      <w:divBdr>
        <w:top w:val="none" w:sz="0" w:space="0" w:color="auto"/>
        <w:left w:val="none" w:sz="0" w:space="0" w:color="auto"/>
        <w:bottom w:val="none" w:sz="0" w:space="0" w:color="auto"/>
        <w:right w:val="none" w:sz="0" w:space="0" w:color="auto"/>
      </w:divBdr>
    </w:div>
    <w:div w:id="1510483068">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552422731">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84093210">
      <w:bodyDiv w:val="1"/>
      <w:marLeft w:val="0"/>
      <w:marRight w:val="0"/>
      <w:marTop w:val="0"/>
      <w:marBottom w:val="0"/>
      <w:divBdr>
        <w:top w:val="none" w:sz="0" w:space="0" w:color="auto"/>
        <w:left w:val="none" w:sz="0" w:space="0" w:color="auto"/>
        <w:bottom w:val="none" w:sz="0" w:space="0" w:color="auto"/>
        <w:right w:val="none" w:sz="0" w:space="0" w:color="auto"/>
      </w:divBdr>
    </w:div>
    <w:div w:id="1737509140">
      <w:bodyDiv w:val="1"/>
      <w:marLeft w:val="0"/>
      <w:marRight w:val="0"/>
      <w:marTop w:val="0"/>
      <w:marBottom w:val="0"/>
      <w:divBdr>
        <w:top w:val="none" w:sz="0" w:space="0" w:color="auto"/>
        <w:left w:val="none" w:sz="0" w:space="0" w:color="auto"/>
        <w:bottom w:val="none" w:sz="0" w:space="0" w:color="auto"/>
        <w:right w:val="none" w:sz="0" w:space="0" w:color="auto"/>
      </w:divBdr>
    </w:div>
    <w:div w:id="174090653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13726924">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D6B8F-84F3-4A26-8E3E-F1DF68339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809</Words>
  <Characters>4451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Auxiliar Apoyo Plenario PC66</cp:lastModifiedBy>
  <cp:revision>7</cp:revision>
  <cp:lastPrinted>2021-08-27T17:08:00Z</cp:lastPrinted>
  <dcterms:created xsi:type="dcterms:W3CDTF">2021-08-18T22:25:00Z</dcterms:created>
  <dcterms:modified xsi:type="dcterms:W3CDTF">2021-09-20T17:31:00Z</dcterms:modified>
</cp:coreProperties>
</file>