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5D44" w14:textId="367FFA3A" w:rsidR="00AA54FA" w:rsidRPr="00B858D1" w:rsidRDefault="00AA54FA" w:rsidP="00AA54FA">
      <w:pPr>
        <w:jc w:val="center"/>
        <w:rPr>
          <w:b/>
          <w:bCs/>
        </w:rPr>
      </w:pPr>
      <w:r w:rsidRPr="00B858D1">
        <w:rPr>
          <w:b/>
          <w:bCs/>
        </w:rPr>
        <w:t>REQUISITOS DE ELEGIBILIDAD PARA EL REPRESENTANTE DE LA SOCIEDAD CIVIL ANTE EL STL</w:t>
      </w:r>
    </w:p>
    <w:p w14:paraId="4E109554" w14:textId="72D77547" w:rsidR="00AA54FA" w:rsidRDefault="00AA54FA" w:rsidP="00AA54FA">
      <w:pPr>
        <w:jc w:val="both"/>
      </w:pPr>
    </w:p>
    <w:p w14:paraId="4EBB26A5" w14:textId="6D7CE436" w:rsidR="00B858D1" w:rsidRPr="00EA308D" w:rsidRDefault="005B3B14" w:rsidP="005B3B14">
      <w:pPr>
        <w:ind w:firstLine="709"/>
        <w:jc w:val="both"/>
        <w:rPr>
          <w:b/>
          <w:bCs/>
        </w:rPr>
      </w:pPr>
      <w:r w:rsidRPr="00EA308D">
        <w:rPr>
          <w:b/>
          <w:bCs/>
        </w:rPr>
        <w:t>ORIGEN:</w:t>
      </w:r>
    </w:p>
    <w:p w14:paraId="69A5620F" w14:textId="14D3370D" w:rsidR="00B858D1" w:rsidRPr="00B858D1" w:rsidRDefault="00B858D1" w:rsidP="00B858D1">
      <w:pPr>
        <w:pStyle w:val="Prrafodelista"/>
        <w:numPr>
          <w:ilvl w:val="0"/>
          <w:numId w:val="4"/>
        </w:numPr>
        <w:spacing w:after="0" w:line="240" w:lineRule="auto"/>
        <w:jc w:val="both"/>
        <w:rPr>
          <w:rFonts w:ascii="Calibri" w:eastAsia="Times New Roman" w:hAnsi="Calibri" w:cs="Calibri"/>
          <w:color w:val="000000"/>
          <w:lang w:eastAsia="es-MX"/>
        </w:rPr>
      </w:pPr>
      <w:r w:rsidRPr="00B858D1">
        <w:rPr>
          <w:rFonts w:ascii="Calibri" w:eastAsia="Times New Roman" w:hAnsi="Calibri" w:cs="Calibri"/>
          <w:color w:val="000000"/>
          <w:lang w:eastAsia="es-MX"/>
        </w:rPr>
        <w:t>Ser ciudadano mexicano por nacimiento o naturalización</w:t>
      </w:r>
      <w:r>
        <w:rPr>
          <w:rFonts w:ascii="Calibri" w:eastAsia="Times New Roman" w:hAnsi="Calibri" w:cs="Calibri"/>
          <w:color w:val="000000"/>
          <w:lang w:eastAsia="es-MX"/>
        </w:rPr>
        <w:t xml:space="preserve"> </w:t>
      </w:r>
    </w:p>
    <w:p w14:paraId="56EF65C2" w14:textId="37E36786" w:rsidR="00B858D1" w:rsidRPr="00DA0D9A" w:rsidRDefault="006215D0" w:rsidP="00B858D1">
      <w:pPr>
        <w:pStyle w:val="Prrafodelista"/>
        <w:numPr>
          <w:ilvl w:val="0"/>
          <w:numId w:val="4"/>
        </w:numPr>
        <w:spacing w:after="0" w:line="240" w:lineRule="auto"/>
        <w:jc w:val="both"/>
        <w:rPr>
          <w:rFonts w:ascii="Calibri" w:eastAsia="Times New Roman" w:hAnsi="Calibri" w:cs="Calibri"/>
          <w:b/>
          <w:bCs/>
          <w:color w:val="000000"/>
          <w:lang w:eastAsia="es-MX"/>
        </w:rPr>
      </w:pPr>
      <w:r>
        <w:rPr>
          <w:rFonts w:ascii="Calibri" w:eastAsia="Times New Roman" w:hAnsi="Calibri" w:cs="Calibri"/>
          <w:b/>
          <w:bCs/>
          <w:color w:val="000000"/>
          <w:lang w:eastAsia="es-MX"/>
        </w:rPr>
        <w:t>Tener la ciudadanía mexicana</w:t>
      </w:r>
      <w:r w:rsidR="00DA0D9A">
        <w:rPr>
          <w:rFonts w:ascii="Calibri" w:eastAsia="Times New Roman" w:hAnsi="Calibri" w:cs="Calibri"/>
          <w:b/>
          <w:bCs/>
          <w:color w:val="000000"/>
          <w:lang w:eastAsia="es-MX"/>
        </w:rPr>
        <w:t xml:space="preserve"> por nacimiento o naturalización</w:t>
      </w:r>
      <w:r w:rsidR="00B858D1" w:rsidRPr="00DA0D9A">
        <w:rPr>
          <w:rFonts w:ascii="Calibri" w:eastAsia="Times New Roman" w:hAnsi="Calibri" w:cs="Calibri"/>
          <w:b/>
          <w:bCs/>
          <w:color w:val="000000"/>
          <w:lang w:eastAsia="es-MX"/>
        </w:rPr>
        <w:t xml:space="preserve">, en pleno goce y ejercicio de sus derechos civiles y </w:t>
      </w:r>
      <w:proofErr w:type="gramStart"/>
      <w:r w:rsidR="00B858D1" w:rsidRPr="00DA0D9A">
        <w:rPr>
          <w:rFonts w:ascii="Calibri" w:eastAsia="Times New Roman" w:hAnsi="Calibri" w:cs="Calibri"/>
          <w:b/>
          <w:bCs/>
          <w:color w:val="000000"/>
          <w:lang w:eastAsia="es-MX"/>
        </w:rPr>
        <w:t>políticos</w:t>
      </w:r>
      <w:r w:rsidR="00DA0D9A">
        <w:rPr>
          <w:rFonts w:ascii="Calibri" w:eastAsia="Times New Roman" w:hAnsi="Calibri" w:cs="Calibri"/>
          <w:b/>
          <w:bCs/>
          <w:color w:val="000000"/>
          <w:lang w:eastAsia="es-MX"/>
        </w:rPr>
        <w:t xml:space="preserve"> </w:t>
      </w:r>
      <w:r w:rsidR="00B858D1" w:rsidRPr="00DA0D9A">
        <w:rPr>
          <w:rFonts w:ascii="Calibri" w:eastAsia="Times New Roman" w:hAnsi="Calibri" w:cs="Calibri"/>
          <w:b/>
          <w:bCs/>
          <w:color w:val="000000"/>
          <w:lang w:eastAsia="es-MX"/>
        </w:rPr>
        <w:t xml:space="preserve"> </w:t>
      </w:r>
      <w:r w:rsidR="00DA0D9A">
        <w:rPr>
          <w:rFonts w:ascii="Calibri" w:eastAsia="Times New Roman" w:hAnsi="Calibri" w:cs="Calibri"/>
          <w:b/>
          <w:bCs/>
          <w:color w:val="000000"/>
          <w:lang w:eastAsia="es-MX"/>
        </w:rPr>
        <w:t>(</w:t>
      </w:r>
      <w:proofErr w:type="gramEnd"/>
      <w:r w:rsidR="00DA0D9A">
        <w:rPr>
          <w:rFonts w:ascii="Calibri" w:eastAsia="Times New Roman" w:hAnsi="Calibri" w:cs="Calibri"/>
          <w:b/>
          <w:bCs/>
          <w:color w:val="000000"/>
          <w:lang w:eastAsia="es-MX"/>
        </w:rPr>
        <w:t>Nota: usar lenguaje inclusivo)</w:t>
      </w:r>
    </w:p>
    <w:p w14:paraId="6C78407C" w14:textId="439CA224" w:rsid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B858D1">
        <w:rPr>
          <w:rFonts w:ascii="Calibri" w:eastAsia="Times New Roman" w:hAnsi="Calibri" w:cs="Calibri"/>
          <w:color w:val="000000"/>
          <w:lang w:eastAsia="es-MX"/>
        </w:rPr>
        <w:t>Ser ciudadano mexicano por nacimiento o naturalización</w:t>
      </w:r>
    </w:p>
    <w:p w14:paraId="4C4208E4" w14:textId="77777777" w:rsidR="00B858D1" w:rsidRPr="00B858D1" w:rsidRDefault="00B858D1" w:rsidP="00B858D1">
      <w:pPr>
        <w:pStyle w:val="Prrafodelista"/>
        <w:numPr>
          <w:ilvl w:val="0"/>
          <w:numId w:val="4"/>
        </w:numPr>
        <w:spacing w:after="0" w:line="240" w:lineRule="auto"/>
        <w:rPr>
          <w:rFonts w:ascii="Calibri" w:eastAsia="Times New Roman" w:hAnsi="Calibri" w:cs="Calibri"/>
          <w:color w:val="2F2F2F"/>
          <w:lang w:eastAsia="es-MX"/>
        </w:rPr>
      </w:pPr>
      <w:r w:rsidRPr="00B858D1">
        <w:rPr>
          <w:rFonts w:ascii="Calibri" w:eastAsia="Times New Roman" w:hAnsi="Calibri" w:cs="Calibri"/>
          <w:color w:val="2F2F2F"/>
          <w:lang w:eastAsia="es-MX"/>
        </w:rPr>
        <w:t>Estar en pleno goce de sus derechos civiles y políticos;</w:t>
      </w:r>
    </w:p>
    <w:p w14:paraId="6BA60752" w14:textId="77777777" w:rsidR="00B858D1" w:rsidRDefault="00B858D1" w:rsidP="00B858D1">
      <w:pPr>
        <w:pStyle w:val="Prrafodelista"/>
        <w:spacing w:after="0" w:line="240" w:lineRule="auto"/>
        <w:ind w:left="1080"/>
        <w:rPr>
          <w:rFonts w:ascii="Calibri" w:eastAsia="Times New Roman" w:hAnsi="Calibri" w:cs="Calibri"/>
          <w:color w:val="000000"/>
          <w:lang w:eastAsia="es-MX"/>
        </w:rPr>
      </w:pPr>
    </w:p>
    <w:p w14:paraId="56E9DEE3" w14:textId="0CC8FE6F" w:rsidR="00DA0D9A" w:rsidRDefault="00DA0D9A" w:rsidP="00DA0D9A">
      <w:pPr>
        <w:pStyle w:val="Prrafodelista"/>
        <w:spacing w:after="0" w:line="240" w:lineRule="auto"/>
        <w:ind w:left="1080"/>
        <w:rPr>
          <w:rFonts w:ascii="Calibri" w:eastAsia="Times New Roman" w:hAnsi="Calibri" w:cs="Calibri"/>
          <w:b/>
          <w:bCs/>
          <w:color w:val="000000"/>
          <w:lang w:eastAsia="es-MX"/>
        </w:rPr>
      </w:pPr>
      <w:r w:rsidRPr="00EA308D">
        <w:rPr>
          <w:rFonts w:ascii="Calibri" w:eastAsia="Times New Roman" w:hAnsi="Calibri" w:cs="Calibri"/>
          <w:b/>
          <w:bCs/>
          <w:color w:val="000000"/>
          <w:lang w:eastAsia="es-MX"/>
        </w:rPr>
        <w:t>RESIDENCIA:</w:t>
      </w:r>
    </w:p>
    <w:p w14:paraId="15D5AE63" w14:textId="77777777" w:rsidR="00DA0D9A" w:rsidRPr="00EA308D" w:rsidRDefault="00DA0D9A" w:rsidP="00DA0D9A">
      <w:pPr>
        <w:pStyle w:val="Prrafodelista"/>
        <w:spacing w:after="0" w:line="240" w:lineRule="auto"/>
        <w:ind w:left="1080"/>
        <w:rPr>
          <w:rFonts w:ascii="Calibri" w:eastAsia="Times New Roman" w:hAnsi="Calibri" w:cs="Calibri"/>
          <w:b/>
          <w:bCs/>
          <w:color w:val="000000"/>
          <w:lang w:eastAsia="es-MX"/>
        </w:rPr>
      </w:pPr>
    </w:p>
    <w:p w14:paraId="65188E7E" w14:textId="77777777" w:rsidR="00DA0D9A" w:rsidRPr="00FE3176" w:rsidRDefault="00DA0D9A" w:rsidP="00DA0D9A">
      <w:pPr>
        <w:pStyle w:val="Prrafodelista"/>
        <w:numPr>
          <w:ilvl w:val="0"/>
          <w:numId w:val="4"/>
        </w:numPr>
        <w:spacing w:after="0" w:line="240" w:lineRule="auto"/>
        <w:rPr>
          <w:rFonts w:ascii="Calibri" w:eastAsia="Times New Roman" w:hAnsi="Calibri" w:cs="Calibri"/>
          <w:b/>
          <w:bCs/>
          <w:color w:val="000000"/>
          <w:lang w:eastAsia="es-MX"/>
        </w:rPr>
      </w:pPr>
      <w:r w:rsidRPr="00FE3176">
        <w:rPr>
          <w:rFonts w:ascii="Calibri" w:eastAsia="Times New Roman" w:hAnsi="Calibri" w:cs="Calibri"/>
          <w:b/>
          <w:bCs/>
          <w:color w:val="000000"/>
          <w:lang w:eastAsia="es-MX"/>
        </w:rPr>
        <w:t>Residir en el Estado de Yucatán por un tiempo mínimo de 3 años;</w:t>
      </w:r>
    </w:p>
    <w:p w14:paraId="7A1F646B" w14:textId="77777777" w:rsidR="00DA0D9A" w:rsidRPr="005B3B14" w:rsidRDefault="00DA0D9A" w:rsidP="00DA0D9A">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 xml:space="preserve">Acreditarse como residente de Yucatán en los últimos X años. </w:t>
      </w:r>
    </w:p>
    <w:p w14:paraId="215C4540" w14:textId="40C97C25" w:rsidR="00DA0D9A" w:rsidRDefault="00DA0D9A" w:rsidP="00DA0D9A">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 xml:space="preserve">Residente comprobable de Yucatán por al </w:t>
      </w:r>
      <w:r w:rsidRPr="00FE3176">
        <w:rPr>
          <w:rFonts w:ascii="Calibri" w:eastAsia="Times New Roman" w:hAnsi="Calibri" w:cs="Calibri"/>
          <w:color w:val="000000"/>
          <w:lang w:eastAsia="es-MX"/>
        </w:rPr>
        <w:t>menos cinco años.</w:t>
      </w:r>
    </w:p>
    <w:p w14:paraId="6BD95CC6" w14:textId="4A2D23F6" w:rsidR="00DA0D9A" w:rsidRDefault="00DA0D9A" w:rsidP="00DA0D9A">
      <w:pPr>
        <w:pStyle w:val="Prrafodelista"/>
        <w:numPr>
          <w:ilvl w:val="0"/>
          <w:numId w:val="4"/>
        </w:numPr>
        <w:spacing w:after="0" w:line="240" w:lineRule="auto"/>
        <w:rPr>
          <w:rFonts w:ascii="Calibri" w:eastAsia="Times New Roman" w:hAnsi="Calibri" w:cs="Calibri"/>
          <w:color w:val="2F2F2F"/>
          <w:lang w:eastAsia="es-MX"/>
        </w:rPr>
      </w:pPr>
      <w:r w:rsidRPr="00C1755F">
        <w:rPr>
          <w:rFonts w:ascii="Calibri" w:eastAsia="Times New Roman" w:hAnsi="Calibri" w:cs="Calibri"/>
          <w:color w:val="2F2F2F"/>
          <w:lang w:eastAsia="es-MX"/>
        </w:rPr>
        <w:t>Ser originaria u originario de la entidad federativa correspondiente o contar con una </w:t>
      </w:r>
      <w:r>
        <w:rPr>
          <w:rFonts w:ascii="Calibri" w:eastAsia="Times New Roman" w:hAnsi="Calibri" w:cs="Calibri"/>
          <w:color w:val="2F2F2F"/>
          <w:lang w:eastAsia="es-MX"/>
        </w:rPr>
        <w:t>re</w:t>
      </w:r>
      <w:r w:rsidRPr="00C1755F">
        <w:rPr>
          <w:rFonts w:ascii="Calibri" w:eastAsia="Times New Roman" w:hAnsi="Calibri" w:cs="Calibri"/>
          <w:color w:val="2F2F2F"/>
          <w:lang w:eastAsia="es-MX"/>
        </w:rPr>
        <w:t>sidencia efectiva de por lo </w:t>
      </w:r>
      <w:proofErr w:type="gramStart"/>
      <w:r w:rsidRPr="00C1755F">
        <w:rPr>
          <w:rFonts w:ascii="Calibri" w:eastAsia="Times New Roman" w:hAnsi="Calibri" w:cs="Calibri"/>
          <w:color w:val="2F2F2F"/>
          <w:lang w:eastAsia="es-MX"/>
        </w:rPr>
        <w:t>menos  </w:t>
      </w:r>
      <w:r w:rsidRPr="00C1755F">
        <w:rPr>
          <w:rFonts w:ascii="Calibri" w:eastAsia="Times New Roman" w:hAnsi="Calibri" w:cs="Calibri"/>
          <w:b/>
          <w:bCs/>
          <w:color w:val="2F2F2F"/>
          <w:lang w:eastAsia="es-MX"/>
        </w:rPr>
        <w:t>cinco</w:t>
      </w:r>
      <w:proofErr w:type="gramEnd"/>
      <w:r w:rsidRPr="00C1755F">
        <w:rPr>
          <w:rFonts w:ascii="Calibri" w:eastAsia="Times New Roman" w:hAnsi="Calibri" w:cs="Calibri"/>
          <w:b/>
          <w:bCs/>
          <w:color w:val="2F2F2F"/>
          <w:lang w:eastAsia="es-MX"/>
        </w:rPr>
        <w:t xml:space="preserve">  años</w:t>
      </w:r>
      <w:r w:rsidRPr="00C1755F">
        <w:rPr>
          <w:rFonts w:ascii="Calibri" w:eastAsia="Times New Roman" w:hAnsi="Calibri" w:cs="Calibri"/>
          <w:color w:val="2F2F2F"/>
          <w:lang w:eastAsia="es-MX"/>
        </w:rPr>
        <w:t xml:space="preserve">  anteriores  a  su  designación.</w:t>
      </w:r>
    </w:p>
    <w:p w14:paraId="758F45AB" w14:textId="641F4751" w:rsidR="006215D0" w:rsidRPr="00C1755F" w:rsidRDefault="006215D0" w:rsidP="00DA0D9A">
      <w:pPr>
        <w:pStyle w:val="Prrafodelista"/>
        <w:numPr>
          <w:ilvl w:val="0"/>
          <w:numId w:val="4"/>
        </w:numPr>
        <w:spacing w:after="0" w:line="240" w:lineRule="auto"/>
        <w:rPr>
          <w:rFonts w:ascii="Calibri" w:eastAsia="Times New Roman" w:hAnsi="Calibri" w:cs="Calibri"/>
          <w:color w:val="2F2F2F"/>
          <w:lang w:eastAsia="es-MX"/>
        </w:rPr>
      </w:pPr>
      <w:r>
        <w:rPr>
          <w:rFonts w:ascii="Calibri" w:eastAsia="Times New Roman" w:hAnsi="Calibri" w:cs="Calibri"/>
          <w:color w:val="2F2F2F"/>
          <w:lang w:eastAsia="es-MX"/>
        </w:rPr>
        <w:t>Poseer la ciudadanía yucateca en los términos en que lo dispone la Constitución Política del Estado de Yucatán.</w:t>
      </w:r>
    </w:p>
    <w:p w14:paraId="39153E49" w14:textId="0AC17A99" w:rsidR="00B858D1" w:rsidRDefault="00B858D1" w:rsidP="00B858D1">
      <w:pPr>
        <w:spacing w:after="0" w:line="240" w:lineRule="auto"/>
        <w:rPr>
          <w:rFonts w:ascii="Calibri" w:eastAsia="Times New Roman" w:hAnsi="Calibri" w:cs="Calibri"/>
          <w:color w:val="000000"/>
          <w:lang w:eastAsia="es-MX"/>
        </w:rPr>
      </w:pPr>
    </w:p>
    <w:p w14:paraId="3B8901E5" w14:textId="575C489A" w:rsidR="005B3B14" w:rsidRDefault="005B3B14" w:rsidP="005B3B14">
      <w:pPr>
        <w:spacing w:after="0" w:line="240" w:lineRule="auto"/>
        <w:ind w:firstLine="709"/>
        <w:rPr>
          <w:rFonts w:ascii="Calibri" w:eastAsia="Times New Roman" w:hAnsi="Calibri" w:cs="Calibri"/>
          <w:b/>
          <w:bCs/>
          <w:color w:val="000000"/>
          <w:lang w:eastAsia="es-MX"/>
        </w:rPr>
      </w:pPr>
      <w:r w:rsidRPr="00EA308D">
        <w:rPr>
          <w:rFonts w:ascii="Calibri" w:eastAsia="Times New Roman" w:hAnsi="Calibri" w:cs="Calibri"/>
          <w:b/>
          <w:bCs/>
          <w:color w:val="000000"/>
          <w:lang w:eastAsia="es-MX"/>
        </w:rPr>
        <w:t>CONFLICTO DE INTERÉS:</w:t>
      </w:r>
      <w:r w:rsidR="006D603E">
        <w:rPr>
          <w:rFonts w:ascii="Calibri" w:eastAsia="Times New Roman" w:hAnsi="Calibri" w:cs="Calibri"/>
          <w:b/>
          <w:bCs/>
          <w:color w:val="000000"/>
          <w:lang w:eastAsia="es-MX"/>
        </w:rPr>
        <w:t xml:space="preserve">  UNIR EN UNA SOLA REDACCIÓN PARA QUE INCLUYA TODOS LOS PUNTOS QUE AQUÍ SE MENCIONAN.</w:t>
      </w:r>
      <w:r w:rsidR="008C6B0F">
        <w:rPr>
          <w:rFonts w:ascii="Calibri" w:eastAsia="Times New Roman" w:hAnsi="Calibri" w:cs="Calibri"/>
          <w:b/>
          <w:bCs/>
          <w:color w:val="000000"/>
          <w:lang w:eastAsia="es-MX"/>
        </w:rPr>
        <w:t xml:space="preserve"> 6 años</w:t>
      </w:r>
      <w:r w:rsidR="0015763A">
        <w:rPr>
          <w:rFonts w:ascii="Calibri" w:eastAsia="Times New Roman" w:hAnsi="Calibri" w:cs="Calibri"/>
          <w:b/>
          <w:bCs/>
          <w:color w:val="000000"/>
          <w:lang w:eastAsia="es-MX"/>
        </w:rPr>
        <w:t xml:space="preserve"> /y durante su representación en el </w:t>
      </w:r>
      <w:proofErr w:type="gramStart"/>
      <w:r w:rsidR="0015763A">
        <w:rPr>
          <w:rFonts w:ascii="Calibri" w:eastAsia="Times New Roman" w:hAnsi="Calibri" w:cs="Calibri"/>
          <w:b/>
          <w:bCs/>
          <w:color w:val="000000"/>
          <w:lang w:eastAsia="es-MX"/>
        </w:rPr>
        <w:t>STL.</w:t>
      </w:r>
      <w:r w:rsidR="002524F2">
        <w:rPr>
          <w:rFonts w:ascii="Calibri" w:eastAsia="Times New Roman" w:hAnsi="Calibri" w:cs="Calibri"/>
          <w:b/>
          <w:bCs/>
          <w:color w:val="000000"/>
          <w:lang w:eastAsia="es-MX"/>
        </w:rPr>
        <w:t>/</w:t>
      </w:r>
      <w:proofErr w:type="gramEnd"/>
      <w:r w:rsidR="002524F2">
        <w:rPr>
          <w:rFonts w:ascii="Calibri" w:eastAsia="Times New Roman" w:hAnsi="Calibri" w:cs="Calibri"/>
          <w:b/>
          <w:bCs/>
          <w:color w:val="000000"/>
          <w:lang w:eastAsia="es-MX"/>
        </w:rPr>
        <w:t xml:space="preserve">poner con asterisco la explicación de los 3 niveles a nivel estatal y municipal </w:t>
      </w:r>
    </w:p>
    <w:p w14:paraId="735EFDA4" w14:textId="77777777" w:rsidR="0015763A" w:rsidRPr="00EA308D" w:rsidRDefault="0015763A" w:rsidP="005B3B14">
      <w:pPr>
        <w:spacing w:after="0" w:line="240" w:lineRule="auto"/>
        <w:ind w:firstLine="709"/>
        <w:rPr>
          <w:rFonts w:ascii="Calibri" w:eastAsia="Times New Roman" w:hAnsi="Calibri" w:cs="Calibri"/>
          <w:b/>
          <w:bCs/>
          <w:color w:val="000000"/>
          <w:lang w:eastAsia="es-MX"/>
        </w:rPr>
      </w:pPr>
    </w:p>
    <w:p w14:paraId="19592ADF" w14:textId="05E4C9F2" w:rsid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B858D1">
        <w:rPr>
          <w:rFonts w:ascii="Calibri" w:eastAsia="Times New Roman" w:hAnsi="Calibri" w:cs="Calibri"/>
          <w:color w:val="000000"/>
          <w:lang w:eastAsia="es-MX"/>
        </w:rPr>
        <w:t>Sin conflicto de interés con la función pública y el Órgano Garante, que las personas postulantes a representar al STL no d</w:t>
      </w:r>
      <w:r>
        <w:rPr>
          <w:rFonts w:ascii="Calibri" w:eastAsia="Times New Roman" w:hAnsi="Calibri" w:cs="Calibri"/>
          <w:color w:val="000000"/>
          <w:lang w:eastAsia="es-MX"/>
        </w:rPr>
        <w:t>esempeñen</w:t>
      </w:r>
      <w:r w:rsidRPr="00B858D1">
        <w:rPr>
          <w:rFonts w:ascii="Calibri" w:eastAsia="Times New Roman" w:hAnsi="Calibri" w:cs="Calibri"/>
          <w:color w:val="000000"/>
          <w:lang w:eastAsia="es-MX"/>
        </w:rPr>
        <w:t xml:space="preserve"> algún puesto, cargo o comisión en la función pública, ni ser parientes directos o políticos de funcionarios públicos</w:t>
      </w:r>
      <w:r>
        <w:rPr>
          <w:rFonts w:ascii="Calibri" w:eastAsia="Times New Roman" w:hAnsi="Calibri" w:cs="Calibri"/>
          <w:color w:val="000000"/>
          <w:lang w:eastAsia="es-MX"/>
        </w:rPr>
        <w:t>, ni ser proveedores de Gobierno.</w:t>
      </w:r>
    </w:p>
    <w:p w14:paraId="556D7C59" w14:textId="231E4C8E" w:rsid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B858D1">
        <w:rPr>
          <w:rFonts w:ascii="Calibri" w:eastAsia="Times New Roman" w:hAnsi="Calibri" w:cs="Calibri"/>
          <w:color w:val="000000"/>
          <w:lang w:eastAsia="es-MX"/>
        </w:rPr>
        <w:t>No desempeñar, ni haber desempeñado, cargo de dirección en algún partido político, sindicato o asociación religiosa en los</w:t>
      </w:r>
      <w:r w:rsidRPr="00B858D1">
        <w:rPr>
          <w:rFonts w:ascii="Calibri" w:eastAsia="Times New Roman" w:hAnsi="Calibri" w:cs="Calibri"/>
          <w:b/>
          <w:bCs/>
          <w:color w:val="000000"/>
          <w:lang w:eastAsia="es-MX"/>
        </w:rPr>
        <w:t xml:space="preserve"> 3 años</w:t>
      </w:r>
      <w:r>
        <w:rPr>
          <w:rFonts w:ascii="Calibri" w:eastAsia="Times New Roman" w:hAnsi="Calibri" w:cs="Calibri"/>
          <w:b/>
          <w:bCs/>
          <w:color w:val="000000"/>
          <w:lang w:eastAsia="es-MX"/>
        </w:rPr>
        <w:t xml:space="preserve"> (</w:t>
      </w:r>
      <w:proofErr w:type="spellStart"/>
      <w:r>
        <w:rPr>
          <w:rFonts w:ascii="Calibri" w:eastAsia="Times New Roman" w:hAnsi="Calibri" w:cs="Calibri"/>
          <w:b/>
          <w:bCs/>
          <w:color w:val="000000"/>
          <w:lang w:eastAsia="es-MX"/>
        </w:rPr>
        <w:t>ó</w:t>
      </w:r>
      <w:proofErr w:type="spellEnd"/>
      <w:r>
        <w:rPr>
          <w:rFonts w:ascii="Calibri" w:eastAsia="Times New Roman" w:hAnsi="Calibri" w:cs="Calibri"/>
          <w:b/>
          <w:bCs/>
          <w:color w:val="000000"/>
          <w:lang w:eastAsia="es-MX"/>
        </w:rPr>
        <w:t xml:space="preserve"> 5)</w:t>
      </w:r>
      <w:r w:rsidRPr="00B858D1">
        <w:rPr>
          <w:rFonts w:ascii="Calibri" w:eastAsia="Times New Roman" w:hAnsi="Calibri" w:cs="Calibri"/>
          <w:color w:val="000000"/>
          <w:lang w:eastAsia="es-MX"/>
        </w:rPr>
        <w:t xml:space="preserve"> inmediatos anteriores a la designación;</w:t>
      </w:r>
    </w:p>
    <w:p w14:paraId="1BD9A351" w14:textId="77777777" w:rsidR="00C1755F" w:rsidRPr="00C1755F" w:rsidRDefault="00C1755F" w:rsidP="00C1755F">
      <w:pPr>
        <w:pStyle w:val="Prrafodelista"/>
        <w:numPr>
          <w:ilvl w:val="0"/>
          <w:numId w:val="4"/>
        </w:numPr>
        <w:spacing w:after="0" w:line="240" w:lineRule="auto"/>
        <w:rPr>
          <w:rFonts w:ascii="Calibri" w:eastAsia="Times New Roman" w:hAnsi="Calibri" w:cs="Calibri"/>
          <w:color w:val="000000"/>
          <w:lang w:eastAsia="es-MX"/>
        </w:rPr>
      </w:pPr>
      <w:r w:rsidRPr="00C1755F">
        <w:rPr>
          <w:rFonts w:ascii="Calibri" w:eastAsia="Times New Roman" w:hAnsi="Calibri" w:cs="Calibri"/>
          <w:color w:val="000000"/>
          <w:lang w:eastAsia="es-MX"/>
        </w:rPr>
        <w:t xml:space="preserve">No haber sido registrado como candidato de algún partido político o cargo de elección popular en los </w:t>
      </w:r>
      <w:r w:rsidRPr="00C1755F">
        <w:rPr>
          <w:rFonts w:ascii="Calibri" w:eastAsia="Times New Roman" w:hAnsi="Calibri" w:cs="Calibri"/>
          <w:b/>
          <w:bCs/>
          <w:color w:val="000000"/>
          <w:lang w:eastAsia="es-MX"/>
        </w:rPr>
        <w:t>3 años anteriore</w:t>
      </w:r>
      <w:r w:rsidRPr="00C1755F">
        <w:rPr>
          <w:rFonts w:ascii="Calibri" w:eastAsia="Times New Roman" w:hAnsi="Calibri" w:cs="Calibri"/>
          <w:color w:val="000000"/>
          <w:lang w:eastAsia="es-MX"/>
        </w:rPr>
        <w:t>s a la designación;</w:t>
      </w:r>
    </w:p>
    <w:p w14:paraId="044E1363" w14:textId="0F2E19F9" w:rsidR="00B858D1" w:rsidRP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B858D1">
        <w:rPr>
          <w:rFonts w:ascii="Calibri" w:eastAsia="Times New Roman" w:hAnsi="Calibri" w:cs="Calibri"/>
          <w:color w:val="000000"/>
          <w:lang w:eastAsia="es-MX"/>
        </w:rPr>
        <w:t>No haber tenido durante los últimos cinco años, relación laboral, comercial o de prestación de servicios con ningu</w:t>
      </w:r>
      <w:r>
        <w:rPr>
          <w:rFonts w:ascii="Calibri" w:eastAsia="Times New Roman" w:hAnsi="Calibri" w:cs="Calibri"/>
          <w:color w:val="000000"/>
          <w:lang w:eastAsia="es-MX"/>
        </w:rPr>
        <w:t>n</w:t>
      </w:r>
      <w:r w:rsidRPr="00B858D1">
        <w:rPr>
          <w:rFonts w:ascii="Calibri" w:eastAsia="Times New Roman" w:hAnsi="Calibri" w:cs="Calibri"/>
          <w:color w:val="000000"/>
          <w:lang w:eastAsia="es-MX"/>
        </w:rPr>
        <w:t>o de los tres órdenes de gobierno.</w:t>
      </w:r>
    </w:p>
    <w:p w14:paraId="707EB256" w14:textId="33F3DF6F" w:rsid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B858D1">
        <w:rPr>
          <w:rFonts w:ascii="Calibri" w:eastAsia="Times New Roman" w:hAnsi="Calibri" w:cs="Calibri"/>
          <w:color w:val="000000"/>
          <w:lang w:eastAsia="es-MX"/>
        </w:rPr>
        <w:t xml:space="preserve">No ser servidor público de hasta tercer nivel de cualquier orden de gobierno, ni haberlo sido en los </w:t>
      </w:r>
      <w:r w:rsidRPr="00B858D1">
        <w:rPr>
          <w:rFonts w:ascii="Calibri" w:eastAsia="Times New Roman" w:hAnsi="Calibri" w:cs="Calibri"/>
          <w:b/>
          <w:bCs/>
          <w:color w:val="000000"/>
          <w:lang w:eastAsia="es-MX"/>
        </w:rPr>
        <w:t>3</w:t>
      </w:r>
      <w:r>
        <w:rPr>
          <w:rFonts w:ascii="Calibri" w:eastAsia="Times New Roman" w:hAnsi="Calibri" w:cs="Calibri"/>
          <w:b/>
          <w:bCs/>
          <w:color w:val="000000"/>
          <w:lang w:eastAsia="es-MX"/>
        </w:rPr>
        <w:t xml:space="preserve"> (1 </w:t>
      </w:r>
      <w:proofErr w:type="spellStart"/>
      <w:r>
        <w:rPr>
          <w:rFonts w:ascii="Calibri" w:eastAsia="Times New Roman" w:hAnsi="Calibri" w:cs="Calibri"/>
          <w:b/>
          <w:bCs/>
          <w:color w:val="000000"/>
          <w:lang w:eastAsia="es-MX"/>
        </w:rPr>
        <w:t>ó</w:t>
      </w:r>
      <w:proofErr w:type="spellEnd"/>
      <w:r>
        <w:rPr>
          <w:rFonts w:ascii="Calibri" w:eastAsia="Times New Roman" w:hAnsi="Calibri" w:cs="Calibri"/>
          <w:b/>
          <w:bCs/>
          <w:color w:val="000000"/>
          <w:lang w:eastAsia="es-MX"/>
        </w:rPr>
        <w:t xml:space="preserve"> 5)</w:t>
      </w:r>
      <w:r w:rsidRPr="00B858D1">
        <w:rPr>
          <w:rFonts w:ascii="Calibri" w:eastAsia="Times New Roman" w:hAnsi="Calibri" w:cs="Calibri"/>
          <w:b/>
          <w:bCs/>
          <w:color w:val="000000"/>
          <w:lang w:eastAsia="es-MX"/>
        </w:rPr>
        <w:t xml:space="preserve"> años inmediatos anteriores a su postulación</w:t>
      </w:r>
      <w:r w:rsidRPr="00B858D1">
        <w:rPr>
          <w:rFonts w:ascii="Calibri" w:eastAsia="Times New Roman" w:hAnsi="Calibri" w:cs="Calibri"/>
          <w:color w:val="000000"/>
          <w:lang w:eastAsia="es-MX"/>
        </w:rPr>
        <w:t>.</w:t>
      </w:r>
      <w:r w:rsidR="0015763A">
        <w:rPr>
          <w:rFonts w:ascii="Calibri" w:eastAsia="Times New Roman" w:hAnsi="Calibri" w:cs="Calibri"/>
          <w:color w:val="000000"/>
          <w:lang w:eastAsia="es-MX"/>
        </w:rPr>
        <w:t xml:space="preserve"> (incluir con asteriscos al final la descripción de los 3 niveles </w:t>
      </w:r>
      <w:proofErr w:type="gramStart"/>
      <w:r w:rsidR="0015763A">
        <w:rPr>
          <w:rFonts w:ascii="Calibri" w:eastAsia="Times New Roman" w:hAnsi="Calibri" w:cs="Calibri"/>
          <w:color w:val="000000"/>
          <w:lang w:eastAsia="es-MX"/>
        </w:rPr>
        <w:t>de acuerdo a</w:t>
      </w:r>
      <w:proofErr w:type="gramEnd"/>
      <w:r w:rsidR="0015763A">
        <w:rPr>
          <w:rFonts w:ascii="Calibri" w:eastAsia="Times New Roman" w:hAnsi="Calibri" w:cs="Calibri"/>
          <w:color w:val="000000"/>
          <w:lang w:eastAsia="es-MX"/>
        </w:rPr>
        <w:t xml:space="preserve"> si es estatal o municipal).</w:t>
      </w:r>
    </w:p>
    <w:p w14:paraId="2DCF6D8E" w14:textId="214F3D6F" w:rsidR="0015763A" w:rsidRPr="00B858D1" w:rsidRDefault="0015763A" w:rsidP="00B858D1">
      <w:pPr>
        <w:pStyle w:val="Prrafodelista"/>
        <w:numPr>
          <w:ilvl w:val="0"/>
          <w:numId w:val="4"/>
        </w:num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estar afiliado a ningún partido político…</w:t>
      </w:r>
    </w:p>
    <w:p w14:paraId="4F7EEE34" w14:textId="6FD31243" w:rsidR="00B858D1" w:rsidRDefault="00B858D1" w:rsidP="00B858D1">
      <w:pPr>
        <w:pStyle w:val="Prrafodelista"/>
        <w:spacing w:after="0" w:line="240" w:lineRule="auto"/>
        <w:ind w:left="1080"/>
        <w:rPr>
          <w:rFonts w:ascii="Calibri" w:eastAsia="Times New Roman" w:hAnsi="Calibri" w:cs="Calibri"/>
          <w:color w:val="000000"/>
          <w:lang w:eastAsia="es-MX"/>
        </w:rPr>
      </w:pPr>
    </w:p>
    <w:p w14:paraId="0F708137" w14:textId="243460AC" w:rsidR="00B858D1" w:rsidRPr="00EA308D" w:rsidRDefault="005B3B14" w:rsidP="00B858D1">
      <w:pPr>
        <w:pStyle w:val="Prrafodelista"/>
        <w:spacing w:after="0" w:line="240" w:lineRule="auto"/>
        <w:ind w:left="1080"/>
        <w:rPr>
          <w:rFonts w:ascii="Calibri" w:eastAsia="Times New Roman" w:hAnsi="Calibri" w:cs="Calibri"/>
          <w:b/>
          <w:bCs/>
          <w:color w:val="000000"/>
          <w:lang w:eastAsia="es-MX"/>
        </w:rPr>
      </w:pPr>
      <w:r w:rsidRPr="00EA308D">
        <w:rPr>
          <w:rFonts w:ascii="Calibri" w:eastAsia="Times New Roman" w:hAnsi="Calibri" w:cs="Calibri"/>
          <w:b/>
          <w:bCs/>
          <w:color w:val="000000"/>
          <w:lang w:eastAsia="es-MX"/>
        </w:rPr>
        <w:t>ODS:</w:t>
      </w:r>
      <w:r w:rsidR="002524F2">
        <w:rPr>
          <w:rFonts w:ascii="Calibri" w:eastAsia="Times New Roman" w:hAnsi="Calibri" w:cs="Calibri"/>
          <w:b/>
          <w:bCs/>
          <w:color w:val="000000"/>
          <w:lang w:eastAsia="es-MX"/>
        </w:rPr>
        <w:t xml:space="preserve"> INCORPORAR ELEMENTOS DE LAS TRES REDACCIONES EN UNA </w:t>
      </w:r>
      <w:proofErr w:type="spellStart"/>
      <w:r w:rsidR="002524F2">
        <w:rPr>
          <w:rFonts w:ascii="Calibri" w:eastAsia="Times New Roman" w:hAnsi="Calibri" w:cs="Calibri"/>
          <w:b/>
          <w:bCs/>
          <w:color w:val="000000"/>
          <w:lang w:eastAsia="es-MX"/>
        </w:rPr>
        <w:t>UNA</w:t>
      </w:r>
      <w:proofErr w:type="spellEnd"/>
      <w:r w:rsidR="002524F2">
        <w:rPr>
          <w:rFonts w:ascii="Calibri" w:eastAsia="Times New Roman" w:hAnsi="Calibri" w:cs="Calibri"/>
          <w:b/>
          <w:bCs/>
          <w:color w:val="000000"/>
          <w:lang w:eastAsia="es-MX"/>
        </w:rPr>
        <w:t xml:space="preserve"> </w:t>
      </w:r>
      <w:r w:rsidR="00C34423">
        <w:rPr>
          <w:rFonts w:ascii="Calibri" w:eastAsia="Times New Roman" w:hAnsi="Calibri" w:cs="Calibri"/>
          <w:b/>
          <w:bCs/>
          <w:color w:val="000000"/>
          <w:lang w:eastAsia="es-MX"/>
        </w:rPr>
        <w:t>SIN DEJAR DE MENCIONAR QUE ES DESEABLE.</w:t>
      </w:r>
    </w:p>
    <w:p w14:paraId="5F9AD9F5" w14:textId="4FE84F0F" w:rsid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C34423">
        <w:rPr>
          <w:rFonts w:ascii="Calibri" w:eastAsia="Times New Roman" w:hAnsi="Calibri" w:cs="Calibri"/>
          <w:b/>
          <w:bCs/>
          <w:color w:val="000000"/>
          <w:lang w:eastAsia="es-MX"/>
        </w:rPr>
        <w:t>Conocimiento deseable de la Agenda 2030</w:t>
      </w:r>
      <w:r w:rsidRPr="00B858D1">
        <w:rPr>
          <w:rFonts w:ascii="Calibri" w:eastAsia="Times New Roman" w:hAnsi="Calibri" w:cs="Calibri"/>
          <w:color w:val="000000"/>
          <w:lang w:eastAsia="es-MX"/>
        </w:rPr>
        <w:t xml:space="preserve"> y la localización de sus Objetivos de Desarrollo Sostenible (ODS) en </w:t>
      </w:r>
      <w:r w:rsidR="002524F2">
        <w:rPr>
          <w:rFonts w:ascii="Calibri" w:eastAsia="Times New Roman" w:hAnsi="Calibri" w:cs="Calibri"/>
          <w:color w:val="000000"/>
          <w:lang w:eastAsia="es-MX"/>
        </w:rPr>
        <w:t>el ámbito estatal y municipal</w:t>
      </w:r>
      <w:r w:rsidRPr="00B858D1">
        <w:rPr>
          <w:rFonts w:ascii="Calibri" w:eastAsia="Times New Roman" w:hAnsi="Calibri" w:cs="Calibri"/>
          <w:color w:val="000000"/>
          <w:lang w:eastAsia="es-MX"/>
        </w:rPr>
        <w:t>, respectivamente, en función al STL al que se aspire.</w:t>
      </w:r>
    </w:p>
    <w:p w14:paraId="5B77EEDB" w14:textId="4DD12B12" w:rsidR="00B858D1" w:rsidRP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B858D1">
        <w:rPr>
          <w:rFonts w:ascii="Calibri" w:eastAsia="Times New Roman" w:hAnsi="Calibri" w:cs="Calibri"/>
          <w:color w:val="000000"/>
          <w:lang w:eastAsia="es-MX"/>
        </w:rPr>
        <w:lastRenderedPageBreak/>
        <w:t>Atendiendo a la agenda 2030, que tenga pleno conocimiento y capacidad técnica e intelectual para implementar, valorar y analizar proyectos y políticas p</w:t>
      </w:r>
      <w:r w:rsidR="00C1755F">
        <w:rPr>
          <w:rFonts w:ascii="Calibri" w:eastAsia="Times New Roman" w:hAnsi="Calibri" w:cs="Calibri"/>
          <w:color w:val="000000"/>
          <w:lang w:eastAsia="es-MX"/>
        </w:rPr>
        <w:t>ú</w:t>
      </w:r>
      <w:r w:rsidRPr="00B858D1">
        <w:rPr>
          <w:rFonts w:ascii="Calibri" w:eastAsia="Times New Roman" w:hAnsi="Calibri" w:cs="Calibri"/>
          <w:color w:val="000000"/>
          <w:lang w:eastAsia="es-MX"/>
        </w:rPr>
        <w:t>blicas que se encuentren alineados a los objetivos del Desarrollo Sostenible.</w:t>
      </w:r>
    </w:p>
    <w:p w14:paraId="29CF497A" w14:textId="77777777" w:rsidR="00B858D1" w:rsidRPr="00B858D1" w:rsidRDefault="00B858D1" w:rsidP="00B858D1">
      <w:pPr>
        <w:pStyle w:val="Prrafodelista"/>
        <w:numPr>
          <w:ilvl w:val="0"/>
          <w:numId w:val="4"/>
        </w:numPr>
        <w:spacing w:after="0" w:line="240" w:lineRule="auto"/>
        <w:rPr>
          <w:rFonts w:ascii="Calibri" w:eastAsia="Times New Roman" w:hAnsi="Calibri" w:cs="Calibri"/>
          <w:color w:val="000000"/>
          <w:lang w:eastAsia="es-MX"/>
        </w:rPr>
      </w:pPr>
      <w:r w:rsidRPr="00B858D1">
        <w:rPr>
          <w:rFonts w:ascii="Calibri" w:eastAsia="Times New Roman" w:hAnsi="Calibri" w:cs="Calibri"/>
          <w:color w:val="000000"/>
          <w:lang w:eastAsia="es-MX"/>
        </w:rPr>
        <w:t xml:space="preserve">Con enfoque de la Agenda 2030, lo considero un requisito muy importante porque son varios los Objetivo de Desarrollo Sostenible que abarcan a </w:t>
      </w:r>
      <w:proofErr w:type="gramStart"/>
      <w:r w:rsidRPr="00B858D1">
        <w:rPr>
          <w:rFonts w:ascii="Calibri" w:eastAsia="Times New Roman" w:hAnsi="Calibri" w:cs="Calibri"/>
          <w:color w:val="000000"/>
          <w:lang w:eastAsia="es-MX"/>
        </w:rPr>
        <w:t>ésta</w:t>
      </w:r>
      <w:proofErr w:type="gramEnd"/>
      <w:r w:rsidRPr="00B858D1">
        <w:rPr>
          <w:rFonts w:ascii="Calibri" w:eastAsia="Times New Roman" w:hAnsi="Calibri" w:cs="Calibri"/>
          <w:color w:val="000000"/>
          <w:lang w:eastAsia="es-MX"/>
        </w:rPr>
        <w:t xml:space="preserve"> tierra con tanta riqueza natural y cultural, pero con también marcadas desigualdades;</w:t>
      </w:r>
    </w:p>
    <w:p w14:paraId="5CD97B76" w14:textId="77777777" w:rsidR="00B858D1" w:rsidRPr="00B858D1" w:rsidRDefault="00B858D1" w:rsidP="00B858D1">
      <w:pPr>
        <w:pStyle w:val="Prrafodelista"/>
        <w:spacing w:after="0" w:line="240" w:lineRule="auto"/>
        <w:ind w:left="1080"/>
        <w:rPr>
          <w:rFonts w:ascii="Calibri" w:eastAsia="Times New Roman" w:hAnsi="Calibri" w:cs="Calibri"/>
          <w:color w:val="000000"/>
          <w:lang w:eastAsia="es-MX"/>
        </w:rPr>
      </w:pPr>
    </w:p>
    <w:p w14:paraId="404A7737" w14:textId="77777777" w:rsidR="00EA308D" w:rsidRDefault="00EA308D" w:rsidP="005B3B14">
      <w:pPr>
        <w:pStyle w:val="Prrafodelista"/>
        <w:spacing w:after="0" w:line="240" w:lineRule="auto"/>
        <w:ind w:left="1080"/>
        <w:rPr>
          <w:rFonts w:ascii="Calibri" w:eastAsia="Times New Roman" w:hAnsi="Calibri" w:cs="Calibri"/>
          <w:color w:val="000000"/>
          <w:lang w:eastAsia="es-MX"/>
        </w:rPr>
      </w:pPr>
    </w:p>
    <w:p w14:paraId="787312DB" w14:textId="49E0E5BB" w:rsidR="005B3B14" w:rsidRPr="00EA308D" w:rsidRDefault="005B3B14" w:rsidP="005B3B14">
      <w:pPr>
        <w:pStyle w:val="Prrafodelista"/>
        <w:spacing w:after="0" w:line="240" w:lineRule="auto"/>
        <w:ind w:left="1080"/>
        <w:rPr>
          <w:rFonts w:ascii="Calibri" w:eastAsia="Times New Roman" w:hAnsi="Calibri" w:cs="Calibri"/>
          <w:b/>
          <w:bCs/>
          <w:color w:val="000000"/>
          <w:lang w:eastAsia="es-MX"/>
        </w:rPr>
      </w:pPr>
      <w:r w:rsidRPr="00EA308D">
        <w:rPr>
          <w:rFonts w:ascii="Calibri" w:eastAsia="Times New Roman" w:hAnsi="Calibri" w:cs="Calibri"/>
          <w:b/>
          <w:bCs/>
          <w:color w:val="000000"/>
          <w:lang w:eastAsia="es-MX"/>
        </w:rPr>
        <w:t>DISPONIBILIDAD:</w:t>
      </w:r>
    </w:p>
    <w:p w14:paraId="53DA083B" w14:textId="6E7A9C58" w:rsidR="005B3B14" w:rsidRDefault="005B3B14" w:rsidP="005B3B14">
      <w:pPr>
        <w:pStyle w:val="Prrafodelista"/>
        <w:spacing w:after="0" w:line="240" w:lineRule="auto"/>
        <w:ind w:left="1080"/>
        <w:rPr>
          <w:rFonts w:ascii="Calibri" w:eastAsia="Times New Roman" w:hAnsi="Calibri" w:cs="Calibri"/>
          <w:color w:val="000000"/>
          <w:lang w:eastAsia="es-MX"/>
        </w:rPr>
      </w:pPr>
    </w:p>
    <w:p w14:paraId="34C9CB6D" w14:textId="0C46CFCC" w:rsidR="005B3B14" w:rsidRPr="00C34423" w:rsidRDefault="005B3B14" w:rsidP="005B3B14">
      <w:pPr>
        <w:pStyle w:val="Prrafodelista"/>
        <w:numPr>
          <w:ilvl w:val="0"/>
          <w:numId w:val="4"/>
        </w:numPr>
        <w:spacing w:after="0" w:line="240" w:lineRule="auto"/>
        <w:rPr>
          <w:rFonts w:ascii="Calibri" w:eastAsia="Times New Roman" w:hAnsi="Calibri" w:cs="Calibri"/>
          <w:b/>
          <w:bCs/>
          <w:color w:val="000000"/>
          <w:lang w:eastAsia="es-MX"/>
        </w:rPr>
      </w:pPr>
      <w:r w:rsidRPr="00C34423">
        <w:rPr>
          <w:rFonts w:ascii="Calibri" w:eastAsia="Times New Roman" w:hAnsi="Calibri" w:cs="Calibri"/>
          <w:b/>
          <w:bCs/>
          <w:color w:val="000000"/>
          <w:lang w:eastAsia="es-MX"/>
        </w:rPr>
        <w:t>Disponibilidad de tiempo.</w:t>
      </w:r>
    </w:p>
    <w:p w14:paraId="03D18521" w14:textId="77777777"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Con disponibilidad de tiempo, dado que es una labor honorífica, es necesario que cuenten con el tiempo suficiente para desempeñar las múltiples actividades que generan los ejercicios de Gobierno Abierto;</w:t>
      </w:r>
    </w:p>
    <w:p w14:paraId="139E6B07" w14:textId="49CE283E" w:rsidR="005B3B14" w:rsidRDefault="005B3B14" w:rsidP="005B3B14">
      <w:pPr>
        <w:pStyle w:val="Prrafodelista"/>
        <w:spacing w:after="0" w:line="240" w:lineRule="auto"/>
        <w:ind w:left="1080"/>
        <w:rPr>
          <w:rFonts w:ascii="Calibri" w:eastAsia="Times New Roman" w:hAnsi="Calibri" w:cs="Calibri"/>
          <w:color w:val="000000"/>
          <w:lang w:eastAsia="es-MX"/>
        </w:rPr>
      </w:pPr>
    </w:p>
    <w:p w14:paraId="04EAB129" w14:textId="77777777" w:rsidR="00EA308D" w:rsidRDefault="00EA308D" w:rsidP="005B3B14">
      <w:pPr>
        <w:pStyle w:val="Prrafodelista"/>
        <w:spacing w:after="0" w:line="240" w:lineRule="auto"/>
        <w:ind w:left="1080"/>
        <w:rPr>
          <w:rFonts w:ascii="Calibri" w:eastAsia="Times New Roman" w:hAnsi="Calibri" w:cs="Calibri"/>
          <w:color w:val="000000"/>
          <w:lang w:eastAsia="es-MX"/>
        </w:rPr>
      </w:pPr>
    </w:p>
    <w:p w14:paraId="5665E617" w14:textId="3A9B352E" w:rsidR="005B3B14" w:rsidRDefault="005B3B14" w:rsidP="005B3B14">
      <w:pPr>
        <w:pStyle w:val="Prrafodelista"/>
        <w:spacing w:after="0" w:line="240" w:lineRule="auto"/>
        <w:ind w:left="1080"/>
        <w:rPr>
          <w:rFonts w:ascii="Calibri" w:eastAsia="Times New Roman" w:hAnsi="Calibri" w:cs="Calibri"/>
          <w:b/>
          <w:bCs/>
          <w:color w:val="000000"/>
          <w:lang w:eastAsia="es-MX"/>
        </w:rPr>
      </w:pPr>
      <w:r w:rsidRPr="00EA308D">
        <w:rPr>
          <w:rFonts w:ascii="Calibri" w:eastAsia="Times New Roman" w:hAnsi="Calibri" w:cs="Calibri"/>
          <w:b/>
          <w:bCs/>
          <w:color w:val="000000"/>
          <w:lang w:eastAsia="es-MX"/>
        </w:rPr>
        <w:t>EXPERIENCIA:</w:t>
      </w:r>
    </w:p>
    <w:p w14:paraId="6F5403E5" w14:textId="77777777" w:rsidR="00EA308D" w:rsidRPr="00EA308D" w:rsidRDefault="00EA308D" w:rsidP="005B3B14">
      <w:pPr>
        <w:pStyle w:val="Prrafodelista"/>
        <w:spacing w:after="0" w:line="240" w:lineRule="auto"/>
        <w:ind w:left="1080"/>
        <w:rPr>
          <w:rFonts w:ascii="Calibri" w:eastAsia="Times New Roman" w:hAnsi="Calibri" w:cs="Calibri"/>
          <w:b/>
          <w:bCs/>
          <w:color w:val="000000"/>
          <w:lang w:eastAsia="es-MX"/>
        </w:rPr>
      </w:pPr>
    </w:p>
    <w:p w14:paraId="64240BCB" w14:textId="77777777"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Debe acreditar X años de experiencia, en ejercicios de participación ciudadana con un rol de liderazgo o de dirección y diseño de éstos.</w:t>
      </w:r>
    </w:p>
    <w:p w14:paraId="3C07D7E2" w14:textId="1CD3A976"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Contar con prácticas de gestión social y de participación ciudadana activas.</w:t>
      </w:r>
    </w:p>
    <w:p w14:paraId="268D1968" w14:textId="77777777"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Con conocimiento de la función pública, éste es un requisito deseable pero no forzoso ni indispensable, simplemente lo propongo porque a la ciudadanía nos facilita el entendimiento de la perspectiva de quienes trabajan en el gobierno;</w:t>
      </w:r>
    </w:p>
    <w:p w14:paraId="3D522F60" w14:textId="77777777" w:rsidR="005B3B14" w:rsidRPr="005B3B14" w:rsidRDefault="005B3B14" w:rsidP="005B3B14">
      <w:pPr>
        <w:pStyle w:val="Prrafodelista"/>
        <w:numPr>
          <w:ilvl w:val="0"/>
          <w:numId w:val="4"/>
        </w:numPr>
        <w:spacing w:after="0" w:line="240" w:lineRule="auto"/>
        <w:rPr>
          <w:rFonts w:ascii="Calibri" w:eastAsia="Times New Roman" w:hAnsi="Calibri" w:cs="Calibri"/>
          <w:i/>
          <w:iCs/>
          <w:color w:val="000000"/>
          <w:lang w:eastAsia="es-MX"/>
        </w:rPr>
      </w:pPr>
      <w:r w:rsidRPr="005B3B14">
        <w:rPr>
          <w:rFonts w:ascii="Calibri" w:eastAsia="Times New Roman" w:hAnsi="Calibri" w:cs="Calibri"/>
          <w:i/>
          <w:iCs/>
          <w:color w:val="000000"/>
          <w:lang w:eastAsia="es-MX"/>
        </w:rPr>
        <w:t>Tener conocimiento o sensibilización acerca de la gestión y administración pública local, respectivamente en función del STL al que se aspire.</w:t>
      </w:r>
    </w:p>
    <w:p w14:paraId="01755D2C" w14:textId="4B71E6DD" w:rsidR="005B3B14" w:rsidRPr="005B3B14" w:rsidRDefault="005B3B14" w:rsidP="005B3B14">
      <w:pPr>
        <w:pStyle w:val="Prrafodelista"/>
        <w:numPr>
          <w:ilvl w:val="0"/>
          <w:numId w:val="4"/>
        </w:numPr>
        <w:spacing w:after="0" w:line="240" w:lineRule="auto"/>
        <w:rPr>
          <w:rFonts w:ascii="Calibri" w:eastAsia="Times New Roman" w:hAnsi="Calibri" w:cs="Calibri"/>
          <w:i/>
          <w:iCs/>
          <w:color w:val="000000"/>
          <w:lang w:eastAsia="es-MX"/>
        </w:rPr>
      </w:pPr>
      <w:r w:rsidRPr="005B3B14">
        <w:rPr>
          <w:rFonts w:ascii="Calibri" w:eastAsia="Times New Roman" w:hAnsi="Calibri" w:cs="Calibri"/>
          <w:i/>
          <w:iCs/>
          <w:color w:val="000000"/>
          <w:lang w:eastAsia="es-MX"/>
        </w:rPr>
        <w:t>Tener conocimiento o sensibilización de las problemáticas sociales y áreas de mejora pública en el Estado y el municipio, respectivamente en función del STL al que se aspire. (Esto adquiere especial relevancia para el STL del Estado, ya que con frecuencia se experimentan sesgos que circunscriben a todo Yucatán en únicamente las capitales principales dejando de lado al resto de municipios).</w:t>
      </w:r>
    </w:p>
    <w:p w14:paraId="47C3CBF4" w14:textId="39073FDC" w:rsidR="005B3B14" w:rsidRPr="005B3B14" w:rsidRDefault="005B3B14" w:rsidP="005B3B14">
      <w:pPr>
        <w:pStyle w:val="Prrafodelista"/>
        <w:numPr>
          <w:ilvl w:val="0"/>
          <w:numId w:val="4"/>
        </w:numPr>
        <w:spacing w:after="0" w:line="240" w:lineRule="auto"/>
        <w:rPr>
          <w:rFonts w:ascii="Calibri" w:eastAsia="Times New Roman" w:hAnsi="Calibri" w:cs="Calibri"/>
          <w:i/>
          <w:iCs/>
          <w:color w:val="000000"/>
          <w:lang w:eastAsia="es-MX"/>
        </w:rPr>
      </w:pPr>
      <w:r w:rsidRPr="005B3B14">
        <w:rPr>
          <w:rFonts w:ascii="Calibri" w:eastAsia="Times New Roman" w:hAnsi="Calibri" w:cs="Calibri"/>
          <w:i/>
          <w:iCs/>
          <w:color w:val="000000"/>
          <w:lang w:eastAsia="es-MX"/>
        </w:rPr>
        <w:t>Acreditar conocimiento sobre la realidad social, económica y política del estado o del Municipio de Mérida, según sea el STL al que se postule.</w:t>
      </w:r>
    </w:p>
    <w:p w14:paraId="6709A11D" w14:textId="77777777" w:rsidR="005B3B14" w:rsidRPr="005B3B14" w:rsidRDefault="005B3B14" w:rsidP="005B3B14">
      <w:pPr>
        <w:pStyle w:val="Prrafodelista"/>
        <w:numPr>
          <w:ilvl w:val="0"/>
          <w:numId w:val="4"/>
        </w:numPr>
        <w:spacing w:after="0" w:line="240" w:lineRule="auto"/>
        <w:rPr>
          <w:rFonts w:ascii="Calibri" w:eastAsia="Times New Roman" w:hAnsi="Calibri" w:cs="Calibri"/>
          <w:i/>
          <w:iCs/>
          <w:color w:val="000000"/>
          <w:lang w:eastAsia="es-MX"/>
        </w:rPr>
      </w:pPr>
      <w:r w:rsidRPr="005B3B14">
        <w:rPr>
          <w:rFonts w:ascii="Calibri" w:eastAsia="Times New Roman" w:hAnsi="Calibri" w:cs="Calibri"/>
          <w:i/>
          <w:iCs/>
          <w:color w:val="000000"/>
          <w:lang w:eastAsia="es-MX"/>
        </w:rPr>
        <w:t>Conocimiento de los problemas que aquejan al estado de manera holística, con principal énfasis en el desarrollo social y conservación ambiental.</w:t>
      </w:r>
    </w:p>
    <w:p w14:paraId="79CEBCA6" w14:textId="77777777"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Contar con prácticas de gestión social y de participación ciudadana activas.</w:t>
      </w:r>
    </w:p>
    <w:p w14:paraId="14CD97BB" w14:textId="614CEB66"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 xml:space="preserve">Experiencia en articulación y ejecución de políticas públicas, ya sea por experiencia algún puesto o por </w:t>
      </w:r>
      <w:r w:rsidRPr="00C34423">
        <w:rPr>
          <w:rFonts w:ascii="Calibri" w:eastAsia="Times New Roman" w:hAnsi="Calibri" w:cs="Calibri"/>
          <w:color w:val="000000"/>
          <w:u w:val="single"/>
          <w:lang w:eastAsia="es-MX"/>
        </w:rPr>
        <w:t>coacción</w:t>
      </w:r>
      <w:r w:rsidR="00C34423">
        <w:rPr>
          <w:rFonts w:ascii="Calibri" w:eastAsia="Times New Roman" w:hAnsi="Calibri" w:cs="Calibri"/>
          <w:color w:val="000000"/>
          <w:lang w:eastAsia="es-MX"/>
        </w:rPr>
        <w:t xml:space="preserve"> (¿?)</w:t>
      </w:r>
      <w:r w:rsidRPr="005B3B14">
        <w:rPr>
          <w:rFonts w:ascii="Calibri" w:eastAsia="Times New Roman" w:hAnsi="Calibri" w:cs="Calibri"/>
          <w:color w:val="000000"/>
          <w:lang w:eastAsia="es-MX"/>
        </w:rPr>
        <w:t xml:space="preserve"> en mesas de trabajo, comités de profesionistas, participación ciudadana, etc.</w:t>
      </w:r>
    </w:p>
    <w:p w14:paraId="792E4713" w14:textId="3BE9325D"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Pleno </w:t>
      </w:r>
      <w:r w:rsidRPr="005B3B14">
        <w:rPr>
          <w:rFonts w:ascii="Calibri" w:eastAsia="Times New Roman" w:hAnsi="Calibri" w:cs="Calibri"/>
          <w:color w:val="000000"/>
          <w:lang w:eastAsia="es-MX"/>
        </w:rPr>
        <w:t>uso y conocimiento de las políticas públicas, tecnologías, estrategias, sistemas pedagógicos, articulación regional, nacional e internacional con relación al desarrollo sostenible.</w:t>
      </w:r>
    </w:p>
    <w:p w14:paraId="4A3CA75C" w14:textId="7C3DDF3E" w:rsid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Contar con experiencia en trabajo colegiado y acreditarla.</w:t>
      </w:r>
    </w:p>
    <w:p w14:paraId="11D96355" w14:textId="77777777" w:rsidR="005B3B14" w:rsidRP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sidRPr="005B3B14">
        <w:rPr>
          <w:rFonts w:ascii="Calibri" w:eastAsia="Times New Roman" w:hAnsi="Calibri" w:cs="Calibri"/>
          <w:color w:val="000000"/>
          <w:lang w:eastAsia="es-MX"/>
        </w:rPr>
        <w:t>Contar con un perfil del área de ciencias sociales-jurídicas deseable pero no limitado a ésta. Lo principal es acreditar conocimientos técnicos suficientes y dominio práctico en materia de gobierno abierto (</w:t>
      </w:r>
      <w:proofErr w:type="spellStart"/>
      <w:r w:rsidRPr="005B3B14">
        <w:rPr>
          <w:rFonts w:ascii="Calibri" w:eastAsia="Times New Roman" w:hAnsi="Calibri" w:cs="Calibri"/>
          <w:color w:val="000000"/>
          <w:lang w:eastAsia="es-MX"/>
        </w:rPr>
        <w:t>eg</w:t>
      </w:r>
      <w:proofErr w:type="spellEnd"/>
      <w:r w:rsidRPr="005B3B14">
        <w:rPr>
          <w:rFonts w:ascii="Calibri" w:eastAsia="Times New Roman" w:hAnsi="Calibri" w:cs="Calibri"/>
          <w:color w:val="000000"/>
          <w:lang w:eastAsia="es-MX"/>
        </w:rPr>
        <w:t>. Especialización, diplomados, cursos, trabajo en terreno, desarrollo profesional).</w:t>
      </w:r>
    </w:p>
    <w:p w14:paraId="63E6D5A2" w14:textId="1EC79A79" w:rsidR="005B3B14" w:rsidRDefault="005B3B14" w:rsidP="005B3B14">
      <w:pPr>
        <w:pStyle w:val="Prrafodelista"/>
        <w:numPr>
          <w:ilvl w:val="0"/>
          <w:numId w:val="4"/>
        </w:num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E</w:t>
      </w:r>
      <w:r w:rsidRPr="005B3B14">
        <w:rPr>
          <w:rFonts w:ascii="Calibri" w:eastAsia="Times New Roman" w:hAnsi="Calibri" w:cs="Calibri"/>
          <w:color w:val="000000"/>
          <w:lang w:eastAsia="es-MX"/>
        </w:rPr>
        <w:t>xperiencia (X años) en temas de gobierno abierto, participación ciudadana y otros relacionados, con interés particular en demostrar (con base en su trayectoria), habilidades para la generación de consensos a di</w:t>
      </w:r>
      <w:r w:rsidR="000F71D3">
        <w:rPr>
          <w:rFonts w:ascii="Calibri" w:eastAsia="Times New Roman" w:hAnsi="Calibri" w:cs="Calibri"/>
          <w:color w:val="000000"/>
          <w:lang w:eastAsia="es-MX"/>
        </w:rPr>
        <w:t>álo</w:t>
      </w:r>
      <w:r w:rsidRPr="005B3B14">
        <w:rPr>
          <w:rFonts w:ascii="Calibri" w:eastAsia="Times New Roman" w:hAnsi="Calibri" w:cs="Calibri"/>
          <w:color w:val="000000"/>
          <w:lang w:eastAsia="es-MX"/>
        </w:rPr>
        <w:t>go abierto con actores de la sociedad civil y gubernamentales (deseable).</w:t>
      </w:r>
    </w:p>
    <w:p w14:paraId="50C7B508" w14:textId="77777777" w:rsidR="00C1755F" w:rsidRPr="00C1755F" w:rsidRDefault="00C1755F" w:rsidP="00C1755F">
      <w:pPr>
        <w:pStyle w:val="Prrafodelista"/>
        <w:numPr>
          <w:ilvl w:val="0"/>
          <w:numId w:val="4"/>
        </w:numPr>
        <w:spacing w:after="0" w:line="240" w:lineRule="auto"/>
        <w:rPr>
          <w:rFonts w:ascii="Calibri" w:eastAsia="Times New Roman" w:hAnsi="Calibri" w:cs="Calibri"/>
          <w:color w:val="000000"/>
          <w:lang w:eastAsia="es-MX"/>
        </w:rPr>
      </w:pPr>
      <w:r w:rsidRPr="00C1755F">
        <w:rPr>
          <w:rFonts w:ascii="Calibri" w:eastAsia="Times New Roman" w:hAnsi="Calibri" w:cs="Calibri"/>
          <w:color w:val="000000"/>
          <w:lang w:eastAsia="es-MX"/>
        </w:rPr>
        <w:t>Acreditar un mínimo de 3 años de experiencia como miembro o directivo de organizaciones de la sociedad civil;</w:t>
      </w:r>
    </w:p>
    <w:p w14:paraId="71648E60" w14:textId="77777777" w:rsidR="00C1755F" w:rsidRPr="005B3B14" w:rsidRDefault="00C1755F" w:rsidP="00C1755F">
      <w:pPr>
        <w:pStyle w:val="Prrafodelista"/>
        <w:spacing w:after="0" w:line="240" w:lineRule="auto"/>
        <w:ind w:left="1080"/>
        <w:rPr>
          <w:rFonts w:ascii="Calibri" w:eastAsia="Times New Roman" w:hAnsi="Calibri" w:cs="Calibri"/>
          <w:color w:val="000000"/>
          <w:lang w:eastAsia="es-MX"/>
        </w:rPr>
      </w:pPr>
    </w:p>
    <w:p w14:paraId="211530EC" w14:textId="77777777" w:rsidR="00C1755F" w:rsidRDefault="00C1755F" w:rsidP="00C1755F">
      <w:pPr>
        <w:spacing w:after="0" w:line="240" w:lineRule="auto"/>
        <w:rPr>
          <w:rFonts w:ascii="Calibri" w:eastAsia="Times New Roman" w:hAnsi="Calibri" w:cs="Calibri"/>
          <w:color w:val="000000"/>
          <w:lang w:eastAsia="es-MX"/>
        </w:rPr>
      </w:pPr>
    </w:p>
    <w:p w14:paraId="134781D9" w14:textId="77448B50" w:rsidR="005B3B14" w:rsidRPr="00EA308D" w:rsidRDefault="005B3B14" w:rsidP="005B3B14">
      <w:pPr>
        <w:spacing w:after="0" w:line="240" w:lineRule="auto"/>
        <w:rPr>
          <w:rFonts w:ascii="Calibri" w:eastAsia="Times New Roman" w:hAnsi="Calibri" w:cs="Calibri"/>
          <w:b/>
          <w:bCs/>
          <w:color w:val="000000"/>
          <w:lang w:eastAsia="es-MX"/>
        </w:rPr>
      </w:pPr>
      <w:r w:rsidRPr="00EA308D">
        <w:rPr>
          <w:rFonts w:ascii="Calibri" w:eastAsia="Times New Roman" w:hAnsi="Calibri" w:cs="Calibri"/>
          <w:b/>
          <w:bCs/>
          <w:color w:val="000000"/>
          <w:lang w:eastAsia="es-MX"/>
        </w:rPr>
        <w:t>HONORABILIDAD:</w:t>
      </w:r>
    </w:p>
    <w:p w14:paraId="1BA1736D" w14:textId="3932A627" w:rsidR="005B3B14" w:rsidRDefault="00C1755F" w:rsidP="00C1755F">
      <w:pPr>
        <w:pStyle w:val="Prrafodelista"/>
        <w:numPr>
          <w:ilvl w:val="0"/>
          <w:numId w:val="8"/>
        </w:num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Persona honorable.</w:t>
      </w:r>
    </w:p>
    <w:p w14:paraId="6F26C887" w14:textId="73825785" w:rsidR="00C1755F" w:rsidRPr="00C1755F" w:rsidRDefault="00C1755F" w:rsidP="00C1755F">
      <w:pPr>
        <w:pStyle w:val="Prrafodelista"/>
        <w:numPr>
          <w:ilvl w:val="0"/>
          <w:numId w:val="8"/>
        </w:numPr>
        <w:spacing w:after="0" w:line="240" w:lineRule="auto"/>
        <w:rPr>
          <w:rFonts w:ascii="Calibri" w:eastAsia="Times New Roman" w:hAnsi="Calibri" w:cs="Calibri"/>
          <w:color w:val="2F2F2F"/>
          <w:lang w:eastAsia="es-MX"/>
        </w:rPr>
      </w:pPr>
      <w:r w:rsidRPr="00C1755F">
        <w:rPr>
          <w:rFonts w:ascii="Calibri" w:eastAsia="Times New Roman" w:hAnsi="Calibri" w:cs="Calibri"/>
          <w:color w:val="2F2F2F"/>
          <w:lang w:eastAsia="es-MX"/>
        </w:rPr>
        <w:t xml:space="preserve">Gozar de buena reputación y no haber sido condenado por delito alguno, </w:t>
      </w:r>
      <w:r>
        <w:rPr>
          <w:rFonts w:ascii="Calibri" w:eastAsia="Times New Roman" w:hAnsi="Calibri" w:cs="Calibri"/>
          <w:color w:val="2F2F2F"/>
          <w:lang w:eastAsia="es-MX"/>
        </w:rPr>
        <w:t>s</w:t>
      </w:r>
      <w:r w:rsidRPr="00C1755F">
        <w:rPr>
          <w:rFonts w:ascii="Calibri" w:eastAsia="Times New Roman" w:hAnsi="Calibri" w:cs="Calibri"/>
          <w:color w:val="2F2F2F"/>
          <w:lang w:eastAsia="es-MX"/>
        </w:rPr>
        <w:t xml:space="preserve">alvo que hubiese sido de carácter no intencional o imprudencial;      </w:t>
      </w:r>
    </w:p>
    <w:p w14:paraId="420B14E1" w14:textId="77777777" w:rsidR="00C1755F" w:rsidRPr="00C1755F" w:rsidRDefault="00C1755F" w:rsidP="00C1755F">
      <w:pPr>
        <w:pStyle w:val="Prrafodelista"/>
        <w:numPr>
          <w:ilvl w:val="0"/>
          <w:numId w:val="9"/>
        </w:numPr>
        <w:spacing w:after="0" w:line="240" w:lineRule="auto"/>
        <w:jc w:val="both"/>
        <w:rPr>
          <w:rFonts w:ascii="Calibri" w:eastAsia="Times New Roman" w:hAnsi="Calibri" w:cs="Calibri"/>
          <w:color w:val="2F2F2F"/>
          <w:lang w:eastAsia="es-MX"/>
        </w:rPr>
      </w:pPr>
      <w:r w:rsidRPr="00C1755F">
        <w:rPr>
          <w:rFonts w:ascii="Calibri" w:eastAsia="Times New Roman" w:hAnsi="Calibri" w:cs="Calibri"/>
          <w:color w:val="2F2F2F"/>
          <w:lang w:eastAsia="es-MX"/>
        </w:rPr>
        <w:t>No </w:t>
      </w:r>
      <w:proofErr w:type="gramStart"/>
      <w:r w:rsidRPr="00C1755F">
        <w:rPr>
          <w:rFonts w:ascii="Calibri" w:eastAsia="Times New Roman" w:hAnsi="Calibri" w:cs="Calibri"/>
          <w:color w:val="2F2F2F"/>
          <w:lang w:eastAsia="es-MX"/>
        </w:rPr>
        <w:t>estar  inhabilitada</w:t>
      </w:r>
      <w:proofErr w:type="gramEnd"/>
      <w:r w:rsidRPr="00C1755F">
        <w:rPr>
          <w:rFonts w:ascii="Calibri" w:eastAsia="Times New Roman" w:hAnsi="Calibri" w:cs="Calibri"/>
          <w:color w:val="2F2F2F"/>
          <w:lang w:eastAsia="es-MX"/>
        </w:rPr>
        <w:t xml:space="preserve">  o   inhabilitado  para  ejercer  cargos  públicos  en    cualquier institución pública federal, estatal o municipal;</w:t>
      </w:r>
    </w:p>
    <w:p w14:paraId="671CF285" w14:textId="77777777" w:rsidR="00C1755F" w:rsidRPr="00C1755F" w:rsidRDefault="00C1755F" w:rsidP="00C1755F">
      <w:pPr>
        <w:pStyle w:val="Prrafodelista"/>
        <w:spacing w:after="0" w:line="240" w:lineRule="auto"/>
        <w:rPr>
          <w:rFonts w:ascii="Calibri" w:eastAsia="Times New Roman" w:hAnsi="Calibri" w:cs="Calibri"/>
          <w:color w:val="000000"/>
          <w:lang w:eastAsia="es-MX"/>
        </w:rPr>
      </w:pPr>
    </w:p>
    <w:p w14:paraId="76A76309" w14:textId="2EDDD90E" w:rsidR="005B3B14" w:rsidRPr="00EA308D" w:rsidRDefault="00C1755F" w:rsidP="005B3B14">
      <w:pPr>
        <w:spacing w:after="0" w:line="240" w:lineRule="auto"/>
        <w:rPr>
          <w:rFonts w:ascii="Calibri" w:eastAsia="Times New Roman" w:hAnsi="Calibri" w:cs="Calibri"/>
          <w:b/>
          <w:bCs/>
          <w:color w:val="000000"/>
          <w:lang w:eastAsia="es-MX"/>
        </w:rPr>
      </w:pPr>
      <w:r w:rsidRPr="00EA308D">
        <w:rPr>
          <w:rFonts w:ascii="Calibri" w:eastAsia="Times New Roman" w:hAnsi="Calibri" w:cs="Calibri"/>
          <w:b/>
          <w:bCs/>
          <w:color w:val="000000"/>
          <w:lang w:eastAsia="es-MX"/>
        </w:rPr>
        <w:t>VARIOS:</w:t>
      </w:r>
    </w:p>
    <w:p w14:paraId="405B2C11" w14:textId="1CF5B268" w:rsidR="00C1755F" w:rsidRPr="00C1755F" w:rsidRDefault="00C1755F" w:rsidP="00C1755F">
      <w:pPr>
        <w:pStyle w:val="Prrafodelista"/>
        <w:numPr>
          <w:ilvl w:val="0"/>
          <w:numId w:val="9"/>
        </w:numPr>
        <w:spacing w:after="0" w:line="240" w:lineRule="auto"/>
        <w:rPr>
          <w:rFonts w:ascii="Calibri" w:eastAsia="Times New Roman" w:hAnsi="Calibri" w:cs="Calibri"/>
          <w:color w:val="000000"/>
          <w:lang w:eastAsia="es-MX"/>
        </w:rPr>
      </w:pPr>
      <w:r w:rsidRPr="00C1755F">
        <w:rPr>
          <w:rFonts w:ascii="Calibri" w:eastAsia="Times New Roman" w:hAnsi="Calibri" w:cs="Calibri"/>
          <w:color w:val="000000"/>
          <w:lang w:eastAsia="es-MX"/>
        </w:rPr>
        <w:t>Integrante de alguna organización o ciudadano en lo particular que esté participando en el proceso</w:t>
      </w:r>
      <w:r>
        <w:rPr>
          <w:rFonts w:ascii="Calibri" w:eastAsia="Times New Roman" w:hAnsi="Calibri" w:cs="Calibri"/>
          <w:color w:val="000000"/>
          <w:lang w:eastAsia="es-MX"/>
        </w:rPr>
        <w:t>.</w:t>
      </w:r>
    </w:p>
    <w:p w14:paraId="3A6EAC4D" w14:textId="77777777" w:rsidR="00C1755F" w:rsidRPr="00C1755F" w:rsidRDefault="00C1755F" w:rsidP="00C1755F">
      <w:pPr>
        <w:pStyle w:val="Prrafodelista"/>
        <w:numPr>
          <w:ilvl w:val="0"/>
          <w:numId w:val="9"/>
        </w:numPr>
        <w:spacing w:after="0" w:line="240" w:lineRule="auto"/>
        <w:rPr>
          <w:rFonts w:ascii="Calibri" w:eastAsia="Times New Roman" w:hAnsi="Calibri" w:cs="Calibri"/>
          <w:color w:val="000000"/>
          <w:lang w:eastAsia="es-MX"/>
        </w:rPr>
      </w:pPr>
      <w:proofErr w:type="spellStart"/>
      <w:r w:rsidRPr="00C1755F">
        <w:rPr>
          <w:rFonts w:ascii="Calibri" w:eastAsia="Times New Roman" w:hAnsi="Calibri" w:cs="Calibri"/>
          <w:color w:val="000000"/>
          <w:lang w:eastAsia="es-MX"/>
        </w:rPr>
        <w:t>Curriculum</w:t>
      </w:r>
      <w:proofErr w:type="spellEnd"/>
      <w:r w:rsidRPr="00C1755F">
        <w:rPr>
          <w:rFonts w:ascii="Calibri" w:eastAsia="Times New Roman" w:hAnsi="Calibri" w:cs="Calibri"/>
          <w:color w:val="000000"/>
          <w:lang w:eastAsia="es-MX"/>
        </w:rPr>
        <w:t xml:space="preserve"> comprobable</w:t>
      </w:r>
    </w:p>
    <w:p w14:paraId="1261605C" w14:textId="0041A889" w:rsidR="00C1755F" w:rsidRDefault="00C1755F" w:rsidP="00C1755F">
      <w:pPr>
        <w:pStyle w:val="Prrafodelista"/>
        <w:numPr>
          <w:ilvl w:val="0"/>
          <w:numId w:val="9"/>
        </w:numPr>
        <w:spacing w:after="0" w:line="240" w:lineRule="auto"/>
        <w:rPr>
          <w:rFonts w:ascii="Calibri" w:eastAsia="Times New Roman" w:hAnsi="Calibri" w:cs="Calibri"/>
          <w:color w:val="000000"/>
          <w:lang w:eastAsia="es-MX"/>
        </w:rPr>
      </w:pPr>
      <w:r w:rsidRPr="00C1755F">
        <w:rPr>
          <w:rFonts w:ascii="Calibri" w:eastAsia="Times New Roman" w:hAnsi="Calibri" w:cs="Calibri"/>
          <w:color w:val="000000"/>
          <w:lang w:eastAsia="es-MX"/>
        </w:rPr>
        <w:t xml:space="preserve">La representación de la sociedad civil debe estar compuesta por tres integrantes, garantizando la paridad de género y la inclusión de una persona de la comunidad </w:t>
      </w:r>
      <w:proofErr w:type="spellStart"/>
      <w:r w:rsidRPr="00C1755F">
        <w:rPr>
          <w:rFonts w:ascii="Calibri" w:eastAsia="Times New Roman" w:hAnsi="Calibri" w:cs="Calibri"/>
          <w:color w:val="000000"/>
          <w:lang w:eastAsia="es-MX"/>
        </w:rPr>
        <w:t>mayahablante</w:t>
      </w:r>
      <w:proofErr w:type="spellEnd"/>
      <w:r w:rsidRPr="00C1755F">
        <w:rPr>
          <w:rFonts w:ascii="Calibri" w:eastAsia="Times New Roman" w:hAnsi="Calibri" w:cs="Calibri"/>
          <w:color w:val="000000"/>
          <w:lang w:eastAsia="es-MX"/>
        </w:rPr>
        <w:t xml:space="preserve">. </w:t>
      </w:r>
    </w:p>
    <w:p w14:paraId="58287A47" w14:textId="77777777" w:rsidR="00887830" w:rsidRPr="00887830" w:rsidRDefault="00887830" w:rsidP="00887830">
      <w:pPr>
        <w:pStyle w:val="Prrafodelista"/>
        <w:numPr>
          <w:ilvl w:val="0"/>
          <w:numId w:val="9"/>
        </w:numPr>
        <w:spacing w:after="0" w:line="240" w:lineRule="auto"/>
        <w:rPr>
          <w:rFonts w:ascii="Calibri" w:eastAsia="Times New Roman" w:hAnsi="Calibri" w:cs="Calibri"/>
          <w:color w:val="000000"/>
          <w:lang w:eastAsia="es-MX"/>
        </w:rPr>
      </w:pPr>
      <w:r w:rsidRPr="00887830">
        <w:rPr>
          <w:rFonts w:ascii="Calibri" w:eastAsia="Times New Roman" w:hAnsi="Calibri" w:cs="Calibri"/>
          <w:color w:val="000000"/>
          <w:lang w:eastAsia="es-MX"/>
        </w:rPr>
        <w:t xml:space="preserve">Sobre el perfil de experiencia de la persona postulante, el Laboratorio propone se incluya en los requisitos un criterio que garantice que un ciudadano que no está adscrito de manera formal a alguna organización de la sociedad </w:t>
      </w:r>
      <w:proofErr w:type="gramStart"/>
      <w:r w:rsidRPr="00887830">
        <w:rPr>
          <w:rFonts w:ascii="Calibri" w:eastAsia="Times New Roman" w:hAnsi="Calibri" w:cs="Calibri"/>
          <w:color w:val="000000"/>
          <w:lang w:eastAsia="es-MX"/>
        </w:rPr>
        <w:t>civil,</w:t>
      </w:r>
      <w:proofErr w:type="gramEnd"/>
      <w:r w:rsidRPr="00887830">
        <w:rPr>
          <w:rFonts w:ascii="Calibri" w:eastAsia="Times New Roman" w:hAnsi="Calibri" w:cs="Calibri"/>
          <w:color w:val="000000"/>
          <w:lang w:eastAsia="es-MX"/>
        </w:rPr>
        <w:t xml:space="preserve"> pueda participar en el proceso de selección, siempre y cuando demuestre con cartas de recomendación o similares, el apoyo o reconocimiento de organizaciones del sector social.</w:t>
      </w:r>
    </w:p>
    <w:p w14:paraId="7A622A23" w14:textId="77777777" w:rsidR="00C1755F" w:rsidRPr="00C1755F" w:rsidRDefault="00C1755F" w:rsidP="00C1755F">
      <w:pPr>
        <w:pStyle w:val="Prrafodelista"/>
        <w:numPr>
          <w:ilvl w:val="0"/>
          <w:numId w:val="9"/>
        </w:numPr>
        <w:spacing w:after="0" w:line="240" w:lineRule="auto"/>
        <w:rPr>
          <w:rFonts w:ascii="Calibri" w:eastAsia="Times New Roman" w:hAnsi="Calibri" w:cs="Calibri"/>
          <w:color w:val="000000"/>
          <w:lang w:eastAsia="es-MX"/>
        </w:rPr>
      </w:pPr>
      <w:r w:rsidRPr="00C1755F">
        <w:rPr>
          <w:rFonts w:ascii="Calibri" w:eastAsia="Times New Roman" w:hAnsi="Calibri" w:cs="Calibri"/>
          <w:color w:val="000000"/>
          <w:lang w:eastAsia="es-MX"/>
        </w:rPr>
        <w:t>Tener vocación de servicio ya que el cargo es honorífico y no se percibe sueldo o salario.</w:t>
      </w:r>
    </w:p>
    <w:p w14:paraId="53E79C26" w14:textId="27FEC0B7" w:rsidR="00C1755F" w:rsidRPr="00C1755F" w:rsidRDefault="00C1755F" w:rsidP="00C1755F">
      <w:pPr>
        <w:pStyle w:val="Prrafodelista"/>
        <w:numPr>
          <w:ilvl w:val="0"/>
          <w:numId w:val="9"/>
        </w:numPr>
        <w:spacing w:after="0" w:line="240" w:lineRule="auto"/>
        <w:rPr>
          <w:rFonts w:ascii="Calibri" w:eastAsia="Times New Roman" w:hAnsi="Calibri" w:cs="Calibri"/>
          <w:color w:val="2F2F2F"/>
          <w:lang w:eastAsia="es-MX"/>
        </w:rPr>
      </w:pPr>
      <w:r w:rsidRPr="00C1755F">
        <w:rPr>
          <w:rFonts w:ascii="Calibri" w:eastAsia="Times New Roman" w:hAnsi="Calibri" w:cs="Calibri"/>
          <w:color w:val="2F2F2F"/>
          <w:lang w:eastAsia="es-MX"/>
        </w:rPr>
        <w:t>Tener más de 30 </w:t>
      </w:r>
      <w:proofErr w:type="gramStart"/>
      <w:r w:rsidRPr="00C1755F">
        <w:rPr>
          <w:rFonts w:ascii="Calibri" w:eastAsia="Times New Roman" w:hAnsi="Calibri" w:cs="Calibri"/>
          <w:color w:val="2F2F2F"/>
          <w:lang w:eastAsia="es-MX"/>
        </w:rPr>
        <w:t>años de edad</w:t>
      </w:r>
      <w:proofErr w:type="gramEnd"/>
      <w:r w:rsidRPr="00C1755F">
        <w:rPr>
          <w:rFonts w:ascii="Calibri" w:eastAsia="Times New Roman" w:hAnsi="Calibri" w:cs="Calibri"/>
          <w:color w:val="2F2F2F"/>
          <w:lang w:eastAsia="es-MX"/>
        </w:rPr>
        <w:t> al día de la designación;</w:t>
      </w:r>
    </w:p>
    <w:p w14:paraId="6D0D196F" w14:textId="6B039C63" w:rsidR="00C1755F" w:rsidRPr="00C1755F" w:rsidRDefault="00C1755F" w:rsidP="00C1755F">
      <w:pPr>
        <w:pStyle w:val="Prrafodelista"/>
        <w:numPr>
          <w:ilvl w:val="0"/>
          <w:numId w:val="9"/>
        </w:numPr>
        <w:spacing w:after="0" w:line="240" w:lineRule="auto"/>
        <w:rPr>
          <w:rFonts w:ascii="Calibri" w:eastAsia="Times New Roman" w:hAnsi="Calibri" w:cs="Calibri"/>
          <w:color w:val="2F2F2F"/>
          <w:lang w:eastAsia="es-MX"/>
        </w:rPr>
      </w:pPr>
      <w:proofErr w:type="gramStart"/>
      <w:r w:rsidRPr="00C1755F">
        <w:rPr>
          <w:rFonts w:ascii="Calibri" w:eastAsia="Times New Roman" w:hAnsi="Calibri" w:cs="Calibri"/>
          <w:color w:val="2F2F2F"/>
          <w:lang w:eastAsia="es-MX"/>
        </w:rPr>
        <w:t>Poseer  título</w:t>
      </w:r>
      <w:proofErr w:type="gramEnd"/>
      <w:r w:rsidRPr="00C1755F">
        <w:rPr>
          <w:rFonts w:ascii="Calibri" w:eastAsia="Times New Roman" w:hAnsi="Calibri" w:cs="Calibri"/>
          <w:color w:val="2F2F2F"/>
          <w:lang w:eastAsia="es-MX"/>
        </w:rPr>
        <w:t> profesional de nivel licenciatura como mínimo</w:t>
      </w:r>
    </w:p>
    <w:p w14:paraId="4E1C29F0" w14:textId="77777777" w:rsidR="00C1755F" w:rsidRPr="00C1755F" w:rsidRDefault="00C1755F" w:rsidP="00C1755F">
      <w:pPr>
        <w:pStyle w:val="Prrafodelista"/>
        <w:spacing w:after="0" w:line="240" w:lineRule="auto"/>
        <w:rPr>
          <w:rFonts w:ascii="Calibri" w:eastAsia="Times New Roman" w:hAnsi="Calibri" w:cs="Calibri"/>
          <w:color w:val="000000"/>
          <w:lang w:eastAsia="es-MX"/>
        </w:rPr>
      </w:pPr>
    </w:p>
    <w:p w14:paraId="5C1C68ED" w14:textId="77777777" w:rsidR="00C1755F" w:rsidRPr="00C1755F" w:rsidRDefault="00C1755F" w:rsidP="00C1755F">
      <w:pPr>
        <w:pStyle w:val="Prrafodelista"/>
        <w:spacing w:after="0" w:line="240" w:lineRule="auto"/>
        <w:rPr>
          <w:rFonts w:ascii="Calibri" w:eastAsia="Times New Roman" w:hAnsi="Calibri" w:cs="Calibri"/>
          <w:color w:val="000000"/>
          <w:lang w:eastAsia="es-MX"/>
        </w:rPr>
      </w:pPr>
    </w:p>
    <w:p w14:paraId="3BE35F81" w14:textId="4E81302A" w:rsidR="005B3B14" w:rsidRPr="005B3B14" w:rsidRDefault="00EA308D" w:rsidP="005B3B14">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MÁS COMPETENCIAS ENLISTADAS EN HOJA </w:t>
      </w:r>
      <w:r w:rsidR="000F71D3">
        <w:rPr>
          <w:rFonts w:ascii="Calibri" w:eastAsia="Times New Roman" w:hAnsi="Calibri" w:cs="Calibri"/>
          <w:color w:val="000000"/>
          <w:lang w:eastAsia="es-MX"/>
        </w:rPr>
        <w:t>DE EXCEL ANEXA</w:t>
      </w:r>
    </w:p>
    <w:p w14:paraId="301CDC27" w14:textId="77777777" w:rsidR="005B3B14" w:rsidRPr="005B3B14" w:rsidRDefault="005B3B14" w:rsidP="005B3B14">
      <w:pPr>
        <w:pStyle w:val="Prrafodelista"/>
        <w:spacing w:after="0" w:line="240" w:lineRule="auto"/>
        <w:ind w:left="1080"/>
        <w:rPr>
          <w:rFonts w:ascii="Calibri" w:eastAsia="Times New Roman" w:hAnsi="Calibri" w:cs="Calibri"/>
          <w:color w:val="000000"/>
          <w:lang w:eastAsia="es-MX"/>
        </w:rPr>
      </w:pPr>
    </w:p>
    <w:p w14:paraId="70CCBECC" w14:textId="77777777" w:rsidR="005B3B14" w:rsidRPr="005B3B14" w:rsidRDefault="005B3B14" w:rsidP="005B3B14">
      <w:pPr>
        <w:pStyle w:val="Prrafodelista"/>
        <w:spacing w:after="0" w:line="240" w:lineRule="auto"/>
        <w:ind w:left="1080"/>
        <w:rPr>
          <w:rFonts w:ascii="Calibri" w:eastAsia="Times New Roman" w:hAnsi="Calibri" w:cs="Calibri"/>
          <w:color w:val="000000"/>
          <w:lang w:eastAsia="es-MX"/>
        </w:rPr>
      </w:pPr>
    </w:p>
    <w:p w14:paraId="20D2EBB0" w14:textId="77777777" w:rsidR="005B3B14" w:rsidRPr="00B858D1" w:rsidRDefault="005B3B14" w:rsidP="005B3B14">
      <w:pPr>
        <w:pStyle w:val="Prrafodelista"/>
        <w:spacing w:after="0" w:line="240" w:lineRule="auto"/>
        <w:ind w:left="1800"/>
        <w:rPr>
          <w:rFonts w:ascii="Calibri" w:eastAsia="Times New Roman" w:hAnsi="Calibri" w:cs="Calibri"/>
          <w:color w:val="000000"/>
          <w:lang w:eastAsia="es-MX"/>
        </w:rPr>
      </w:pPr>
    </w:p>
    <w:p w14:paraId="7F1FB181" w14:textId="77777777" w:rsidR="00B858D1" w:rsidRPr="00B858D1" w:rsidRDefault="00B858D1" w:rsidP="00B858D1">
      <w:pPr>
        <w:pStyle w:val="Prrafodelista"/>
        <w:spacing w:after="0" w:line="240" w:lineRule="auto"/>
        <w:rPr>
          <w:rFonts w:ascii="Calibri" w:eastAsia="Times New Roman" w:hAnsi="Calibri" w:cs="Calibri"/>
          <w:color w:val="000000"/>
          <w:lang w:eastAsia="es-MX"/>
        </w:rPr>
      </w:pPr>
    </w:p>
    <w:p w14:paraId="14F98FA8" w14:textId="77777777" w:rsidR="00B858D1" w:rsidRPr="00B858D1" w:rsidRDefault="00B858D1" w:rsidP="00B858D1">
      <w:pPr>
        <w:pStyle w:val="Prrafodelista"/>
        <w:spacing w:after="0" w:line="240" w:lineRule="auto"/>
        <w:jc w:val="both"/>
        <w:rPr>
          <w:rFonts w:ascii="Calibri" w:eastAsia="Times New Roman" w:hAnsi="Calibri" w:cs="Calibri"/>
          <w:color w:val="000000"/>
          <w:lang w:eastAsia="es-MX"/>
        </w:rPr>
      </w:pPr>
    </w:p>
    <w:p w14:paraId="6DB924D5" w14:textId="77777777" w:rsidR="00AA54FA" w:rsidRDefault="00AA54FA" w:rsidP="00B858D1">
      <w:pPr>
        <w:pStyle w:val="Prrafodelista"/>
        <w:jc w:val="both"/>
      </w:pPr>
    </w:p>
    <w:sectPr w:rsidR="00AA54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A64D9"/>
    <w:multiLevelType w:val="hybridMultilevel"/>
    <w:tmpl w:val="60A4DB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0F014DC"/>
    <w:multiLevelType w:val="hybridMultilevel"/>
    <w:tmpl w:val="BE3C9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C67BA"/>
    <w:multiLevelType w:val="hybridMultilevel"/>
    <w:tmpl w:val="2A486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C51B6F"/>
    <w:multiLevelType w:val="hybridMultilevel"/>
    <w:tmpl w:val="5C28D56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52693EE7"/>
    <w:multiLevelType w:val="hybridMultilevel"/>
    <w:tmpl w:val="D1A2C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E03346"/>
    <w:multiLevelType w:val="hybridMultilevel"/>
    <w:tmpl w:val="64E64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262840"/>
    <w:multiLevelType w:val="hybridMultilevel"/>
    <w:tmpl w:val="D124D9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A70E1C"/>
    <w:multiLevelType w:val="hybridMultilevel"/>
    <w:tmpl w:val="E668E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FE5E35"/>
    <w:multiLevelType w:val="hybridMultilevel"/>
    <w:tmpl w:val="D01AF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C86F12"/>
    <w:multiLevelType w:val="hybridMultilevel"/>
    <w:tmpl w:val="384AE5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0"/>
  </w:num>
  <w:num w:numId="5">
    <w:abstractNumId w:val="3"/>
  </w:num>
  <w:num w:numId="6">
    <w:abstractNumId w:val="5"/>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FA"/>
    <w:rsid w:val="000C0D62"/>
    <w:rsid w:val="000F71D3"/>
    <w:rsid w:val="0015763A"/>
    <w:rsid w:val="002524F2"/>
    <w:rsid w:val="00466490"/>
    <w:rsid w:val="00471F5F"/>
    <w:rsid w:val="005B3B14"/>
    <w:rsid w:val="006215D0"/>
    <w:rsid w:val="00673A8E"/>
    <w:rsid w:val="006D603E"/>
    <w:rsid w:val="00887830"/>
    <w:rsid w:val="008C6B0F"/>
    <w:rsid w:val="00A325D9"/>
    <w:rsid w:val="00AA54FA"/>
    <w:rsid w:val="00B34BB5"/>
    <w:rsid w:val="00B858D1"/>
    <w:rsid w:val="00C1755F"/>
    <w:rsid w:val="00C34423"/>
    <w:rsid w:val="00CE5006"/>
    <w:rsid w:val="00DA0D9A"/>
    <w:rsid w:val="00DB250F"/>
    <w:rsid w:val="00EA308D"/>
    <w:rsid w:val="00F7312C"/>
    <w:rsid w:val="00FC3219"/>
    <w:rsid w:val="00FE3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50AA"/>
  <w15:chartTrackingRefBased/>
  <w15:docId w15:val="{DDD3578E-43C7-455D-9371-1135A604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54FA"/>
    <w:pPr>
      <w:ind w:left="720"/>
      <w:contextualSpacing/>
    </w:pPr>
  </w:style>
  <w:style w:type="table" w:styleId="Tablaconcuadrcula">
    <w:name w:val="Table Grid"/>
    <w:basedOn w:val="Tablanormal"/>
    <w:uiPriority w:val="39"/>
    <w:rsid w:val="00B3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363">
      <w:bodyDiv w:val="1"/>
      <w:marLeft w:val="0"/>
      <w:marRight w:val="0"/>
      <w:marTop w:val="0"/>
      <w:marBottom w:val="0"/>
      <w:divBdr>
        <w:top w:val="none" w:sz="0" w:space="0" w:color="auto"/>
        <w:left w:val="none" w:sz="0" w:space="0" w:color="auto"/>
        <w:bottom w:val="none" w:sz="0" w:space="0" w:color="auto"/>
        <w:right w:val="none" w:sz="0" w:space="0" w:color="auto"/>
      </w:divBdr>
    </w:div>
    <w:div w:id="36321963">
      <w:bodyDiv w:val="1"/>
      <w:marLeft w:val="0"/>
      <w:marRight w:val="0"/>
      <w:marTop w:val="0"/>
      <w:marBottom w:val="0"/>
      <w:divBdr>
        <w:top w:val="none" w:sz="0" w:space="0" w:color="auto"/>
        <w:left w:val="none" w:sz="0" w:space="0" w:color="auto"/>
        <w:bottom w:val="none" w:sz="0" w:space="0" w:color="auto"/>
        <w:right w:val="none" w:sz="0" w:space="0" w:color="auto"/>
      </w:divBdr>
    </w:div>
    <w:div w:id="97798247">
      <w:bodyDiv w:val="1"/>
      <w:marLeft w:val="0"/>
      <w:marRight w:val="0"/>
      <w:marTop w:val="0"/>
      <w:marBottom w:val="0"/>
      <w:divBdr>
        <w:top w:val="none" w:sz="0" w:space="0" w:color="auto"/>
        <w:left w:val="none" w:sz="0" w:space="0" w:color="auto"/>
        <w:bottom w:val="none" w:sz="0" w:space="0" w:color="auto"/>
        <w:right w:val="none" w:sz="0" w:space="0" w:color="auto"/>
      </w:divBdr>
    </w:div>
    <w:div w:id="107480029">
      <w:bodyDiv w:val="1"/>
      <w:marLeft w:val="0"/>
      <w:marRight w:val="0"/>
      <w:marTop w:val="0"/>
      <w:marBottom w:val="0"/>
      <w:divBdr>
        <w:top w:val="none" w:sz="0" w:space="0" w:color="auto"/>
        <w:left w:val="none" w:sz="0" w:space="0" w:color="auto"/>
        <w:bottom w:val="none" w:sz="0" w:space="0" w:color="auto"/>
        <w:right w:val="none" w:sz="0" w:space="0" w:color="auto"/>
      </w:divBdr>
    </w:div>
    <w:div w:id="257492103">
      <w:bodyDiv w:val="1"/>
      <w:marLeft w:val="0"/>
      <w:marRight w:val="0"/>
      <w:marTop w:val="0"/>
      <w:marBottom w:val="0"/>
      <w:divBdr>
        <w:top w:val="none" w:sz="0" w:space="0" w:color="auto"/>
        <w:left w:val="none" w:sz="0" w:space="0" w:color="auto"/>
        <w:bottom w:val="none" w:sz="0" w:space="0" w:color="auto"/>
        <w:right w:val="none" w:sz="0" w:space="0" w:color="auto"/>
      </w:divBdr>
    </w:div>
    <w:div w:id="272177932">
      <w:bodyDiv w:val="1"/>
      <w:marLeft w:val="0"/>
      <w:marRight w:val="0"/>
      <w:marTop w:val="0"/>
      <w:marBottom w:val="0"/>
      <w:divBdr>
        <w:top w:val="none" w:sz="0" w:space="0" w:color="auto"/>
        <w:left w:val="none" w:sz="0" w:space="0" w:color="auto"/>
        <w:bottom w:val="none" w:sz="0" w:space="0" w:color="auto"/>
        <w:right w:val="none" w:sz="0" w:space="0" w:color="auto"/>
      </w:divBdr>
    </w:div>
    <w:div w:id="283734414">
      <w:bodyDiv w:val="1"/>
      <w:marLeft w:val="0"/>
      <w:marRight w:val="0"/>
      <w:marTop w:val="0"/>
      <w:marBottom w:val="0"/>
      <w:divBdr>
        <w:top w:val="none" w:sz="0" w:space="0" w:color="auto"/>
        <w:left w:val="none" w:sz="0" w:space="0" w:color="auto"/>
        <w:bottom w:val="none" w:sz="0" w:space="0" w:color="auto"/>
        <w:right w:val="none" w:sz="0" w:space="0" w:color="auto"/>
      </w:divBdr>
    </w:div>
    <w:div w:id="325280690">
      <w:bodyDiv w:val="1"/>
      <w:marLeft w:val="0"/>
      <w:marRight w:val="0"/>
      <w:marTop w:val="0"/>
      <w:marBottom w:val="0"/>
      <w:divBdr>
        <w:top w:val="none" w:sz="0" w:space="0" w:color="auto"/>
        <w:left w:val="none" w:sz="0" w:space="0" w:color="auto"/>
        <w:bottom w:val="none" w:sz="0" w:space="0" w:color="auto"/>
        <w:right w:val="none" w:sz="0" w:space="0" w:color="auto"/>
      </w:divBdr>
    </w:div>
    <w:div w:id="387998087">
      <w:bodyDiv w:val="1"/>
      <w:marLeft w:val="0"/>
      <w:marRight w:val="0"/>
      <w:marTop w:val="0"/>
      <w:marBottom w:val="0"/>
      <w:divBdr>
        <w:top w:val="none" w:sz="0" w:space="0" w:color="auto"/>
        <w:left w:val="none" w:sz="0" w:space="0" w:color="auto"/>
        <w:bottom w:val="none" w:sz="0" w:space="0" w:color="auto"/>
        <w:right w:val="none" w:sz="0" w:space="0" w:color="auto"/>
      </w:divBdr>
    </w:div>
    <w:div w:id="425197992">
      <w:bodyDiv w:val="1"/>
      <w:marLeft w:val="0"/>
      <w:marRight w:val="0"/>
      <w:marTop w:val="0"/>
      <w:marBottom w:val="0"/>
      <w:divBdr>
        <w:top w:val="none" w:sz="0" w:space="0" w:color="auto"/>
        <w:left w:val="none" w:sz="0" w:space="0" w:color="auto"/>
        <w:bottom w:val="none" w:sz="0" w:space="0" w:color="auto"/>
        <w:right w:val="none" w:sz="0" w:space="0" w:color="auto"/>
      </w:divBdr>
    </w:div>
    <w:div w:id="495657904">
      <w:bodyDiv w:val="1"/>
      <w:marLeft w:val="0"/>
      <w:marRight w:val="0"/>
      <w:marTop w:val="0"/>
      <w:marBottom w:val="0"/>
      <w:divBdr>
        <w:top w:val="none" w:sz="0" w:space="0" w:color="auto"/>
        <w:left w:val="none" w:sz="0" w:space="0" w:color="auto"/>
        <w:bottom w:val="none" w:sz="0" w:space="0" w:color="auto"/>
        <w:right w:val="none" w:sz="0" w:space="0" w:color="auto"/>
      </w:divBdr>
    </w:div>
    <w:div w:id="503784855">
      <w:bodyDiv w:val="1"/>
      <w:marLeft w:val="0"/>
      <w:marRight w:val="0"/>
      <w:marTop w:val="0"/>
      <w:marBottom w:val="0"/>
      <w:divBdr>
        <w:top w:val="none" w:sz="0" w:space="0" w:color="auto"/>
        <w:left w:val="none" w:sz="0" w:space="0" w:color="auto"/>
        <w:bottom w:val="none" w:sz="0" w:space="0" w:color="auto"/>
        <w:right w:val="none" w:sz="0" w:space="0" w:color="auto"/>
      </w:divBdr>
    </w:div>
    <w:div w:id="546766970">
      <w:bodyDiv w:val="1"/>
      <w:marLeft w:val="0"/>
      <w:marRight w:val="0"/>
      <w:marTop w:val="0"/>
      <w:marBottom w:val="0"/>
      <w:divBdr>
        <w:top w:val="none" w:sz="0" w:space="0" w:color="auto"/>
        <w:left w:val="none" w:sz="0" w:space="0" w:color="auto"/>
        <w:bottom w:val="none" w:sz="0" w:space="0" w:color="auto"/>
        <w:right w:val="none" w:sz="0" w:space="0" w:color="auto"/>
      </w:divBdr>
    </w:div>
    <w:div w:id="574243557">
      <w:bodyDiv w:val="1"/>
      <w:marLeft w:val="0"/>
      <w:marRight w:val="0"/>
      <w:marTop w:val="0"/>
      <w:marBottom w:val="0"/>
      <w:divBdr>
        <w:top w:val="none" w:sz="0" w:space="0" w:color="auto"/>
        <w:left w:val="none" w:sz="0" w:space="0" w:color="auto"/>
        <w:bottom w:val="none" w:sz="0" w:space="0" w:color="auto"/>
        <w:right w:val="none" w:sz="0" w:space="0" w:color="auto"/>
      </w:divBdr>
    </w:div>
    <w:div w:id="583955514">
      <w:bodyDiv w:val="1"/>
      <w:marLeft w:val="0"/>
      <w:marRight w:val="0"/>
      <w:marTop w:val="0"/>
      <w:marBottom w:val="0"/>
      <w:divBdr>
        <w:top w:val="none" w:sz="0" w:space="0" w:color="auto"/>
        <w:left w:val="none" w:sz="0" w:space="0" w:color="auto"/>
        <w:bottom w:val="none" w:sz="0" w:space="0" w:color="auto"/>
        <w:right w:val="none" w:sz="0" w:space="0" w:color="auto"/>
      </w:divBdr>
    </w:div>
    <w:div w:id="603415579">
      <w:bodyDiv w:val="1"/>
      <w:marLeft w:val="0"/>
      <w:marRight w:val="0"/>
      <w:marTop w:val="0"/>
      <w:marBottom w:val="0"/>
      <w:divBdr>
        <w:top w:val="none" w:sz="0" w:space="0" w:color="auto"/>
        <w:left w:val="none" w:sz="0" w:space="0" w:color="auto"/>
        <w:bottom w:val="none" w:sz="0" w:space="0" w:color="auto"/>
        <w:right w:val="none" w:sz="0" w:space="0" w:color="auto"/>
      </w:divBdr>
    </w:div>
    <w:div w:id="624968518">
      <w:bodyDiv w:val="1"/>
      <w:marLeft w:val="0"/>
      <w:marRight w:val="0"/>
      <w:marTop w:val="0"/>
      <w:marBottom w:val="0"/>
      <w:divBdr>
        <w:top w:val="none" w:sz="0" w:space="0" w:color="auto"/>
        <w:left w:val="none" w:sz="0" w:space="0" w:color="auto"/>
        <w:bottom w:val="none" w:sz="0" w:space="0" w:color="auto"/>
        <w:right w:val="none" w:sz="0" w:space="0" w:color="auto"/>
      </w:divBdr>
    </w:div>
    <w:div w:id="637685872">
      <w:bodyDiv w:val="1"/>
      <w:marLeft w:val="0"/>
      <w:marRight w:val="0"/>
      <w:marTop w:val="0"/>
      <w:marBottom w:val="0"/>
      <w:divBdr>
        <w:top w:val="none" w:sz="0" w:space="0" w:color="auto"/>
        <w:left w:val="none" w:sz="0" w:space="0" w:color="auto"/>
        <w:bottom w:val="none" w:sz="0" w:space="0" w:color="auto"/>
        <w:right w:val="none" w:sz="0" w:space="0" w:color="auto"/>
      </w:divBdr>
    </w:div>
    <w:div w:id="641882832">
      <w:bodyDiv w:val="1"/>
      <w:marLeft w:val="0"/>
      <w:marRight w:val="0"/>
      <w:marTop w:val="0"/>
      <w:marBottom w:val="0"/>
      <w:divBdr>
        <w:top w:val="none" w:sz="0" w:space="0" w:color="auto"/>
        <w:left w:val="none" w:sz="0" w:space="0" w:color="auto"/>
        <w:bottom w:val="none" w:sz="0" w:space="0" w:color="auto"/>
        <w:right w:val="none" w:sz="0" w:space="0" w:color="auto"/>
      </w:divBdr>
    </w:div>
    <w:div w:id="672605166">
      <w:bodyDiv w:val="1"/>
      <w:marLeft w:val="0"/>
      <w:marRight w:val="0"/>
      <w:marTop w:val="0"/>
      <w:marBottom w:val="0"/>
      <w:divBdr>
        <w:top w:val="none" w:sz="0" w:space="0" w:color="auto"/>
        <w:left w:val="none" w:sz="0" w:space="0" w:color="auto"/>
        <w:bottom w:val="none" w:sz="0" w:space="0" w:color="auto"/>
        <w:right w:val="none" w:sz="0" w:space="0" w:color="auto"/>
      </w:divBdr>
    </w:div>
    <w:div w:id="682049725">
      <w:bodyDiv w:val="1"/>
      <w:marLeft w:val="0"/>
      <w:marRight w:val="0"/>
      <w:marTop w:val="0"/>
      <w:marBottom w:val="0"/>
      <w:divBdr>
        <w:top w:val="none" w:sz="0" w:space="0" w:color="auto"/>
        <w:left w:val="none" w:sz="0" w:space="0" w:color="auto"/>
        <w:bottom w:val="none" w:sz="0" w:space="0" w:color="auto"/>
        <w:right w:val="none" w:sz="0" w:space="0" w:color="auto"/>
      </w:divBdr>
    </w:div>
    <w:div w:id="683485182">
      <w:bodyDiv w:val="1"/>
      <w:marLeft w:val="0"/>
      <w:marRight w:val="0"/>
      <w:marTop w:val="0"/>
      <w:marBottom w:val="0"/>
      <w:divBdr>
        <w:top w:val="none" w:sz="0" w:space="0" w:color="auto"/>
        <w:left w:val="none" w:sz="0" w:space="0" w:color="auto"/>
        <w:bottom w:val="none" w:sz="0" w:space="0" w:color="auto"/>
        <w:right w:val="none" w:sz="0" w:space="0" w:color="auto"/>
      </w:divBdr>
    </w:div>
    <w:div w:id="699402224">
      <w:bodyDiv w:val="1"/>
      <w:marLeft w:val="0"/>
      <w:marRight w:val="0"/>
      <w:marTop w:val="0"/>
      <w:marBottom w:val="0"/>
      <w:divBdr>
        <w:top w:val="none" w:sz="0" w:space="0" w:color="auto"/>
        <w:left w:val="none" w:sz="0" w:space="0" w:color="auto"/>
        <w:bottom w:val="none" w:sz="0" w:space="0" w:color="auto"/>
        <w:right w:val="none" w:sz="0" w:space="0" w:color="auto"/>
      </w:divBdr>
    </w:div>
    <w:div w:id="720710201">
      <w:bodyDiv w:val="1"/>
      <w:marLeft w:val="0"/>
      <w:marRight w:val="0"/>
      <w:marTop w:val="0"/>
      <w:marBottom w:val="0"/>
      <w:divBdr>
        <w:top w:val="none" w:sz="0" w:space="0" w:color="auto"/>
        <w:left w:val="none" w:sz="0" w:space="0" w:color="auto"/>
        <w:bottom w:val="none" w:sz="0" w:space="0" w:color="auto"/>
        <w:right w:val="none" w:sz="0" w:space="0" w:color="auto"/>
      </w:divBdr>
    </w:div>
    <w:div w:id="746877504">
      <w:bodyDiv w:val="1"/>
      <w:marLeft w:val="0"/>
      <w:marRight w:val="0"/>
      <w:marTop w:val="0"/>
      <w:marBottom w:val="0"/>
      <w:divBdr>
        <w:top w:val="none" w:sz="0" w:space="0" w:color="auto"/>
        <w:left w:val="none" w:sz="0" w:space="0" w:color="auto"/>
        <w:bottom w:val="none" w:sz="0" w:space="0" w:color="auto"/>
        <w:right w:val="none" w:sz="0" w:space="0" w:color="auto"/>
      </w:divBdr>
    </w:div>
    <w:div w:id="811558533">
      <w:bodyDiv w:val="1"/>
      <w:marLeft w:val="0"/>
      <w:marRight w:val="0"/>
      <w:marTop w:val="0"/>
      <w:marBottom w:val="0"/>
      <w:divBdr>
        <w:top w:val="none" w:sz="0" w:space="0" w:color="auto"/>
        <w:left w:val="none" w:sz="0" w:space="0" w:color="auto"/>
        <w:bottom w:val="none" w:sz="0" w:space="0" w:color="auto"/>
        <w:right w:val="none" w:sz="0" w:space="0" w:color="auto"/>
      </w:divBdr>
    </w:div>
    <w:div w:id="812525157">
      <w:bodyDiv w:val="1"/>
      <w:marLeft w:val="0"/>
      <w:marRight w:val="0"/>
      <w:marTop w:val="0"/>
      <w:marBottom w:val="0"/>
      <w:divBdr>
        <w:top w:val="none" w:sz="0" w:space="0" w:color="auto"/>
        <w:left w:val="none" w:sz="0" w:space="0" w:color="auto"/>
        <w:bottom w:val="none" w:sz="0" w:space="0" w:color="auto"/>
        <w:right w:val="none" w:sz="0" w:space="0" w:color="auto"/>
      </w:divBdr>
    </w:div>
    <w:div w:id="846822049">
      <w:bodyDiv w:val="1"/>
      <w:marLeft w:val="0"/>
      <w:marRight w:val="0"/>
      <w:marTop w:val="0"/>
      <w:marBottom w:val="0"/>
      <w:divBdr>
        <w:top w:val="none" w:sz="0" w:space="0" w:color="auto"/>
        <w:left w:val="none" w:sz="0" w:space="0" w:color="auto"/>
        <w:bottom w:val="none" w:sz="0" w:space="0" w:color="auto"/>
        <w:right w:val="none" w:sz="0" w:space="0" w:color="auto"/>
      </w:divBdr>
    </w:div>
    <w:div w:id="1010838970">
      <w:bodyDiv w:val="1"/>
      <w:marLeft w:val="0"/>
      <w:marRight w:val="0"/>
      <w:marTop w:val="0"/>
      <w:marBottom w:val="0"/>
      <w:divBdr>
        <w:top w:val="none" w:sz="0" w:space="0" w:color="auto"/>
        <w:left w:val="none" w:sz="0" w:space="0" w:color="auto"/>
        <w:bottom w:val="none" w:sz="0" w:space="0" w:color="auto"/>
        <w:right w:val="none" w:sz="0" w:space="0" w:color="auto"/>
      </w:divBdr>
    </w:div>
    <w:div w:id="1172524014">
      <w:bodyDiv w:val="1"/>
      <w:marLeft w:val="0"/>
      <w:marRight w:val="0"/>
      <w:marTop w:val="0"/>
      <w:marBottom w:val="0"/>
      <w:divBdr>
        <w:top w:val="none" w:sz="0" w:space="0" w:color="auto"/>
        <w:left w:val="none" w:sz="0" w:space="0" w:color="auto"/>
        <w:bottom w:val="none" w:sz="0" w:space="0" w:color="auto"/>
        <w:right w:val="none" w:sz="0" w:space="0" w:color="auto"/>
      </w:divBdr>
    </w:div>
    <w:div w:id="1235314095">
      <w:bodyDiv w:val="1"/>
      <w:marLeft w:val="0"/>
      <w:marRight w:val="0"/>
      <w:marTop w:val="0"/>
      <w:marBottom w:val="0"/>
      <w:divBdr>
        <w:top w:val="none" w:sz="0" w:space="0" w:color="auto"/>
        <w:left w:val="none" w:sz="0" w:space="0" w:color="auto"/>
        <w:bottom w:val="none" w:sz="0" w:space="0" w:color="auto"/>
        <w:right w:val="none" w:sz="0" w:space="0" w:color="auto"/>
      </w:divBdr>
    </w:div>
    <w:div w:id="1278441540">
      <w:bodyDiv w:val="1"/>
      <w:marLeft w:val="0"/>
      <w:marRight w:val="0"/>
      <w:marTop w:val="0"/>
      <w:marBottom w:val="0"/>
      <w:divBdr>
        <w:top w:val="none" w:sz="0" w:space="0" w:color="auto"/>
        <w:left w:val="none" w:sz="0" w:space="0" w:color="auto"/>
        <w:bottom w:val="none" w:sz="0" w:space="0" w:color="auto"/>
        <w:right w:val="none" w:sz="0" w:space="0" w:color="auto"/>
      </w:divBdr>
    </w:div>
    <w:div w:id="1306349768">
      <w:bodyDiv w:val="1"/>
      <w:marLeft w:val="0"/>
      <w:marRight w:val="0"/>
      <w:marTop w:val="0"/>
      <w:marBottom w:val="0"/>
      <w:divBdr>
        <w:top w:val="none" w:sz="0" w:space="0" w:color="auto"/>
        <w:left w:val="none" w:sz="0" w:space="0" w:color="auto"/>
        <w:bottom w:val="none" w:sz="0" w:space="0" w:color="auto"/>
        <w:right w:val="none" w:sz="0" w:space="0" w:color="auto"/>
      </w:divBdr>
    </w:div>
    <w:div w:id="1318925491">
      <w:bodyDiv w:val="1"/>
      <w:marLeft w:val="0"/>
      <w:marRight w:val="0"/>
      <w:marTop w:val="0"/>
      <w:marBottom w:val="0"/>
      <w:divBdr>
        <w:top w:val="none" w:sz="0" w:space="0" w:color="auto"/>
        <w:left w:val="none" w:sz="0" w:space="0" w:color="auto"/>
        <w:bottom w:val="none" w:sz="0" w:space="0" w:color="auto"/>
        <w:right w:val="none" w:sz="0" w:space="0" w:color="auto"/>
      </w:divBdr>
    </w:div>
    <w:div w:id="1384599054">
      <w:bodyDiv w:val="1"/>
      <w:marLeft w:val="0"/>
      <w:marRight w:val="0"/>
      <w:marTop w:val="0"/>
      <w:marBottom w:val="0"/>
      <w:divBdr>
        <w:top w:val="none" w:sz="0" w:space="0" w:color="auto"/>
        <w:left w:val="none" w:sz="0" w:space="0" w:color="auto"/>
        <w:bottom w:val="none" w:sz="0" w:space="0" w:color="auto"/>
        <w:right w:val="none" w:sz="0" w:space="0" w:color="auto"/>
      </w:divBdr>
    </w:div>
    <w:div w:id="1392801478">
      <w:bodyDiv w:val="1"/>
      <w:marLeft w:val="0"/>
      <w:marRight w:val="0"/>
      <w:marTop w:val="0"/>
      <w:marBottom w:val="0"/>
      <w:divBdr>
        <w:top w:val="none" w:sz="0" w:space="0" w:color="auto"/>
        <w:left w:val="none" w:sz="0" w:space="0" w:color="auto"/>
        <w:bottom w:val="none" w:sz="0" w:space="0" w:color="auto"/>
        <w:right w:val="none" w:sz="0" w:space="0" w:color="auto"/>
      </w:divBdr>
    </w:div>
    <w:div w:id="1756897830">
      <w:bodyDiv w:val="1"/>
      <w:marLeft w:val="0"/>
      <w:marRight w:val="0"/>
      <w:marTop w:val="0"/>
      <w:marBottom w:val="0"/>
      <w:divBdr>
        <w:top w:val="none" w:sz="0" w:space="0" w:color="auto"/>
        <w:left w:val="none" w:sz="0" w:space="0" w:color="auto"/>
        <w:bottom w:val="none" w:sz="0" w:space="0" w:color="auto"/>
        <w:right w:val="none" w:sz="0" w:space="0" w:color="auto"/>
      </w:divBdr>
    </w:div>
    <w:div w:id="1886867610">
      <w:bodyDiv w:val="1"/>
      <w:marLeft w:val="0"/>
      <w:marRight w:val="0"/>
      <w:marTop w:val="0"/>
      <w:marBottom w:val="0"/>
      <w:divBdr>
        <w:top w:val="none" w:sz="0" w:space="0" w:color="auto"/>
        <w:left w:val="none" w:sz="0" w:space="0" w:color="auto"/>
        <w:bottom w:val="none" w:sz="0" w:space="0" w:color="auto"/>
        <w:right w:val="none" w:sz="0" w:space="0" w:color="auto"/>
      </w:divBdr>
    </w:div>
    <w:div w:id="1888955779">
      <w:bodyDiv w:val="1"/>
      <w:marLeft w:val="0"/>
      <w:marRight w:val="0"/>
      <w:marTop w:val="0"/>
      <w:marBottom w:val="0"/>
      <w:divBdr>
        <w:top w:val="none" w:sz="0" w:space="0" w:color="auto"/>
        <w:left w:val="none" w:sz="0" w:space="0" w:color="auto"/>
        <w:bottom w:val="none" w:sz="0" w:space="0" w:color="auto"/>
        <w:right w:val="none" w:sz="0" w:space="0" w:color="auto"/>
      </w:divBdr>
    </w:div>
    <w:div w:id="1907567026">
      <w:bodyDiv w:val="1"/>
      <w:marLeft w:val="0"/>
      <w:marRight w:val="0"/>
      <w:marTop w:val="0"/>
      <w:marBottom w:val="0"/>
      <w:divBdr>
        <w:top w:val="none" w:sz="0" w:space="0" w:color="auto"/>
        <w:left w:val="none" w:sz="0" w:space="0" w:color="auto"/>
        <w:bottom w:val="none" w:sz="0" w:space="0" w:color="auto"/>
        <w:right w:val="none" w:sz="0" w:space="0" w:color="auto"/>
      </w:divBdr>
    </w:div>
    <w:div w:id="1907757359">
      <w:bodyDiv w:val="1"/>
      <w:marLeft w:val="0"/>
      <w:marRight w:val="0"/>
      <w:marTop w:val="0"/>
      <w:marBottom w:val="0"/>
      <w:divBdr>
        <w:top w:val="none" w:sz="0" w:space="0" w:color="auto"/>
        <w:left w:val="none" w:sz="0" w:space="0" w:color="auto"/>
        <w:bottom w:val="none" w:sz="0" w:space="0" w:color="auto"/>
        <w:right w:val="none" w:sz="0" w:space="0" w:color="auto"/>
      </w:divBdr>
    </w:div>
    <w:div w:id="1960642149">
      <w:bodyDiv w:val="1"/>
      <w:marLeft w:val="0"/>
      <w:marRight w:val="0"/>
      <w:marTop w:val="0"/>
      <w:marBottom w:val="0"/>
      <w:divBdr>
        <w:top w:val="none" w:sz="0" w:space="0" w:color="auto"/>
        <w:left w:val="none" w:sz="0" w:space="0" w:color="auto"/>
        <w:bottom w:val="none" w:sz="0" w:space="0" w:color="auto"/>
        <w:right w:val="none" w:sz="0" w:space="0" w:color="auto"/>
      </w:divBdr>
    </w:div>
    <w:div w:id="2029409859">
      <w:bodyDiv w:val="1"/>
      <w:marLeft w:val="0"/>
      <w:marRight w:val="0"/>
      <w:marTop w:val="0"/>
      <w:marBottom w:val="0"/>
      <w:divBdr>
        <w:top w:val="none" w:sz="0" w:space="0" w:color="auto"/>
        <w:left w:val="none" w:sz="0" w:space="0" w:color="auto"/>
        <w:bottom w:val="none" w:sz="0" w:space="0" w:color="auto"/>
        <w:right w:val="none" w:sz="0" w:space="0" w:color="auto"/>
      </w:divBdr>
    </w:div>
    <w:div w:id="2042515172">
      <w:bodyDiv w:val="1"/>
      <w:marLeft w:val="0"/>
      <w:marRight w:val="0"/>
      <w:marTop w:val="0"/>
      <w:marBottom w:val="0"/>
      <w:divBdr>
        <w:top w:val="none" w:sz="0" w:space="0" w:color="auto"/>
        <w:left w:val="none" w:sz="0" w:space="0" w:color="auto"/>
        <w:bottom w:val="none" w:sz="0" w:space="0" w:color="auto"/>
        <w:right w:val="none" w:sz="0" w:space="0" w:color="auto"/>
      </w:divBdr>
    </w:div>
    <w:div w:id="2057270057">
      <w:bodyDiv w:val="1"/>
      <w:marLeft w:val="0"/>
      <w:marRight w:val="0"/>
      <w:marTop w:val="0"/>
      <w:marBottom w:val="0"/>
      <w:divBdr>
        <w:top w:val="none" w:sz="0" w:space="0" w:color="auto"/>
        <w:left w:val="none" w:sz="0" w:space="0" w:color="auto"/>
        <w:bottom w:val="none" w:sz="0" w:space="0" w:color="auto"/>
        <w:right w:val="none" w:sz="0" w:space="0" w:color="auto"/>
      </w:divBdr>
    </w:div>
    <w:div w:id="2124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Caballero</dc:creator>
  <cp:keywords/>
  <dc:description/>
  <cp:lastModifiedBy>Tania Caballero</cp:lastModifiedBy>
  <cp:revision>2</cp:revision>
  <dcterms:created xsi:type="dcterms:W3CDTF">2020-10-23T21:52:00Z</dcterms:created>
  <dcterms:modified xsi:type="dcterms:W3CDTF">2020-10-23T21:52:00Z</dcterms:modified>
</cp:coreProperties>
</file>